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56BB7" w:rsidRDefault="00656BB7" w:rsidP="00656BB7">
      <w:pPr>
        <w:jc w:val="right"/>
        <w:rPr>
          <w:noProof/>
          <w:szCs w:val="18"/>
        </w:rPr>
      </w:pPr>
      <w:r w:rsidRPr="00F65297">
        <w:rPr>
          <w:noProof/>
          <w:szCs w:val="18"/>
        </w:rPr>
        <w:t>Приложение</w:t>
      </w:r>
      <w:r w:rsidRPr="00EB15C1">
        <w:rPr>
          <w:noProof/>
          <w:szCs w:val="18"/>
        </w:rPr>
        <w:t xml:space="preserve"> </w:t>
      </w:r>
      <w:r w:rsidRPr="00F65297">
        <w:rPr>
          <w:noProof/>
          <w:szCs w:val="18"/>
        </w:rPr>
        <w:t xml:space="preserve">к </w:t>
      </w:r>
      <w:r>
        <w:rPr>
          <w:noProof/>
          <w:szCs w:val="18"/>
        </w:rPr>
        <w:t>техническому заданию</w:t>
      </w:r>
    </w:p>
    <w:p w:rsidR="00656BB7" w:rsidRPr="00EB15C1" w:rsidRDefault="00656BB7" w:rsidP="00656BB7">
      <w:pPr>
        <w:jc w:val="right"/>
        <w:rPr>
          <w:noProof/>
          <w:szCs w:val="18"/>
        </w:rPr>
      </w:pPr>
      <w:r w:rsidRPr="00EB15C1">
        <w:rPr>
          <w:noProof/>
          <w:szCs w:val="18"/>
        </w:rPr>
        <w:t>на проведени</w:t>
      </w:r>
      <w:r>
        <w:rPr>
          <w:noProof/>
          <w:szCs w:val="18"/>
        </w:rPr>
        <w:t>е</w:t>
      </w:r>
      <w:r w:rsidRPr="00EB15C1">
        <w:rPr>
          <w:noProof/>
          <w:szCs w:val="18"/>
        </w:rPr>
        <w:t xml:space="preserve"> закупки финансовых услуг </w:t>
      </w:r>
      <w:r w:rsidRPr="00EB15C1">
        <w:rPr>
          <w:noProof/>
          <w:szCs w:val="18"/>
        </w:rPr>
        <w:br/>
        <w:t>(Оказание услуг финансовой аренды (лизинга) )</w:t>
      </w:r>
      <w:r w:rsidRPr="00EB15C1">
        <w:rPr>
          <w:noProof/>
          <w:szCs w:val="18"/>
        </w:rPr>
        <w:br/>
        <w:t xml:space="preserve">для нужд ОАО «МРСК Центра </w:t>
      </w:r>
      <w:r w:rsidRPr="00EB15C1">
        <w:rPr>
          <w:noProof/>
          <w:szCs w:val="18"/>
        </w:rPr>
        <w:br/>
        <w:t>(открытый конкурс без предварительного квалификационного отбора)</w:t>
      </w:r>
    </w:p>
    <w:p w:rsidR="00656BB7" w:rsidRPr="00F65297" w:rsidRDefault="00656BB7" w:rsidP="00656BB7">
      <w:pPr>
        <w:jc w:val="right"/>
        <w:rPr>
          <w:noProof/>
          <w:szCs w:val="18"/>
        </w:rPr>
      </w:pPr>
      <w:r w:rsidRPr="00F65297">
        <w:rPr>
          <w:noProof/>
          <w:szCs w:val="18"/>
        </w:rPr>
        <w:t>от __________ №</w:t>
      </w:r>
      <w:r>
        <w:rPr>
          <w:noProof/>
          <w:szCs w:val="18"/>
        </w:rPr>
        <w:t xml:space="preserve"> 1</w:t>
      </w:r>
    </w:p>
    <w:p w:rsidR="00F65297" w:rsidRDefault="00F65297" w:rsidP="005545DC">
      <w:pPr>
        <w:jc w:val="both"/>
        <w:rPr>
          <w:b/>
          <w:i/>
          <w:noProof/>
          <w:sz w:val="18"/>
          <w:szCs w:val="18"/>
        </w:rPr>
      </w:pPr>
    </w:p>
    <w:p w:rsidR="00F65297" w:rsidRPr="004D2F2B" w:rsidRDefault="00F65297" w:rsidP="005545DC">
      <w:pPr>
        <w:jc w:val="both"/>
        <w:rPr>
          <w:b/>
          <w:i/>
          <w:noProof/>
          <w:sz w:val="18"/>
          <w:szCs w:val="18"/>
        </w:rPr>
      </w:pPr>
    </w:p>
    <w:p w:rsidR="003D6749" w:rsidRPr="00F775FF" w:rsidRDefault="006F7BAF" w:rsidP="006F7BAF">
      <w:pPr>
        <w:jc w:val="center"/>
        <w:rPr>
          <w:caps/>
          <w:sz w:val="26"/>
          <w:szCs w:val="26"/>
        </w:rPr>
      </w:pPr>
      <w:r>
        <w:rPr>
          <w:noProof/>
          <w:sz w:val="26"/>
          <w:szCs w:val="26"/>
        </w:rPr>
        <w:drawing>
          <wp:inline distT="0" distB="0" distL="0" distR="0">
            <wp:extent cx="8906493" cy="1638794"/>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906494" cy="1638794"/>
                    </a:xfrm>
                    <a:prstGeom prst="rect">
                      <a:avLst/>
                    </a:prstGeom>
                    <a:noFill/>
                    <a:ln>
                      <a:noFill/>
                    </a:ln>
                  </pic:spPr>
                </pic:pic>
              </a:graphicData>
            </a:graphic>
          </wp:inline>
        </w:drawing>
      </w:r>
    </w:p>
    <w:p w:rsidR="003D6749" w:rsidRPr="00F775FF" w:rsidRDefault="003D6749" w:rsidP="005545DC">
      <w:pPr>
        <w:pStyle w:val="21"/>
        <w:ind w:left="0"/>
        <w:jc w:val="both"/>
        <w:rPr>
          <w:sz w:val="26"/>
          <w:szCs w:val="26"/>
        </w:rPr>
      </w:pPr>
    </w:p>
    <w:p w:rsidR="003D6749" w:rsidRPr="00F775FF" w:rsidRDefault="003D6749" w:rsidP="005545DC">
      <w:pPr>
        <w:jc w:val="both"/>
        <w:rPr>
          <w:sz w:val="26"/>
          <w:szCs w:val="26"/>
        </w:rPr>
      </w:pPr>
    </w:p>
    <w:p w:rsidR="003D6749" w:rsidRPr="00656BB7" w:rsidRDefault="00BE68C9" w:rsidP="00BE68C9">
      <w:pPr>
        <w:tabs>
          <w:tab w:val="center" w:pos="8804"/>
          <w:tab w:val="left" w:pos="16121"/>
        </w:tabs>
        <w:rPr>
          <w:sz w:val="52"/>
          <w:szCs w:val="52"/>
        </w:rPr>
      </w:pPr>
      <w:r>
        <w:rPr>
          <w:sz w:val="52"/>
          <w:szCs w:val="52"/>
        </w:rPr>
        <w:tab/>
      </w:r>
      <w:r w:rsidR="00656BB7" w:rsidRPr="00656BB7">
        <w:rPr>
          <w:sz w:val="52"/>
          <w:szCs w:val="52"/>
        </w:rPr>
        <w:t>Основные параметры транспортных средств и оборудования</w:t>
      </w:r>
      <w:r>
        <w:rPr>
          <w:sz w:val="52"/>
          <w:szCs w:val="52"/>
        </w:rPr>
        <w:tab/>
      </w:r>
    </w:p>
    <w:tbl>
      <w:tblPr>
        <w:tblW w:w="0" w:type="auto"/>
        <w:tblLook w:val="04A0" w:firstRow="1" w:lastRow="0" w:firstColumn="1" w:lastColumn="0" w:noHBand="0" w:noVBand="1"/>
      </w:tblPr>
      <w:tblGrid>
        <w:gridCol w:w="4996"/>
        <w:gridCol w:w="943"/>
        <w:gridCol w:w="4678"/>
      </w:tblGrid>
      <w:tr w:rsidR="007528D4" w:rsidRPr="007528D4" w:rsidTr="007528D4">
        <w:trPr>
          <w:trHeight w:val="2506"/>
        </w:trPr>
        <w:tc>
          <w:tcPr>
            <w:tcW w:w="4996" w:type="dxa"/>
          </w:tcPr>
          <w:p w:rsidR="007528D4" w:rsidRPr="007528D4" w:rsidRDefault="007528D4" w:rsidP="007528D4">
            <w:pPr>
              <w:suppressAutoHyphens/>
              <w:rPr>
                <w:rFonts w:eastAsia="Calibri"/>
                <w:lang w:eastAsia="ar-SA"/>
              </w:rPr>
            </w:pPr>
            <w:r w:rsidRPr="007528D4">
              <w:rPr>
                <w:rFonts w:eastAsia="Calibri"/>
                <w:lang w:eastAsia="ar-SA"/>
              </w:rPr>
              <w:t>СОГЛАСОВАНО:</w:t>
            </w:r>
          </w:p>
          <w:p w:rsidR="007528D4" w:rsidRPr="007528D4" w:rsidRDefault="007528D4" w:rsidP="007528D4">
            <w:pPr>
              <w:suppressAutoHyphens/>
              <w:rPr>
                <w:rFonts w:eastAsia="Calibri"/>
                <w:bCs/>
                <w:lang w:eastAsia="en-US"/>
              </w:rPr>
            </w:pPr>
            <w:r w:rsidRPr="007528D4">
              <w:rPr>
                <w:rFonts w:eastAsia="Calibri"/>
                <w:bCs/>
                <w:lang w:eastAsia="en-US"/>
              </w:rPr>
              <w:t xml:space="preserve">Начальник СМиТ </w:t>
            </w:r>
          </w:p>
          <w:p w:rsidR="007528D4" w:rsidRPr="007528D4" w:rsidRDefault="007528D4" w:rsidP="007528D4">
            <w:pPr>
              <w:suppressAutoHyphens/>
              <w:rPr>
                <w:rFonts w:eastAsia="Calibri"/>
                <w:bCs/>
                <w:lang w:eastAsia="en-US"/>
              </w:rPr>
            </w:pPr>
            <w:r w:rsidRPr="007528D4">
              <w:rPr>
                <w:rFonts w:eastAsia="Calibri"/>
                <w:bCs/>
                <w:lang w:eastAsia="en-US"/>
              </w:rPr>
              <w:t xml:space="preserve">ОАО «МРСК Центра» </w:t>
            </w:r>
          </w:p>
          <w:p w:rsidR="007528D4" w:rsidRPr="007528D4" w:rsidRDefault="007528D4" w:rsidP="007528D4">
            <w:pPr>
              <w:suppressAutoHyphens/>
              <w:rPr>
                <w:rFonts w:eastAsia="Calibri"/>
                <w:bCs/>
                <w:lang w:eastAsia="en-US"/>
              </w:rPr>
            </w:pPr>
          </w:p>
          <w:p w:rsidR="007528D4" w:rsidRPr="007528D4" w:rsidRDefault="007528D4" w:rsidP="007528D4">
            <w:pPr>
              <w:suppressAutoHyphens/>
              <w:jc w:val="both"/>
              <w:rPr>
                <w:rFonts w:eastAsia="Calibri"/>
                <w:lang w:eastAsia="ar-SA"/>
              </w:rPr>
            </w:pPr>
            <w:r w:rsidRPr="007528D4">
              <w:rPr>
                <w:rFonts w:eastAsia="Calibri"/>
                <w:lang w:eastAsia="ar-SA"/>
              </w:rPr>
              <w:t>_______________________</w:t>
            </w:r>
            <w:r>
              <w:rPr>
                <w:rFonts w:eastAsia="Calibri"/>
                <w:lang w:eastAsia="ar-SA"/>
              </w:rPr>
              <w:t>М.А. Шахнович</w:t>
            </w:r>
            <w:r w:rsidRPr="007528D4">
              <w:rPr>
                <w:rFonts w:eastAsia="Calibri"/>
                <w:lang w:eastAsia="ar-SA"/>
              </w:rPr>
              <w:t xml:space="preserve"> </w:t>
            </w:r>
          </w:p>
          <w:p w:rsidR="007528D4" w:rsidRPr="007528D4" w:rsidRDefault="007528D4" w:rsidP="007528D4">
            <w:pPr>
              <w:suppressAutoHyphens/>
              <w:jc w:val="both"/>
              <w:rPr>
                <w:rFonts w:eastAsia="Calibri"/>
                <w:lang w:eastAsia="ar-SA"/>
              </w:rPr>
            </w:pPr>
          </w:p>
          <w:p w:rsidR="007528D4" w:rsidRPr="007528D4" w:rsidRDefault="007528D4" w:rsidP="007528D4">
            <w:pPr>
              <w:suppressAutoHyphens/>
              <w:spacing w:after="240"/>
              <w:ind w:left="18"/>
              <w:rPr>
                <w:rFonts w:eastAsia="Calibri"/>
                <w:lang w:eastAsia="ar-SA"/>
              </w:rPr>
            </w:pPr>
            <w:r w:rsidRPr="007528D4">
              <w:rPr>
                <w:rFonts w:eastAsia="Calibri"/>
                <w:lang w:eastAsia="ar-SA"/>
              </w:rPr>
              <w:t>_____________201</w:t>
            </w:r>
            <w:r>
              <w:rPr>
                <w:rFonts w:eastAsia="Calibri"/>
                <w:lang w:eastAsia="ar-SA"/>
              </w:rPr>
              <w:t>3</w:t>
            </w:r>
            <w:r w:rsidRPr="007528D4">
              <w:rPr>
                <w:rFonts w:eastAsia="Calibri"/>
                <w:lang w:eastAsia="ar-SA"/>
              </w:rPr>
              <w:t xml:space="preserve"> г. </w:t>
            </w:r>
          </w:p>
        </w:tc>
        <w:tc>
          <w:tcPr>
            <w:tcW w:w="943" w:type="dxa"/>
          </w:tcPr>
          <w:p w:rsidR="007528D4" w:rsidRPr="007528D4" w:rsidRDefault="007528D4" w:rsidP="007528D4">
            <w:pPr>
              <w:suppressAutoHyphens/>
              <w:jc w:val="center"/>
              <w:rPr>
                <w:rFonts w:eastAsia="Calibri"/>
                <w:lang w:eastAsia="ar-SA"/>
              </w:rPr>
            </w:pPr>
          </w:p>
        </w:tc>
        <w:tc>
          <w:tcPr>
            <w:tcW w:w="4678" w:type="dxa"/>
          </w:tcPr>
          <w:p w:rsidR="007528D4" w:rsidRPr="007528D4" w:rsidRDefault="007528D4" w:rsidP="007528D4">
            <w:pPr>
              <w:suppressAutoHyphens/>
              <w:spacing w:after="240"/>
              <w:ind w:left="18"/>
              <w:rPr>
                <w:rFonts w:eastAsia="Calibri"/>
                <w:lang w:eastAsia="ar-SA"/>
              </w:rPr>
            </w:pPr>
          </w:p>
        </w:tc>
      </w:tr>
    </w:tbl>
    <w:p w:rsidR="003D6749" w:rsidRPr="00F775FF" w:rsidRDefault="003D6749" w:rsidP="005545DC">
      <w:pPr>
        <w:jc w:val="both"/>
        <w:rPr>
          <w:sz w:val="26"/>
          <w:szCs w:val="26"/>
        </w:rPr>
      </w:pPr>
    </w:p>
    <w:p w:rsidR="003D6749" w:rsidRPr="00F775FF" w:rsidRDefault="003D6749" w:rsidP="005545DC">
      <w:pPr>
        <w:jc w:val="both"/>
        <w:rPr>
          <w:sz w:val="26"/>
          <w:szCs w:val="26"/>
        </w:rPr>
      </w:pPr>
    </w:p>
    <w:p w:rsidR="00A027F2" w:rsidRPr="005545DC" w:rsidRDefault="00A027F2" w:rsidP="005545DC">
      <w:pPr>
        <w:jc w:val="both"/>
        <w:rPr>
          <w:b/>
          <w:sz w:val="28"/>
          <w:szCs w:val="28"/>
        </w:rPr>
      </w:pPr>
    </w:p>
    <w:p w:rsidR="00A027F2" w:rsidRPr="005545DC" w:rsidRDefault="00A027F2" w:rsidP="005545DC">
      <w:pPr>
        <w:jc w:val="both"/>
        <w:rPr>
          <w:b/>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
        <w:gridCol w:w="545"/>
        <w:gridCol w:w="203"/>
        <w:gridCol w:w="3528"/>
        <w:gridCol w:w="150"/>
        <w:gridCol w:w="440"/>
        <w:gridCol w:w="553"/>
        <w:gridCol w:w="198"/>
        <w:gridCol w:w="8151"/>
        <w:gridCol w:w="598"/>
        <w:gridCol w:w="65"/>
      </w:tblGrid>
      <w:tr w:rsidR="004D2F2B" w:rsidRPr="00596EDC" w:rsidTr="000F71A8">
        <w:trPr>
          <w:gridBefore w:val="1"/>
          <w:wBefore w:w="9" w:type="pct"/>
          <w:trHeight w:hRule="exact" w:val="1032"/>
        </w:trPr>
        <w:tc>
          <w:tcPr>
            <w:tcW w:w="290" w:type="pct"/>
            <w:gridSpan w:val="2"/>
            <w:vAlign w:val="center"/>
          </w:tcPr>
          <w:p w:rsidR="004D2F2B" w:rsidRPr="00596EDC" w:rsidRDefault="004D2F2B" w:rsidP="00897883">
            <w:pPr>
              <w:widowControl w:val="0"/>
              <w:jc w:val="center"/>
              <w:rPr>
                <w:sz w:val="26"/>
                <w:szCs w:val="26"/>
              </w:rPr>
            </w:pPr>
            <w:r w:rsidRPr="00596EDC">
              <w:rPr>
                <w:sz w:val="26"/>
                <w:szCs w:val="26"/>
              </w:rPr>
              <w:t>№ п/п</w:t>
            </w:r>
          </w:p>
        </w:tc>
        <w:tc>
          <w:tcPr>
            <w:tcW w:w="1162" w:type="pct"/>
            <w:gridSpan w:val="2"/>
            <w:vAlign w:val="center"/>
          </w:tcPr>
          <w:p w:rsidR="004D2F2B" w:rsidRPr="00596EDC" w:rsidRDefault="004D2F2B" w:rsidP="00897883">
            <w:pPr>
              <w:widowControl w:val="0"/>
              <w:jc w:val="center"/>
              <w:rPr>
                <w:sz w:val="26"/>
                <w:szCs w:val="26"/>
              </w:rPr>
            </w:pPr>
            <w:r w:rsidRPr="00596EDC">
              <w:rPr>
                <w:sz w:val="26"/>
                <w:szCs w:val="26"/>
              </w:rPr>
              <w:t>Наименование продукции</w:t>
            </w:r>
          </w:p>
        </w:tc>
        <w:tc>
          <w:tcPr>
            <w:tcW w:w="464" w:type="pct"/>
            <w:gridSpan w:val="2"/>
            <w:vAlign w:val="center"/>
          </w:tcPr>
          <w:p w:rsidR="004D2F2B" w:rsidRPr="00596EDC" w:rsidRDefault="004D2F2B" w:rsidP="00897883">
            <w:pPr>
              <w:widowControl w:val="0"/>
              <w:jc w:val="center"/>
              <w:rPr>
                <w:sz w:val="26"/>
                <w:szCs w:val="26"/>
              </w:rPr>
            </w:pPr>
            <w:r w:rsidRPr="00596EDC">
              <w:rPr>
                <w:sz w:val="26"/>
                <w:szCs w:val="26"/>
              </w:rPr>
              <w:t>Кол-во, шт</w:t>
            </w:r>
          </w:p>
        </w:tc>
        <w:tc>
          <w:tcPr>
            <w:tcW w:w="3075" w:type="pct"/>
            <w:gridSpan w:val="4"/>
            <w:vAlign w:val="center"/>
          </w:tcPr>
          <w:p w:rsidR="004D2F2B" w:rsidRPr="00596EDC" w:rsidRDefault="004D2F2B" w:rsidP="00897883">
            <w:pPr>
              <w:widowControl w:val="0"/>
              <w:jc w:val="center"/>
              <w:rPr>
                <w:sz w:val="26"/>
                <w:szCs w:val="26"/>
              </w:rPr>
            </w:pPr>
            <w:r w:rsidRPr="00596EDC">
              <w:rPr>
                <w:sz w:val="26"/>
                <w:szCs w:val="26"/>
              </w:rPr>
              <w:t>Основные технические характеристики</w:t>
            </w:r>
          </w:p>
        </w:tc>
      </w:tr>
      <w:tr w:rsidR="004D2F2B" w:rsidRPr="00596EDC" w:rsidTr="000F71A8">
        <w:trPr>
          <w:gridBefore w:val="1"/>
          <w:wBefore w:w="9" w:type="pct"/>
          <w:trHeight w:hRule="exact" w:val="7761"/>
        </w:trPr>
        <w:tc>
          <w:tcPr>
            <w:tcW w:w="290" w:type="pct"/>
            <w:gridSpan w:val="2"/>
          </w:tcPr>
          <w:p w:rsidR="004D2F2B" w:rsidRPr="00596EDC" w:rsidRDefault="004D2F2B" w:rsidP="005545DC">
            <w:pPr>
              <w:widowControl w:val="0"/>
              <w:rPr>
                <w:sz w:val="26"/>
                <w:szCs w:val="26"/>
              </w:rPr>
            </w:pPr>
            <w:r w:rsidRPr="00596EDC">
              <w:rPr>
                <w:sz w:val="26"/>
                <w:szCs w:val="26"/>
              </w:rPr>
              <w:t>1.</w:t>
            </w:r>
          </w:p>
        </w:tc>
        <w:tc>
          <w:tcPr>
            <w:tcW w:w="1162" w:type="pct"/>
            <w:gridSpan w:val="2"/>
          </w:tcPr>
          <w:p w:rsidR="004D2F2B" w:rsidRPr="00596EDC" w:rsidRDefault="004D2F2B" w:rsidP="005545DC">
            <w:pPr>
              <w:widowControl w:val="0"/>
              <w:rPr>
                <w:color w:val="000000"/>
                <w:sz w:val="26"/>
                <w:szCs w:val="26"/>
              </w:rPr>
            </w:pPr>
            <w:r w:rsidRPr="00596EDC">
              <w:rPr>
                <w:color w:val="000000"/>
                <w:sz w:val="26"/>
                <w:szCs w:val="26"/>
              </w:rPr>
              <w:t xml:space="preserve">Автобус </w:t>
            </w:r>
            <w:r w:rsidRPr="00596EDC">
              <w:rPr>
                <w:bCs/>
                <w:sz w:val="26"/>
                <w:szCs w:val="26"/>
              </w:rPr>
              <w:t>Нефаз 5299-10-33 ( мест 23+1)</w:t>
            </w:r>
            <w:r w:rsidR="00AA1E18">
              <w:rPr>
                <w:bCs/>
                <w:sz w:val="26"/>
                <w:szCs w:val="26"/>
              </w:rPr>
              <w:t xml:space="preserve"> </w:t>
            </w:r>
            <w:r w:rsidRPr="00596EDC">
              <w:rPr>
                <w:color w:val="000000"/>
                <w:sz w:val="26"/>
                <w:szCs w:val="26"/>
              </w:rPr>
              <w:t>городской</w:t>
            </w:r>
            <w:r w:rsidR="00AA1E18">
              <w:rPr>
                <w:color w:val="000000"/>
                <w:sz w:val="26"/>
                <w:szCs w:val="26"/>
              </w:rPr>
              <w:t xml:space="preserve"> или аналог.</w:t>
            </w:r>
            <w:r w:rsidRPr="00596EDC">
              <w:rPr>
                <w:color w:val="000000"/>
                <w:sz w:val="26"/>
                <w:szCs w:val="26"/>
              </w:rPr>
              <w:t xml:space="preserve"> </w:t>
            </w:r>
          </w:p>
          <w:p w:rsidR="004D2F2B" w:rsidRPr="00596EDC" w:rsidRDefault="004D2F2B" w:rsidP="005545DC">
            <w:pPr>
              <w:widowControl w:val="0"/>
              <w:rPr>
                <w:sz w:val="26"/>
                <w:szCs w:val="26"/>
              </w:rPr>
            </w:pPr>
          </w:p>
          <w:p w:rsidR="004D2F2B" w:rsidRPr="00794353" w:rsidRDefault="004D2F2B" w:rsidP="005545DC">
            <w:pPr>
              <w:widowControl w:val="0"/>
              <w:rPr>
                <w:color w:val="FFFFFF" w:themeColor="background1"/>
                <w:sz w:val="26"/>
                <w:szCs w:val="26"/>
              </w:rPr>
            </w:pPr>
            <w:r w:rsidRPr="00794353">
              <w:rPr>
                <w:noProof/>
                <w:color w:val="FFFFFF" w:themeColor="background1"/>
                <w:sz w:val="26"/>
                <w:szCs w:val="26"/>
              </w:rPr>
              <w:drawing>
                <wp:inline distT="0" distB="0" distL="0" distR="0" wp14:anchorId="388B6927" wp14:editId="574DD91B">
                  <wp:extent cx="1852102" cy="1000498"/>
                  <wp:effectExtent l="19050" t="0" r="0" b="0"/>
                  <wp:docPr id="1" name="Рисунок 1" descr="5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256"/>
                          <pic:cNvPicPr>
                            <a:picLocks noChangeAspect="1" noChangeArrowheads="1"/>
                          </pic:cNvPicPr>
                        </pic:nvPicPr>
                        <pic:blipFill>
                          <a:blip r:embed="rId10" cstate="print"/>
                          <a:srcRect/>
                          <a:stretch>
                            <a:fillRect/>
                          </a:stretch>
                        </pic:blipFill>
                        <pic:spPr bwMode="auto">
                          <a:xfrm>
                            <a:off x="0" y="0"/>
                            <a:ext cx="1852063" cy="1000477"/>
                          </a:xfrm>
                          <a:prstGeom prst="rect">
                            <a:avLst/>
                          </a:prstGeom>
                          <a:noFill/>
                          <a:ln w="9525">
                            <a:noFill/>
                            <a:miter lim="800000"/>
                            <a:headEnd/>
                            <a:tailEnd/>
                          </a:ln>
                        </pic:spPr>
                      </pic:pic>
                    </a:graphicData>
                  </a:graphic>
                </wp:inline>
              </w:drawing>
            </w:r>
          </w:p>
        </w:tc>
        <w:tc>
          <w:tcPr>
            <w:tcW w:w="464" w:type="pct"/>
            <w:gridSpan w:val="2"/>
          </w:tcPr>
          <w:p w:rsidR="004D2F2B" w:rsidRPr="00AA1E18" w:rsidRDefault="004D2F2B" w:rsidP="005545DC">
            <w:pPr>
              <w:widowControl w:val="0"/>
              <w:rPr>
                <w:sz w:val="26"/>
                <w:szCs w:val="26"/>
              </w:rPr>
            </w:pPr>
            <w:r w:rsidRPr="00AA1E18">
              <w:rPr>
                <w:sz w:val="26"/>
                <w:szCs w:val="26"/>
              </w:rPr>
              <w:t>6</w:t>
            </w:r>
          </w:p>
        </w:tc>
        <w:tc>
          <w:tcPr>
            <w:tcW w:w="3075" w:type="pct"/>
            <w:gridSpan w:val="4"/>
            <w:tcBorders>
              <w:bottom w:val="single" w:sz="4" w:space="0" w:color="auto"/>
            </w:tcBorders>
          </w:tcPr>
          <w:tbl>
            <w:tblPr>
              <w:tblW w:w="10983" w:type="dxa"/>
              <w:tblLook w:val="04A0" w:firstRow="1" w:lastRow="0" w:firstColumn="1" w:lastColumn="0" w:noHBand="0" w:noVBand="1"/>
            </w:tblPr>
            <w:tblGrid>
              <w:gridCol w:w="7066"/>
              <w:gridCol w:w="1730"/>
            </w:tblGrid>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Колесная формула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 xml:space="preserve"> 4х2</w:t>
                  </w: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Габаритные размеры, мм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11760/2500/3036</w:t>
                  </w: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База, мм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5840</w:t>
                  </w: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Высота потолка в салоне, мм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2100</w:t>
                  </w: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Ширина дверей,  мм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1200</w:t>
                  </w: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Количество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дверей 2</w:t>
                  </w: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Число посадочных мест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23</w:t>
                  </w: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Общее число мест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112</w:t>
                  </w: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Двигатель  дизельный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КамАЗ-740.62-280</w:t>
                  </w: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Рабочий объем, л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11,76</w:t>
                  </w: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Мощность двигателя, кВт (л.с.)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-280</w:t>
                  </w: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Тип кузова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Несущий, вагонной компоновки</w:t>
                  </w:r>
                </w:p>
              </w:tc>
            </w:tr>
            <w:tr w:rsidR="00B02059" w:rsidRPr="00B02059" w:rsidTr="000F71A8">
              <w:trPr>
                <w:trHeight w:val="240"/>
              </w:trPr>
              <w:tc>
                <w:tcPr>
                  <w:tcW w:w="8857" w:type="dxa"/>
                  <w:shd w:val="clear" w:color="auto" w:fill="auto"/>
                  <w:noWrap/>
                  <w:hideMark/>
                </w:tcPr>
                <w:p w:rsidR="00B02059" w:rsidRPr="00B02059" w:rsidRDefault="00B02059" w:rsidP="00B02059">
                  <w:pPr>
                    <w:rPr>
                      <w:b/>
                      <w:bCs/>
                      <w:color w:val="000000"/>
                      <w:szCs w:val="18"/>
                    </w:rPr>
                  </w:pPr>
                  <w:r w:rsidRPr="00B02059">
                    <w:rPr>
                      <w:b/>
                      <w:bCs/>
                      <w:color w:val="000000"/>
                      <w:szCs w:val="18"/>
                    </w:rPr>
                    <w:t>Дополнительное оборудование</w:t>
                  </w:r>
                </w:p>
              </w:tc>
              <w:tc>
                <w:tcPr>
                  <w:tcW w:w="2126" w:type="dxa"/>
                  <w:shd w:val="clear" w:color="auto" w:fill="auto"/>
                  <w:noWrap/>
                  <w:hideMark/>
                </w:tcPr>
                <w:p w:rsidR="00B02059" w:rsidRPr="00B02059" w:rsidRDefault="00B02059" w:rsidP="00B02059">
                  <w:pPr>
                    <w:jc w:val="right"/>
                    <w:rPr>
                      <w:b/>
                      <w:bCs/>
                      <w:color w:val="000000"/>
                      <w:szCs w:val="18"/>
                    </w:rPr>
                  </w:pP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p>
              </w:tc>
              <w:tc>
                <w:tcPr>
                  <w:tcW w:w="2126" w:type="dxa"/>
                  <w:shd w:val="clear" w:color="auto" w:fill="auto"/>
                  <w:noWrap/>
                  <w:hideMark/>
                </w:tcPr>
                <w:p w:rsidR="00B02059" w:rsidRPr="00B02059" w:rsidRDefault="00B02059" w:rsidP="00CE558D">
                  <w:pPr>
                    <w:rPr>
                      <w:color w:val="000000"/>
                      <w:szCs w:val="18"/>
                    </w:rPr>
                  </w:pPr>
                </w:p>
              </w:tc>
            </w:tr>
            <w:tr w:rsidR="00B02059" w:rsidRPr="00B02059" w:rsidTr="000F71A8">
              <w:trPr>
                <w:trHeight w:val="195"/>
              </w:trPr>
              <w:tc>
                <w:tcPr>
                  <w:tcW w:w="8857" w:type="dxa"/>
                  <w:shd w:val="clear" w:color="auto" w:fill="auto"/>
                  <w:noWrap/>
                  <w:hideMark/>
                </w:tcPr>
                <w:p w:rsidR="00B02059" w:rsidRPr="00B02059" w:rsidRDefault="00CE558D" w:rsidP="00B02059">
                  <w:pPr>
                    <w:rPr>
                      <w:color w:val="000000"/>
                      <w:szCs w:val="18"/>
                    </w:rPr>
                  </w:pPr>
                  <w:r>
                    <w:rPr>
                      <w:color w:val="000000"/>
                      <w:szCs w:val="18"/>
                    </w:rPr>
                    <w:t>Тахограф      с ГЛОНАСС /</w:t>
                  </w:r>
                  <w:r w:rsidR="00FF6C30">
                    <w:rPr>
                      <w:color w:val="000000"/>
                      <w:szCs w:val="18"/>
                      <w:lang w:val="en-US"/>
                    </w:rPr>
                    <w:t>GPS</w:t>
                  </w:r>
                  <w:r w:rsidR="00B02059" w:rsidRPr="00B02059">
                    <w:rPr>
                      <w:color w:val="000000"/>
                      <w:szCs w:val="18"/>
                    </w:rPr>
                    <w:t xml:space="preserve">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 xml:space="preserve">1 ком </w:t>
                  </w: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Преобразователь напряжения 24 на 12 В                                                  </w:t>
                  </w:r>
                </w:p>
              </w:tc>
              <w:tc>
                <w:tcPr>
                  <w:tcW w:w="2126" w:type="dxa"/>
                  <w:shd w:val="clear" w:color="auto" w:fill="auto"/>
                  <w:noWrap/>
                  <w:hideMark/>
                </w:tcPr>
                <w:p w:rsidR="00B02059" w:rsidRPr="00B02059" w:rsidRDefault="00B02059" w:rsidP="00B02059">
                  <w:pPr>
                    <w:jc w:val="right"/>
                    <w:rPr>
                      <w:color w:val="000000"/>
                      <w:szCs w:val="18"/>
                    </w:rPr>
                  </w:pP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Чехлы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1 ком</w:t>
                  </w: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Коврики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1 ком</w:t>
                  </w: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Аудиосистема </w:t>
                  </w:r>
                </w:p>
              </w:tc>
              <w:tc>
                <w:tcPr>
                  <w:tcW w:w="2126" w:type="dxa"/>
                  <w:shd w:val="clear" w:color="auto" w:fill="auto"/>
                  <w:noWrap/>
                  <w:hideMark/>
                </w:tcPr>
                <w:p w:rsidR="00B02059" w:rsidRPr="00B02059" w:rsidRDefault="00B02059" w:rsidP="00B02059">
                  <w:pPr>
                    <w:jc w:val="right"/>
                    <w:rPr>
                      <w:color w:val="000000"/>
                      <w:szCs w:val="18"/>
                    </w:rPr>
                  </w:pP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Аптечка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 xml:space="preserve"> 2 шт</w:t>
                  </w: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Огнетушитель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2 шт</w:t>
                  </w: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Набор инструментов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1шт</w:t>
                  </w: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Противооткатные упоры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 xml:space="preserve"> 1 ком</w:t>
                  </w:r>
                </w:p>
              </w:tc>
            </w:tr>
            <w:tr w:rsidR="00B02059" w:rsidRPr="00B02059" w:rsidTr="000F71A8">
              <w:trPr>
                <w:trHeight w:val="195"/>
              </w:trPr>
              <w:tc>
                <w:tcPr>
                  <w:tcW w:w="8857" w:type="dxa"/>
                  <w:shd w:val="clear" w:color="auto" w:fill="auto"/>
                  <w:noWrap/>
                  <w:hideMark/>
                </w:tcPr>
                <w:p w:rsidR="00B02059" w:rsidRPr="00B02059" w:rsidRDefault="00B02059" w:rsidP="00B02059">
                  <w:pPr>
                    <w:rPr>
                      <w:color w:val="000000"/>
                      <w:szCs w:val="18"/>
                    </w:rPr>
                  </w:pPr>
                  <w:r w:rsidRPr="00B02059">
                    <w:rPr>
                      <w:color w:val="000000"/>
                      <w:szCs w:val="18"/>
                    </w:rPr>
                    <w:t xml:space="preserve">Аварийный знак                                                                                                        </w:t>
                  </w:r>
                </w:p>
              </w:tc>
              <w:tc>
                <w:tcPr>
                  <w:tcW w:w="2126" w:type="dxa"/>
                  <w:shd w:val="clear" w:color="auto" w:fill="auto"/>
                  <w:noWrap/>
                  <w:hideMark/>
                </w:tcPr>
                <w:p w:rsidR="00B02059" w:rsidRPr="00B02059" w:rsidRDefault="00B02059" w:rsidP="00B02059">
                  <w:pPr>
                    <w:jc w:val="right"/>
                    <w:rPr>
                      <w:color w:val="000000"/>
                      <w:szCs w:val="18"/>
                    </w:rPr>
                  </w:pPr>
                  <w:r w:rsidRPr="00B02059">
                    <w:rPr>
                      <w:color w:val="000000"/>
                      <w:szCs w:val="18"/>
                    </w:rPr>
                    <w:t>1 шт</w:t>
                  </w:r>
                </w:p>
              </w:tc>
            </w:tr>
          </w:tbl>
          <w:p w:rsidR="004D2F2B" w:rsidRPr="00596EDC" w:rsidRDefault="004D2F2B" w:rsidP="00596EDC">
            <w:pPr>
              <w:widowControl w:val="0"/>
              <w:rPr>
                <w:i/>
                <w:sz w:val="26"/>
                <w:szCs w:val="26"/>
              </w:rPr>
            </w:pPr>
          </w:p>
        </w:tc>
      </w:tr>
      <w:tr w:rsidR="004D2F2B" w:rsidRPr="00596EDC" w:rsidTr="000F71A8">
        <w:trPr>
          <w:gridBefore w:val="1"/>
          <w:wBefore w:w="9" w:type="pct"/>
          <w:trHeight w:hRule="exact" w:val="8148"/>
        </w:trPr>
        <w:tc>
          <w:tcPr>
            <w:tcW w:w="290" w:type="pct"/>
            <w:gridSpan w:val="2"/>
          </w:tcPr>
          <w:p w:rsidR="004D2F2B" w:rsidRPr="00596EDC" w:rsidRDefault="004D2F2B" w:rsidP="005545DC">
            <w:pPr>
              <w:widowControl w:val="0"/>
              <w:rPr>
                <w:sz w:val="26"/>
                <w:szCs w:val="26"/>
              </w:rPr>
            </w:pPr>
            <w:r w:rsidRPr="00596EDC">
              <w:rPr>
                <w:sz w:val="26"/>
                <w:szCs w:val="26"/>
              </w:rPr>
              <w:lastRenderedPageBreak/>
              <w:t>2.</w:t>
            </w:r>
          </w:p>
        </w:tc>
        <w:tc>
          <w:tcPr>
            <w:tcW w:w="1162" w:type="pct"/>
            <w:gridSpan w:val="2"/>
          </w:tcPr>
          <w:p w:rsidR="004D2F2B" w:rsidRPr="00AA1E18" w:rsidRDefault="004D2F2B" w:rsidP="005545DC">
            <w:pPr>
              <w:widowControl w:val="0"/>
              <w:rPr>
                <w:color w:val="000000"/>
                <w:sz w:val="26"/>
                <w:szCs w:val="26"/>
              </w:rPr>
            </w:pPr>
            <w:r w:rsidRPr="00596EDC">
              <w:rPr>
                <w:color w:val="000000"/>
                <w:sz w:val="26"/>
                <w:szCs w:val="26"/>
              </w:rPr>
              <w:t xml:space="preserve">Автобус </w:t>
            </w:r>
            <w:r w:rsidRPr="00596EDC">
              <w:rPr>
                <w:bCs/>
                <w:sz w:val="26"/>
                <w:szCs w:val="26"/>
              </w:rPr>
              <w:t>Нефаз 5299-11-33 ( мест 45+1)</w:t>
            </w:r>
            <w:r w:rsidR="00AA1E18">
              <w:rPr>
                <w:bCs/>
                <w:sz w:val="26"/>
                <w:szCs w:val="26"/>
              </w:rPr>
              <w:t xml:space="preserve"> </w:t>
            </w:r>
            <w:r w:rsidRPr="00596EDC">
              <w:rPr>
                <w:color w:val="000000"/>
                <w:sz w:val="26"/>
                <w:szCs w:val="26"/>
              </w:rPr>
              <w:t>пригородный</w:t>
            </w:r>
            <w:r w:rsidR="00AA1E18">
              <w:rPr>
                <w:color w:val="000000"/>
                <w:sz w:val="26"/>
                <w:szCs w:val="26"/>
              </w:rPr>
              <w:t xml:space="preserve"> или аналог.</w:t>
            </w:r>
          </w:p>
          <w:p w:rsidR="004D2F2B" w:rsidRPr="00AA1E18" w:rsidRDefault="004D2F2B" w:rsidP="005545DC">
            <w:pPr>
              <w:widowControl w:val="0"/>
              <w:rPr>
                <w:sz w:val="26"/>
                <w:szCs w:val="26"/>
              </w:rPr>
            </w:pPr>
          </w:p>
          <w:p w:rsidR="004D2F2B" w:rsidRPr="00596EDC" w:rsidRDefault="004D2F2B" w:rsidP="005545DC">
            <w:pPr>
              <w:widowControl w:val="0"/>
              <w:rPr>
                <w:sz w:val="26"/>
                <w:szCs w:val="26"/>
                <w:lang w:val="en-US"/>
              </w:rPr>
            </w:pPr>
            <w:r w:rsidRPr="00596EDC">
              <w:rPr>
                <w:noProof/>
                <w:color w:val="000000"/>
                <w:sz w:val="26"/>
                <w:szCs w:val="26"/>
              </w:rPr>
              <w:drawing>
                <wp:inline distT="0" distB="0" distL="0" distR="0" wp14:anchorId="608EB5C7" wp14:editId="5DE06C62">
                  <wp:extent cx="1700984" cy="850606"/>
                  <wp:effectExtent l="19050" t="0" r="0" b="0"/>
                  <wp:docPr id="4" name="Рисунок 4" descr="5256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5256p"/>
                          <pic:cNvPicPr>
                            <a:picLocks noChangeAspect="1" noChangeArrowheads="1"/>
                          </pic:cNvPicPr>
                        </pic:nvPicPr>
                        <pic:blipFill>
                          <a:blip r:embed="rId11" cstate="print"/>
                          <a:srcRect/>
                          <a:stretch>
                            <a:fillRect/>
                          </a:stretch>
                        </pic:blipFill>
                        <pic:spPr bwMode="auto">
                          <a:xfrm>
                            <a:off x="0" y="0"/>
                            <a:ext cx="1701121" cy="850675"/>
                          </a:xfrm>
                          <a:prstGeom prst="rect">
                            <a:avLst/>
                          </a:prstGeom>
                          <a:noFill/>
                          <a:ln w="9525">
                            <a:noFill/>
                            <a:miter lim="800000"/>
                            <a:headEnd/>
                            <a:tailEnd/>
                          </a:ln>
                        </pic:spPr>
                      </pic:pic>
                    </a:graphicData>
                  </a:graphic>
                </wp:inline>
              </w:drawing>
            </w:r>
          </w:p>
        </w:tc>
        <w:tc>
          <w:tcPr>
            <w:tcW w:w="464" w:type="pct"/>
            <w:gridSpan w:val="2"/>
          </w:tcPr>
          <w:p w:rsidR="004D2F2B" w:rsidRPr="00596EDC" w:rsidRDefault="004D2F2B" w:rsidP="005545DC">
            <w:pPr>
              <w:widowControl w:val="0"/>
              <w:rPr>
                <w:sz w:val="26"/>
                <w:szCs w:val="26"/>
                <w:lang w:val="en-US"/>
              </w:rPr>
            </w:pPr>
            <w:r w:rsidRPr="00596EDC">
              <w:rPr>
                <w:sz w:val="26"/>
                <w:szCs w:val="26"/>
                <w:lang w:val="en-US"/>
              </w:rPr>
              <w:t>3</w:t>
            </w:r>
          </w:p>
        </w:tc>
        <w:tc>
          <w:tcPr>
            <w:tcW w:w="3075" w:type="pct"/>
            <w:gridSpan w:val="4"/>
          </w:tcPr>
          <w:tbl>
            <w:tblPr>
              <w:tblW w:w="10841" w:type="dxa"/>
              <w:tblLook w:val="04A0" w:firstRow="1" w:lastRow="0" w:firstColumn="1" w:lastColumn="0" w:noHBand="0" w:noVBand="1"/>
            </w:tblPr>
            <w:tblGrid>
              <w:gridCol w:w="5483"/>
              <w:gridCol w:w="5358"/>
            </w:tblGrid>
            <w:tr w:rsidR="00897883" w:rsidRPr="00897883" w:rsidTr="000F71A8">
              <w:trPr>
                <w:trHeight w:val="195"/>
              </w:trPr>
              <w:tc>
                <w:tcPr>
                  <w:tcW w:w="5483" w:type="dxa"/>
                  <w:shd w:val="clear" w:color="auto" w:fill="auto"/>
                  <w:vAlign w:val="center"/>
                  <w:hideMark/>
                </w:tcPr>
                <w:p w:rsidR="00897883" w:rsidRPr="00897883" w:rsidRDefault="00897883" w:rsidP="00897883">
                  <w:pPr>
                    <w:rPr>
                      <w:color w:val="000000"/>
                      <w:szCs w:val="18"/>
                    </w:rPr>
                  </w:pPr>
                  <w:r w:rsidRPr="00897883">
                    <w:rPr>
                      <w:color w:val="000000"/>
                      <w:szCs w:val="18"/>
                    </w:rPr>
                    <w:t xml:space="preserve">Колесная формула                                                        </w:t>
                  </w:r>
                </w:p>
              </w:tc>
              <w:tc>
                <w:tcPr>
                  <w:tcW w:w="5358" w:type="dxa"/>
                  <w:shd w:val="clear" w:color="auto" w:fill="auto"/>
                  <w:noWrap/>
                  <w:hideMark/>
                </w:tcPr>
                <w:p w:rsidR="00897883" w:rsidRPr="00897883" w:rsidRDefault="00897883" w:rsidP="00897883">
                  <w:pPr>
                    <w:jc w:val="right"/>
                    <w:rPr>
                      <w:color w:val="000000"/>
                      <w:szCs w:val="18"/>
                    </w:rPr>
                  </w:pPr>
                  <w:r w:rsidRPr="00897883">
                    <w:rPr>
                      <w:color w:val="000000"/>
                      <w:szCs w:val="18"/>
                    </w:rPr>
                    <w:t>4х2</w:t>
                  </w:r>
                </w:p>
              </w:tc>
            </w:tr>
            <w:tr w:rsidR="00897883" w:rsidRPr="00897883" w:rsidTr="000F71A8">
              <w:trPr>
                <w:trHeight w:val="195"/>
              </w:trPr>
              <w:tc>
                <w:tcPr>
                  <w:tcW w:w="5483" w:type="dxa"/>
                  <w:shd w:val="clear" w:color="auto" w:fill="auto"/>
                  <w:vAlign w:val="center"/>
                  <w:hideMark/>
                </w:tcPr>
                <w:p w:rsidR="00897883" w:rsidRPr="00897883" w:rsidRDefault="00897883" w:rsidP="00897883">
                  <w:pPr>
                    <w:rPr>
                      <w:color w:val="000000"/>
                      <w:szCs w:val="18"/>
                    </w:rPr>
                  </w:pPr>
                  <w:r w:rsidRPr="00897883">
                    <w:rPr>
                      <w:color w:val="000000"/>
                      <w:szCs w:val="18"/>
                    </w:rPr>
                    <w:t xml:space="preserve">Габаритные размеры, мм                                       </w:t>
                  </w:r>
                </w:p>
              </w:tc>
              <w:tc>
                <w:tcPr>
                  <w:tcW w:w="5358" w:type="dxa"/>
                  <w:shd w:val="clear" w:color="auto" w:fill="auto"/>
                  <w:noWrap/>
                  <w:hideMark/>
                </w:tcPr>
                <w:p w:rsidR="00897883" w:rsidRPr="00897883" w:rsidRDefault="00897883" w:rsidP="00897883">
                  <w:pPr>
                    <w:jc w:val="right"/>
                    <w:rPr>
                      <w:color w:val="000000"/>
                      <w:szCs w:val="18"/>
                    </w:rPr>
                  </w:pPr>
                  <w:r w:rsidRPr="00897883">
                    <w:rPr>
                      <w:color w:val="000000"/>
                      <w:szCs w:val="18"/>
                    </w:rPr>
                    <w:t>11760/2500/3036</w:t>
                  </w:r>
                </w:p>
              </w:tc>
            </w:tr>
            <w:tr w:rsidR="00897883" w:rsidRPr="00897883" w:rsidTr="000F71A8">
              <w:trPr>
                <w:trHeight w:val="195"/>
              </w:trPr>
              <w:tc>
                <w:tcPr>
                  <w:tcW w:w="5483" w:type="dxa"/>
                  <w:shd w:val="clear" w:color="auto" w:fill="auto"/>
                  <w:vAlign w:val="center"/>
                  <w:hideMark/>
                </w:tcPr>
                <w:p w:rsidR="00897883" w:rsidRPr="00897883" w:rsidRDefault="00897883" w:rsidP="00897883">
                  <w:pPr>
                    <w:rPr>
                      <w:color w:val="000000"/>
                      <w:szCs w:val="18"/>
                    </w:rPr>
                  </w:pPr>
                  <w:r w:rsidRPr="00897883">
                    <w:rPr>
                      <w:color w:val="000000"/>
                      <w:szCs w:val="18"/>
                    </w:rPr>
                    <w:t xml:space="preserve">База, мм                                                                                     </w:t>
                  </w:r>
                </w:p>
              </w:tc>
              <w:tc>
                <w:tcPr>
                  <w:tcW w:w="5358" w:type="dxa"/>
                  <w:shd w:val="clear" w:color="auto" w:fill="auto"/>
                  <w:noWrap/>
                  <w:hideMark/>
                </w:tcPr>
                <w:p w:rsidR="00897883" w:rsidRPr="00897883" w:rsidRDefault="00897883" w:rsidP="00897883">
                  <w:pPr>
                    <w:jc w:val="right"/>
                    <w:rPr>
                      <w:color w:val="000000"/>
                      <w:szCs w:val="18"/>
                    </w:rPr>
                  </w:pPr>
                  <w:r w:rsidRPr="00897883">
                    <w:rPr>
                      <w:color w:val="000000"/>
                      <w:szCs w:val="18"/>
                    </w:rPr>
                    <w:t>5840</w:t>
                  </w:r>
                </w:p>
              </w:tc>
            </w:tr>
            <w:tr w:rsidR="00897883" w:rsidRPr="00897883" w:rsidTr="000F71A8">
              <w:trPr>
                <w:trHeight w:val="195"/>
              </w:trPr>
              <w:tc>
                <w:tcPr>
                  <w:tcW w:w="5483" w:type="dxa"/>
                  <w:shd w:val="clear" w:color="auto" w:fill="auto"/>
                  <w:vAlign w:val="center"/>
                  <w:hideMark/>
                </w:tcPr>
                <w:p w:rsidR="00897883" w:rsidRPr="00897883" w:rsidRDefault="00897883" w:rsidP="00897883">
                  <w:pPr>
                    <w:rPr>
                      <w:color w:val="000000"/>
                      <w:szCs w:val="18"/>
                    </w:rPr>
                  </w:pPr>
                  <w:r w:rsidRPr="00897883">
                    <w:rPr>
                      <w:color w:val="000000"/>
                      <w:szCs w:val="18"/>
                    </w:rPr>
                    <w:t xml:space="preserve">Высота потолка в салоне, мм                                                            </w:t>
                  </w:r>
                </w:p>
              </w:tc>
              <w:tc>
                <w:tcPr>
                  <w:tcW w:w="5358" w:type="dxa"/>
                  <w:shd w:val="clear" w:color="auto" w:fill="auto"/>
                  <w:noWrap/>
                  <w:hideMark/>
                </w:tcPr>
                <w:p w:rsidR="00897883" w:rsidRPr="00897883" w:rsidRDefault="00897883" w:rsidP="00897883">
                  <w:pPr>
                    <w:jc w:val="right"/>
                    <w:rPr>
                      <w:color w:val="000000"/>
                      <w:szCs w:val="18"/>
                    </w:rPr>
                  </w:pPr>
                  <w:r w:rsidRPr="00897883">
                    <w:rPr>
                      <w:color w:val="000000"/>
                      <w:szCs w:val="18"/>
                    </w:rPr>
                    <w:t>2078</w:t>
                  </w:r>
                </w:p>
              </w:tc>
            </w:tr>
            <w:tr w:rsidR="00897883" w:rsidRPr="00897883" w:rsidTr="000F71A8">
              <w:trPr>
                <w:trHeight w:val="195"/>
              </w:trPr>
              <w:tc>
                <w:tcPr>
                  <w:tcW w:w="5483" w:type="dxa"/>
                  <w:shd w:val="clear" w:color="auto" w:fill="auto"/>
                  <w:vAlign w:val="center"/>
                  <w:hideMark/>
                </w:tcPr>
                <w:p w:rsidR="00897883" w:rsidRPr="00897883" w:rsidRDefault="00897883" w:rsidP="00897883">
                  <w:pPr>
                    <w:rPr>
                      <w:color w:val="000000"/>
                      <w:szCs w:val="18"/>
                    </w:rPr>
                  </w:pPr>
                  <w:r w:rsidRPr="00897883">
                    <w:rPr>
                      <w:color w:val="000000"/>
                      <w:szCs w:val="18"/>
                    </w:rPr>
                    <w:t xml:space="preserve">Ширина дверей,  мм                                                                       </w:t>
                  </w:r>
                </w:p>
              </w:tc>
              <w:tc>
                <w:tcPr>
                  <w:tcW w:w="5358" w:type="dxa"/>
                  <w:shd w:val="clear" w:color="auto" w:fill="auto"/>
                  <w:noWrap/>
                  <w:hideMark/>
                </w:tcPr>
                <w:p w:rsidR="00897883" w:rsidRPr="00897883" w:rsidRDefault="00897883" w:rsidP="00897883">
                  <w:pPr>
                    <w:jc w:val="right"/>
                    <w:rPr>
                      <w:color w:val="000000"/>
                      <w:szCs w:val="18"/>
                    </w:rPr>
                  </w:pPr>
                  <w:r w:rsidRPr="00897883">
                    <w:rPr>
                      <w:color w:val="000000"/>
                      <w:szCs w:val="18"/>
                    </w:rPr>
                    <w:t>1200</w:t>
                  </w:r>
                </w:p>
              </w:tc>
            </w:tr>
            <w:tr w:rsidR="00897883" w:rsidRPr="00897883" w:rsidTr="000F71A8">
              <w:trPr>
                <w:trHeight w:val="195"/>
              </w:trPr>
              <w:tc>
                <w:tcPr>
                  <w:tcW w:w="5483" w:type="dxa"/>
                  <w:shd w:val="clear" w:color="auto" w:fill="auto"/>
                  <w:vAlign w:val="center"/>
                  <w:hideMark/>
                </w:tcPr>
                <w:p w:rsidR="00897883" w:rsidRPr="00897883" w:rsidRDefault="00897883" w:rsidP="00897883">
                  <w:pPr>
                    <w:rPr>
                      <w:color w:val="000000"/>
                      <w:szCs w:val="18"/>
                    </w:rPr>
                  </w:pPr>
                  <w:r w:rsidRPr="00897883">
                    <w:rPr>
                      <w:color w:val="000000"/>
                      <w:szCs w:val="18"/>
                    </w:rPr>
                    <w:t xml:space="preserve">Количество дверей                                                                                         </w:t>
                  </w:r>
                </w:p>
              </w:tc>
              <w:tc>
                <w:tcPr>
                  <w:tcW w:w="5358" w:type="dxa"/>
                  <w:shd w:val="clear" w:color="auto" w:fill="auto"/>
                  <w:noWrap/>
                  <w:hideMark/>
                </w:tcPr>
                <w:p w:rsidR="00897883" w:rsidRPr="00897883" w:rsidRDefault="00897883" w:rsidP="00897883">
                  <w:pPr>
                    <w:jc w:val="right"/>
                    <w:rPr>
                      <w:color w:val="000000"/>
                      <w:szCs w:val="18"/>
                    </w:rPr>
                  </w:pPr>
                  <w:r w:rsidRPr="00897883">
                    <w:rPr>
                      <w:color w:val="000000"/>
                      <w:szCs w:val="18"/>
                    </w:rPr>
                    <w:t>2</w:t>
                  </w:r>
                </w:p>
              </w:tc>
            </w:tr>
            <w:tr w:rsidR="00897883" w:rsidRPr="00897883" w:rsidTr="000F71A8">
              <w:trPr>
                <w:trHeight w:val="195"/>
              </w:trPr>
              <w:tc>
                <w:tcPr>
                  <w:tcW w:w="5483" w:type="dxa"/>
                  <w:shd w:val="clear" w:color="auto" w:fill="auto"/>
                  <w:vAlign w:val="center"/>
                  <w:hideMark/>
                </w:tcPr>
                <w:p w:rsidR="00897883" w:rsidRPr="00897883" w:rsidRDefault="00897883" w:rsidP="00897883">
                  <w:pPr>
                    <w:rPr>
                      <w:color w:val="000000"/>
                      <w:szCs w:val="18"/>
                    </w:rPr>
                  </w:pPr>
                  <w:r w:rsidRPr="00897883">
                    <w:rPr>
                      <w:color w:val="000000"/>
                      <w:szCs w:val="18"/>
                    </w:rPr>
                    <w:t xml:space="preserve">Число посадочных мест                               </w:t>
                  </w:r>
                </w:p>
              </w:tc>
              <w:tc>
                <w:tcPr>
                  <w:tcW w:w="5358" w:type="dxa"/>
                  <w:shd w:val="clear" w:color="auto" w:fill="auto"/>
                  <w:noWrap/>
                  <w:hideMark/>
                </w:tcPr>
                <w:p w:rsidR="00897883" w:rsidRPr="00897883" w:rsidRDefault="00897883" w:rsidP="00897883">
                  <w:pPr>
                    <w:jc w:val="right"/>
                    <w:rPr>
                      <w:color w:val="000000"/>
                      <w:szCs w:val="18"/>
                    </w:rPr>
                  </w:pPr>
                  <w:r w:rsidRPr="00897883">
                    <w:rPr>
                      <w:color w:val="000000"/>
                      <w:szCs w:val="18"/>
                    </w:rPr>
                    <w:t>45</w:t>
                  </w:r>
                </w:p>
              </w:tc>
            </w:tr>
            <w:tr w:rsidR="00897883" w:rsidRPr="00897883" w:rsidTr="000F71A8">
              <w:trPr>
                <w:trHeight w:val="195"/>
              </w:trPr>
              <w:tc>
                <w:tcPr>
                  <w:tcW w:w="5483" w:type="dxa"/>
                  <w:shd w:val="clear" w:color="auto" w:fill="auto"/>
                  <w:vAlign w:val="center"/>
                  <w:hideMark/>
                </w:tcPr>
                <w:p w:rsidR="00897883" w:rsidRPr="00897883" w:rsidRDefault="00897883" w:rsidP="00897883">
                  <w:pPr>
                    <w:rPr>
                      <w:color w:val="000000"/>
                      <w:szCs w:val="18"/>
                    </w:rPr>
                  </w:pPr>
                  <w:r w:rsidRPr="00897883">
                    <w:rPr>
                      <w:color w:val="000000"/>
                      <w:szCs w:val="18"/>
                    </w:rPr>
                    <w:t xml:space="preserve">Общее число мест                                                            </w:t>
                  </w:r>
                </w:p>
              </w:tc>
              <w:tc>
                <w:tcPr>
                  <w:tcW w:w="5358" w:type="dxa"/>
                  <w:shd w:val="clear" w:color="auto" w:fill="auto"/>
                  <w:noWrap/>
                  <w:hideMark/>
                </w:tcPr>
                <w:p w:rsidR="00897883" w:rsidRPr="00897883" w:rsidRDefault="00897883" w:rsidP="00897883">
                  <w:pPr>
                    <w:jc w:val="right"/>
                    <w:rPr>
                      <w:color w:val="000000"/>
                      <w:szCs w:val="18"/>
                    </w:rPr>
                  </w:pPr>
                  <w:r w:rsidRPr="00897883">
                    <w:rPr>
                      <w:color w:val="000000"/>
                      <w:szCs w:val="18"/>
                    </w:rPr>
                    <w:t>77</w:t>
                  </w:r>
                </w:p>
              </w:tc>
            </w:tr>
            <w:tr w:rsidR="00897883" w:rsidRPr="00897883" w:rsidTr="000F71A8">
              <w:trPr>
                <w:trHeight w:val="195"/>
              </w:trPr>
              <w:tc>
                <w:tcPr>
                  <w:tcW w:w="5483" w:type="dxa"/>
                  <w:shd w:val="clear" w:color="auto" w:fill="auto"/>
                  <w:vAlign w:val="center"/>
                  <w:hideMark/>
                </w:tcPr>
                <w:p w:rsidR="00897883" w:rsidRPr="00897883" w:rsidRDefault="00897883" w:rsidP="00897883">
                  <w:pPr>
                    <w:rPr>
                      <w:color w:val="000000"/>
                      <w:szCs w:val="18"/>
                    </w:rPr>
                  </w:pPr>
                  <w:r w:rsidRPr="00897883">
                    <w:rPr>
                      <w:color w:val="000000"/>
                      <w:szCs w:val="18"/>
                    </w:rPr>
                    <w:t xml:space="preserve">Двигатель  дизельный                                                        </w:t>
                  </w:r>
                </w:p>
              </w:tc>
              <w:tc>
                <w:tcPr>
                  <w:tcW w:w="5358" w:type="dxa"/>
                  <w:shd w:val="clear" w:color="auto" w:fill="auto"/>
                  <w:noWrap/>
                  <w:hideMark/>
                </w:tcPr>
                <w:p w:rsidR="00897883" w:rsidRPr="00897883" w:rsidRDefault="00897883" w:rsidP="00897883">
                  <w:pPr>
                    <w:jc w:val="right"/>
                    <w:rPr>
                      <w:color w:val="000000"/>
                      <w:szCs w:val="18"/>
                    </w:rPr>
                  </w:pPr>
                  <w:r w:rsidRPr="00897883">
                    <w:rPr>
                      <w:color w:val="000000"/>
                      <w:szCs w:val="18"/>
                    </w:rPr>
                    <w:t>КамАЗ-740.62-280</w:t>
                  </w:r>
                </w:p>
              </w:tc>
            </w:tr>
            <w:tr w:rsidR="00897883" w:rsidRPr="00897883" w:rsidTr="000F71A8">
              <w:trPr>
                <w:trHeight w:val="195"/>
              </w:trPr>
              <w:tc>
                <w:tcPr>
                  <w:tcW w:w="5483" w:type="dxa"/>
                  <w:shd w:val="clear" w:color="auto" w:fill="auto"/>
                  <w:vAlign w:val="center"/>
                  <w:hideMark/>
                </w:tcPr>
                <w:p w:rsidR="00897883" w:rsidRPr="00897883" w:rsidRDefault="00897883" w:rsidP="00897883">
                  <w:pPr>
                    <w:rPr>
                      <w:color w:val="000000"/>
                      <w:szCs w:val="18"/>
                    </w:rPr>
                  </w:pPr>
                  <w:r w:rsidRPr="00897883">
                    <w:rPr>
                      <w:color w:val="000000"/>
                      <w:szCs w:val="18"/>
                    </w:rPr>
                    <w:t xml:space="preserve">Количество и расположение цилиндров                                             </w:t>
                  </w:r>
                </w:p>
              </w:tc>
              <w:tc>
                <w:tcPr>
                  <w:tcW w:w="5358" w:type="dxa"/>
                  <w:shd w:val="clear" w:color="auto" w:fill="auto"/>
                  <w:noWrap/>
                  <w:hideMark/>
                </w:tcPr>
                <w:p w:rsidR="00897883" w:rsidRPr="00897883" w:rsidRDefault="00897883" w:rsidP="00897883">
                  <w:pPr>
                    <w:jc w:val="right"/>
                    <w:rPr>
                      <w:color w:val="000000"/>
                      <w:szCs w:val="18"/>
                    </w:rPr>
                  </w:pPr>
                  <w:r w:rsidRPr="00897883">
                    <w:rPr>
                      <w:color w:val="000000"/>
                      <w:szCs w:val="18"/>
                    </w:rPr>
                    <w:t>6V</w:t>
                  </w:r>
                </w:p>
              </w:tc>
            </w:tr>
            <w:tr w:rsidR="00897883" w:rsidRPr="00897883" w:rsidTr="000F71A8">
              <w:trPr>
                <w:trHeight w:val="195"/>
              </w:trPr>
              <w:tc>
                <w:tcPr>
                  <w:tcW w:w="5483" w:type="dxa"/>
                  <w:shd w:val="clear" w:color="auto" w:fill="auto"/>
                  <w:vAlign w:val="center"/>
                  <w:hideMark/>
                </w:tcPr>
                <w:p w:rsidR="00897883" w:rsidRPr="00897883" w:rsidRDefault="00897883" w:rsidP="00897883">
                  <w:pPr>
                    <w:rPr>
                      <w:color w:val="000000"/>
                      <w:szCs w:val="18"/>
                    </w:rPr>
                  </w:pPr>
                  <w:r w:rsidRPr="00897883">
                    <w:rPr>
                      <w:color w:val="000000"/>
                      <w:szCs w:val="18"/>
                    </w:rPr>
                    <w:t xml:space="preserve">Рабочий объем, л                                                                       </w:t>
                  </w:r>
                </w:p>
              </w:tc>
              <w:tc>
                <w:tcPr>
                  <w:tcW w:w="5358" w:type="dxa"/>
                  <w:shd w:val="clear" w:color="auto" w:fill="auto"/>
                  <w:noWrap/>
                  <w:hideMark/>
                </w:tcPr>
                <w:p w:rsidR="00897883" w:rsidRPr="00897883" w:rsidRDefault="00897883" w:rsidP="00897883">
                  <w:pPr>
                    <w:jc w:val="right"/>
                    <w:rPr>
                      <w:color w:val="000000"/>
                      <w:szCs w:val="18"/>
                    </w:rPr>
                  </w:pPr>
                  <w:r w:rsidRPr="00897883">
                    <w:rPr>
                      <w:color w:val="000000"/>
                      <w:szCs w:val="18"/>
                    </w:rPr>
                    <w:t>11,76</w:t>
                  </w:r>
                </w:p>
              </w:tc>
            </w:tr>
            <w:tr w:rsidR="00897883" w:rsidRPr="00897883" w:rsidTr="000F71A8">
              <w:trPr>
                <w:trHeight w:val="195"/>
              </w:trPr>
              <w:tc>
                <w:tcPr>
                  <w:tcW w:w="5483" w:type="dxa"/>
                  <w:shd w:val="clear" w:color="auto" w:fill="auto"/>
                  <w:vAlign w:val="center"/>
                  <w:hideMark/>
                </w:tcPr>
                <w:p w:rsidR="00897883" w:rsidRPr="00897883" w:rsidRDefault="00897883" w:rsidP="00897883">
                  <w:pPr>
                    <w:rPr>
                      <w:color w:val="000000"/>
                      <w:szCs w:val="18"/>
                    </w:rPr>
                  </w:pPr>
                  <w:r w:rsidRPr="00897883">
                    <w:rPr>
                      <w:color w:val="000000"/>
                      <w:szCs w:val="18"/>
                    </w:rPr>
                    <w:t xml:space="preserve">Мощность двигателя, кВт (л.с.)                                                                   </w:t>
                  </w:r>
                </w:p>
              </w:tc>
              <w:tc>
                <w:tcPr>
                  <w:tcW w:w="5358" w:type="dxa"/>
                  <w:shd w:val="clear" w:color="auto" w:fill="auto"/>
                  <w:noWrap/>
                  <w:hideMark/>
                </w:tcPr>
                <w:p w:rsidR="00897883" w:rsidRPr="00897883" w:rsidRDefault="00897883" w:rsidP="00897883">
                  <w:pPr>
                    <w:jc w:val="right"/>
                    <w:rPr>
                      <w:color w:val="000000"/>
                      <w:szCs w:val="18"/>
                    </w:rPr>
                  </w:pPr>
                  <w:r w:rsidRPr="00897883">
                    <w:rPr>
                      <w:color w:val="000000"/>
                      <w:szCs w:val="18"/>
                    </w:rPr>
                    <w:t>-280</w:t>
                  </w:r>
                </w:p>
              </w:tc>
            </w:tr>
            <w:tr w:rsidR="00897883" w:rsidRPr="00897883" w:rsidTr="000F71A8">
              <w:trPr>
                <w:trHeight w:val="240"/>
              </w:trPr>
              <w:tc>
                <w:tcPr>
                  <w:tcW w:w="5483" w:type="dxa"/>
                  <w:shd w:val="clear" w:color="auto" w:fill="auto"/>
                  <w:vAlign w:val="center"/>
                  <w:hideMark/>
                </w:tcPr>
                <w:p w:rsidR="00897883" w:rsidRPr="00897883" w:rsidRDefault="00897883" w:rsidP="00897883">
                  <w:pPr>
                    <w:rPr>
                      <w:color w:val="000000"/>
                      <w:szCs w:val="18"/>
                    </w:rPr>
                  </w:pPr>
                  <w:r w:rsidRPr="00897883">
                    <w:rPr>
                      <w:color w:val="000000"/>
                      <w:szCs w:val="18"/>
                    </w:rPr>
                    <w:t xml:space="preserve">Тип кузова                                                   </w:t>
                  </w:r>
                </w:p>
              </w:tc>
              <w:tc>
                <w:tcPr>
                  <w:tcW w:w="5358" w:type="dxa"/>
                  <w:shd w:val="clear" w:color="auto" w:fill="auto"/>
                  <w:noWrap/>
                  <w:hideMark/>
                </w:tcPr>
                <w:p w:rsidR="00897883" w:rsidRPr="00897883" w:rsidRDefault="00897883" w:rsidP="00897883">
                  <w:pPr>
                    <w:jc w:val="right"/>
                    <w:rPr>
                      <w:color w:val="000000"/>
                      <w:szCs w:val="18"/>
                    </w:rPr>
                  </w:pPr>
                  <w:r w:rsidRPr="00897883">
                    <w:rPr>
                      <w:color w:val="000000"/>
                      <w:szCs w:val="18"/>
                    </w:rPr>
                    <w:t>Несущий, вагонной компоновки</w:t>
                  </w:r>
                </w:p>
              </w:tc>
            </w:tr>
            <w:tr w:rsidR="00897883" w:rsidRPr="00897883" w:rsidTr="000F71A8">
              <w:trPr>
                <w:trHeight w:val="195"/>
              </w:trPr>
              <w:tc>
                <w:tcPr>
                  <w:tcW w:w="5483" w:type="dxa"/>
                  <w:shd w:val="clear" w:color="auto" w:fill="auto"/>
                  <w:vAlign w:val="center"/>
                  <w:hideMark/>
                </w:tcPr>
                <w:p w:rsidR="00897883" w:rsidRPr="00897883" w:rsidRDefault="00897883" w:rsidP="00897883">
                  <w:pPr>
                    <w:rPr>
                      <w:b/>
                      <w:bCs/>
                      <w:color w:val="000000"/>
                      <w:szCs w:val="18"/>
                    </w:rPr>
                  </w:pPr>
                  <w:r w:rsidRPr="00897883">
                    <w:rPr>
                      <w:b/>
                      <w:bCs/>
                      <w:color w:val="000000"/>
                      <w:szCs w:val="18"/>
                    </w:rPr>
                    <w:t>Дополнительное оборудование</w:t>
                  </w:r>
                </w:p>
              </w:tc>
              <w:tc>
                <w:tcPr>
                  <w:tcW w:w="5358" w:type="dxa"/>
                  <w:shd w:val="clear" w:color="auto" w:fill="auto"/>
                  <w:noWrap/>
                  <w:hideMark/>
                </w:tcPr>
                <w:p w:rsidR="00897883" w:rsidRPr="00897883" w:rsidRDefault="00897883" w:rsidP="00897883">
                  <w:pPr>
                    <w:jc w:val="right"/>
                    <w:rPr>
                      <w:b/>
                      <w:bCs/>
                      <w:color w:val="000000"/>
                      <w:szCs w:val="18"/>
                    </w:rPr>
                  </w:pPr>
                </w:p>
              </w:tc>
            </w:tr>
            <w:tr w:rsidR="00FF6C30" w:rsidRPr="00897883" w:rsidTr="000F71A8">
              <w:trPr>
                <w:trHeight w:val="195"/>
              </w:trPr>
              <w:tc>
                <w:tcPr>
                  <w:tcW w:w="5483" w:type="dxa"/>
                  <w:shd w:val="clear" w:color="auto" w:fill="auto"/>
                  <w:hideMark/>
                </w:tcPr>
                <w:p w:rsidR="00FF6C30" w:rsidRPr="00B02059" w:rsidRDefault="00FF6C30" w:rsidP="00116AC7">
                  <w:pPr>
                    <w:rPr>
                      <w:color w:val="000000"/>
                      <w:szCs w:val="18"/>
                    </w:rPr>
                  </w:pPr>
                  <w:r>
                    <w:rPr>
                      <w:color w:val="000000"/>
                      <w:szCs w:val="18"/>
                    </w:rPr>
                    <w:t>Тахограф      с ГЛОНАСС /</w:t>
                  </w:r>
                  <w:r>
                    <w:rPr>
                      <w:color w:val="000000"/>
                      <w:szCs w:val="18"/>
                      <w:lang w:val="en-US"/>
                    </w:rPr>
                    <w:t>GPS</w:t>
                  </w:r>
                  <w:r w:rsidRPr="00B02059">
                    <w:rPr>
                      <w:color w:val="000000"/>
                      <w:szCs w:val="18"/>
                    </w:rPr>
                    <w:t xml:space="preserve">                                                                                                                    </w:t>
                  </w:r>
                </w:p>
              </w:tc>
              <w:tc>
                <w:tcPr>
                  <w:tcW w:w="5358" w:type="dxa"/>
                  <w:shd w:val="clear" w:color="auto" w:fill="auto"/>
                  <w:noWrap/>
                  <w:hideMark/>
                </w:tcPr>
                <w:p w:rsidR="00FF6C30" w:rsidRPr="00B02059" w:rsidRDefault="00FF6C30" w:rsidP="00116AC7">
                  <w:pPr>
                    <w:jc w:val="right"/>
                    <w:rPr>
                      <w:color w:val="000000"/>
                      <w:szCs w:val="18"/>
                    </w:rPr>
                  </w:pPr>
                  <w:r w:rsidRPr="00B02059">
                    <w:rPr>
                      <w:color w:val="000000"/>
                      <w:szCs w:val="18"/>
                    </w:rPr>
                    <w:t xml:space="preserve">1 ком </w:t>
                  </w:r>
                </w:p>
              </w:tc>
            </w:tr>
            <w:tr w:rsidR="00FF6C30" w:rsidRPr="00897883" w:rsidTr="000F71A8">
              <w:trPr>
                <w:trHeight w:val="195"/>
              </w:trPr>
              <w:tc>
                <w:tcPr>
                  <w:tcW w:w="5483" w:type="dxa"/>
                  <w:shd w:val="clear" w:color="auto" w:fill="auto"/>
                  <w:vAlign w:val="center"/>
                  <w:hideMark/>
                </w:tcPr>
                <w:p w:rsidR="00FF6C30" w:rsidRPr="00897883" w:rsidRDefault="00FF6C30" w:rsidP="00897883">
                  <w:pPr>
                    <w:rPr>
                      <w:color w:val="000000"/>
                      <w:szCs w:val="18"/>
                    </w:rPr>
                  </w:pPr>
                  <w:r w:rsidRPr="00897883">
                    <w:rPr>
                      <w:color w:val="000000"/>
                      <w:szCs w:val="18"/>
                    </w:rPr>
                    <w:t xml:space="preserve">Преобразователь напряжения 24 на 12 В                                                        </w:t>
                  </w:r>
                </w:p>
              </w:tc>
              <w:tc>
                <w:tcPr>
                  <w:tcW w:w="5358" w:type="dxa"/>
                  <w:shd w:val="clear" w:color="auto" w:fill="auto"/>
                  <w:noWrap/>
                  <w:hideMark/>
                </w:tcPr>
                <w:p w:rsidR="00FF6C30" w:rsidRPr="00897883" w:rsidRDefault="00FF6C30" w:rsidP="00897883">
                  <w:pPr>
                    <w:jc w:val="right"/>
                    <w:rPr>
                      <w:color w:val="000000"/>
                      <w:szCs w:val="18"/>
                    </w:rPr>
                  </w:pPr>
                  <w:r w:rsidRPr="00897883">
                    <w:rPr>
                      <w:color w:val="000000"/>
                      <w:szCs w:val="18"/>
                    </w:rPr>
                    <w:t>1 шт</w:t>
                  </w:r>
                </w:p>
              </w:tc>
            </w:tr>
            <w:tr w:rsidR="00FF6C30" w:rsidRPr="00897883" w:rsidTr="000F71A8">
              <w:trPr>
                <w:trHeight w:val="195"/>
              </w:trPr>
              <w:tc>
                <w:tcPr>
                  <w:tcW w:w="5483" w:type="dxa"/>
                  <w:shd w:val="clear" w:color="auto" w:fill="auto"/>
                  <w:vAlign w:val="center"/>
                  <w:hideMark/>
                </w:tcPr>
                <w:p w:rsidR="00FF6C30" w:rsidRPr="00897883" w:rsidRDefault="00FF6C30" w:rsidP="00897883">
                  <w:pPr>
                    <w:rPr>
                      <w:color w:val="000000"/>
                      <w:szCs w:val="18"/>
                    </w:rPr>
                  </w:pPr>
                  <w:r w:rsidRPr="00897883">
                    <w:rPr>
                      <w:color w:val="000000"/>
                      <w:szCs w:val="18"/>
                    </w:rPr>
                    <w:t xml:space="preserve">Чехлы                                                                                                   </w:t>
                  </w:r>
                </w:p>
              </w:tc>
              <w:tc>
                <w:tcPr>
                  <w:tcW w:w="5358" w:type="dxa"/>
                  <w:shd w:val="clear" w:color="auto" w:fill="auto"/>
                  <w:noWrap/>
                  <w:hideMark/>
                </w:tcPr>
                <w:p w:rsidR="00FF6C30" w:rsidRPr="00897883" w:rsidRDefault="00FF6C30" w:rsidP="00897883">
                  <w:pPr>
                    <w:jc w:val="right"/>
                    <w:rPr>
                      <w:color w:val="000000"/>
                      <w:szCs w:val="18"/>
                    </w:rPr>
                  </w:pPr>
                  <w:r w:rsidRPr="00897883">
                    <w:rPr>
                      <w:color w:val="000000"/>
                      <w:szCs w:val="18"/>
                    </w:rPr>
                    <w:t>1 ком</w:t>
                  </w:r>
                </w:p>
              </w:tc>
            </w:tr>
            <w:tr w:rsidR="00FF6C30" w:rsidRPr="00897883" w:rsidTr="000F71A8">
              <w:trPr>
                <w:trHeight w:val="195"/>
              </w:trPr>
              <w:tc>
                <w:tcPr>
                  <w:tcW w:w="5483" w:type="dxa"/>
                  <w:shd w:val="clear" w:color="auto" w:fill="auto"/>
                  <w:vAlign w:val="center"/>
                  <w:hideMark/>
                </w:tcPr>
                <w:p w:rsidR="00FF6C30" w:rsidRPr="00897883" w:rsidRDefault="00FF6C30" w:rsidP="00897883">
                  <w:pPr>
                    <w:rPr>
                      <w:color w:val="000000"/>
                      <w:szCs w:val="18"/>
                    </w:rPr>
                  </w:pPr>
                  <w:r w:rsidRPr="00897883">
                    <w:rPr>
                      <w:color w:val="000000"/>
                      <w:szCs w:val="18"/>
                    </w:rPr>
                    <w:t xml:space="preserve">Коврики                                                                                                        </w:t>
                  </w:r>
                </w:p>
              </w:tc>
              <w:tc>
                <w:tcPr>
                  <w:tcW w:w="5358" w:type="dxa"/>
                  <w:shd w:val="clear" w:color="auto" w:fill="auto"/>
                  <w:noWrap/>
                  <w:hideMark/>
                </w:tcPr>
                <w:p w:rsidR="00FF6C30" w:rsidRPr="00897883" w:rsidRDefault="00FF6C30" w:rsidP="00897883">
                  <w:pPr>
                    <w:jc w:val="right"/>
                    <w:rPr>
                      <w:color w:val="000000"/>
                      <w:szCs w:val="18"/>
                    </w:rPr>
                  </w:pPr>
                  <w:r w:rsidRPr="00897883">
                    <w:rPr>
                      <w:color w:val="000000"/>
                      <w:szCs w:val="18"/>
                    </w:rPr>
                    <w:t xml:space="preserve"> 1 ком</w:t>
                  </w:r>
                </w:p>
              </w:tc>
            </w:tr>
            <w:tr w:rsidR="00FF6C30" w:rsidRPr="00897883" w:rsidTr="000F71A8">
              <w:trPr>
                <w:trHeight w:val="195"/>
              </w:trPr>
              <w:tc>
                <w:tcPr>
                  <w:tcW w:w="5483" w:type="dxa"/>
                  <w:shd w:val="clear" w:color="auto" w:fill="auto"/>
                  <w:vAlign w:val="center"/>
                  <w:hideMark/>
                </w:tcPr>
                <w:p w:rsidR="00FF6C30" w:rsidRPr="00897883" w:rsidRDefault="00FF6C30" w:rsidP="00897883">
                  <w:pPr>
                    <w:rPr>
                      <w:color w:val="000000"/>
                      <w:szCs w:val="18"/>
                    </w:rPr>
                  </w:pPr>
                  <w:r w:rsidRPr="00897883">
                    <w:rPr>
                      <w:color w:val="000000"/>
                      <w:szCs w:val="18"/>
                    </w:rPr>
                    <w:t xml:space="preserve">Аудиосистема  </w:t>
                  </w:r>
                </w:p>
              </w:tc>
              <w:tc>
                <w:tcPr>
                  <w:tcW w:w="5358" w:type="dxa"/>
                  <w:shd w:val="clear" w:color="auto" w:fill="auto"/>
                  <w:noWrap/>
                  <w:hideMark/>
                </w:tcPr>
                <w:p w:rsidR="00FF6C30" w:rsidRPr="00897883" w:rsidRDefault="00FF6C30" w:rsidP="00897883">
                  <w:pPr>
                    <w:jc w:val="right"/>
                    <w:rPr>
                      <w:color w:val="000000"/>
                      <w:szCs w:val="18"/>
                    </w:rPr>
                  </w:pPr>
                </w:p>
              </w:tc>
            </w:tr>
            <w:tr w:rsidR="00FF6C30" w:rsidRPr="00897883" w:rsidTr="000F71A8">
              <w:trPr>
                <w:trHeight w:val="195"/>
              </w:trPr>
              <w:tc>
                <w:tcPr>
                  <w:tcW w:w="5483" w:type="dxa"/>
                  <w:shd w:val="clear" w:color="auto" w:fill="auto"/>
                  <w:vAlign w:val="center"/>
                  <w:hideMark/>
                </w:tcPr>
                <w:p w:rsidR="00FF6C30" w:rsidRPr="00897883" w:rsidRDefault="00FF6C30" w:rsidP="00897883">
                  <w:pPr>
                    <w:rPr>
                      <w:color w:val="000000"/>
                      <w:szCs w:val="18"/>
                    </w:rPr>
                  </w:pPr>
                  <w:r w:rsidRPr="00897883">
                    <w:rPr>
                      <w:color w:val="000000"/>
                      <w:szCs w:val="18"/>
                    </w:rPr>
                    <w:t xml:space="preserve">Аптечка                                                                                                  </w:t>
                  </w:r>
                </w:p>
              </w:tc>
              <w:tc>
                <w:tcPr>
                  <w:tcW w:w="5358" w:type="dxa"/>
                  <w:shd w:val="clear" w:color="auto" w:fill="auto"/>
                  <w:noWrap/>
                  <w:hideMark/>
                </w:tcPr>
                <w:p w:rsidR="00FF6C30" w:rsidRPr="00897883" w:rsidRDefault="00FF6C30" w:rsidP="00897883">
                  <w:pPr>
                    <w:jc w:val="right"/>
                    <w:rPr>
                      <w:color w:val="000000"/>
                      <w:szCs w:val="18"/>
                    </w:rPr>
                  </w:pPr>
                  <w:r w:rsidRPr="00897883">
                    <w:rPr>
                      <w:color w:val="000000"/>
                      <w:szCs w:val="18"/>
                    </w:rPr>
                    <w:t>2 шт</w:t>
                  </w:r>
                </w:p>
              </w:tc>
            </w:tr>
            <w:tr w:rsidR="00FF6C30" w:rsidRPr="00897883" w:rsidTr="000F71A8">
              <w:trPr>
                <w:trHeight w:val="195"/>
              </w:trPr>
              <w:tc>
                <w:tcPr>
                  <w:tcW w:w="5483" w:type="dxa"/>
                  <w:shd w:val="clear" w:color="auto" w:fill="auto"/>
                  <w:vAlign w:val="center"/>
                  <w:hideMark/>
                </w:tcPr>
                <w:p w:rsidR="00FF6C30" w:rsidRPr="00897883" w:rsidRDefault="00FF6C30" w:rsidP="00897883">
                  <w:pPr>
                    <w:rPr>
                      <w:color w:val="000000"/>
                      <w:szCs w:val="18"/>
                    </w:rPr>
                  </w:pPr>
                  <w:r w:rsidRPr="00897883">
                    <w:rPr>
                      <w:color w:val="000000"/>
                      <w:szCs w:val="18"/>
                    </w:rPr>
                    <w:t xml:space="preserve">Огнетушитель                                                                           </w:t>
                  </w:r>
                </w:p>
              </w:tc>
              <w:tc>
                <w:tcPr>
                  <w:tcW w:w="5358" w:type="dxa"/>
                  <w:shd w:val="clear" w:color="auto" w:fill="auto"/>
                  <w:noWrap/>
                  <w:hideMark/>
                </w:tcPr>
                <w:p w:rsidR="00FF6C30" w:rsidRPr="00897883" w:rsidRDefault="00FF6C30" w:rsidP="00897883">
                  <w:pPr>
                    <w:jc w:val="right"/>
                    <w:rPr>
                      <w:color w:val="000000"/>
                      <w:szCs w:val="18"/>
                    </w:rPr>
                  </w:pPr>
                  <w:r w:rsidRPr="00897883">
                    <w:rPr>
                      <w:color w:val="000000"/>
                      <w:szCs w:val="18"/>
                    </w:rPr>
                    <w:t>2 шт</w:t>
                  </w:r>
                </w:p>
              </w:tc>
            </w:tr>
            <w:tr w:rsidR="00FF6C30" w:rsidRPr="00897883" w:rsidTr="000F71A8">
              <w:trPr>
                <w:trHeight w:val="195"/>
              </w:trPr>
              <w:tc>
                <w:tcPr>
                  <w:tcW w:w="5483" w:type="dxa"/>
                  <w:shd w:val="clear" w:color="auto" w:fill="auto"/>
                  <w:vAlign w:val="center"/>
                  <w:hideMark/>
                </w:tcPr>
                <w:p w:rsidR="00FF6C30" w:rsidRPr="00897883" w:rsidRDefault="00FF6C30" w:rsidP="00897883">
                  <w:pPr>
                    <w:rPr>
                      <w:color w:val="000000"/>
                      <w:szCs w:val="18"/>
                    </w:rPr>
                  </w:pPr>
                  <w:r w:rsidRPr="00897883">
                    <w:rPr>
                      <w:color w:val="000000"/>
                      <w:szCs w:val="18"/>
                    </w:rPr>
                    <w:t xml:space="preserve">Набор инструментов                                                        </w:t>
                  </w:r>
                </w:p>
              </w:tc>
              <w:tc>
                <w:tcPr>
                  <w:tcW w:w="5358" w:type="dxa"/>
                  <w:shd w:val="clear" w:color="auto" w:fill="auto"/>
                  <w:noWrap/>
                  <w:hideMark/>
                </w:tcPr>
                <w:p w:rsidR="00FF6C30" w:rsidRPr="00897883" w:rsidRDefault="00FF6C30" w:rsidP="00897883">
                  <w:pPr>
                    <w:jc w:val="right"/>
                    <w:rPr>
                      <w:color w:val="000000"/>
                      <w:szCs w:val="18"/>
                    </w:rPr>
                  </w:pPr>
                  <w:r w:rsidRPr="00897883">
                    <w:rPr>
                      <w:color w:val="000000"/>
                      <w:szCs w:val="18"/>
                    </w:rPr>
                    <w:t>1шт</w:t>
                  </w:r>
                </w:p>
              </w:tc>
            </w:tr>
            <w:tr w:rsidR="00FF6C30" w:rsidRPr="00897883" w:rsidTr="000F71A8">
              <w:trPr>
                <w:trHeight w:val="195"/>
              </w:trPr>
              <w:tc>
                <w:tcPr>
                  <w:tcW w:w="5483" w:type="dxa"/>
                  <w:shd w:val="clear" w:color="auto" w:fill="auto"/>
                  <w:vAlign w:val="center"/>
                  <w:hideMark/>
                </w:tcPr>
                <w:p w:rsidR="00FF6C30" w:rsidRPr="00897883" w:rsidRDefault="00FF6C30" w:rsidP="00897883">
                  <w:pPr>
                    <w:rPr>
                      <w:color w:val="000000"/>
                      <w:szCs w:val="18"/>
                    </w:rPr>
                  </w:pPr>
                  <w:r w:rsidRPr="00897883">
                    <w:rPr>
                      <w:color w:val="000000"/>
                      <w:szCs w:val="18"/>
                    </w:rPr>
                    <w:t xml:space="preserve">Противооткатные упоры                                                                       </w:t>
                  </w:r>
                </w:p>
              </w:tc>
              <w:tc>
                <w:tcPr>
                  <w:tcW w:w="5358" w:type="dxa"/>
                  <w:shd w:val="clear" w:color="auto" w:fill="auto"/>
                  <w:noWrap/>
                  <w:hideMark/>
                </w:tcPr>
                <w:p w:rsidR="00FF6C30" w:rsidRPr="00897883" w:rsidRDefault="00FF6C30" w:rsidP="00897883">
                  <w:pPr>
                    <w:jc w:val="right"/>
                    <w:rPr>
                      <w:color w:val="000000"/>
                      <w:szCs w:val="18"/>
                    </w:rPr>
                  </w:pPr>
                  <w:r w:rsidRPr="00897883">
                    <w:rPr>
                      <w:color w:val="000000"/>
                      <w:szCs w:val="18"/>
                    </w:rPr>
                    <w:t>1 ком</w:t>
                  </w:r>
                </w:p>
              </w:tc>
            </w:tr>
            <w:tr w:rsidR="00FF6C30" w:rsidRPr="00897883" w:rsidTr="000F71A8">
              <w:trPr>
                <w:trHeight w:val="195"/>
              </w:trPr>
              <w:tc>
                <w:tcPr>
                  <w:tcW w:w="5483" w:type="dxa"/>
                  <w:shd w:val="clear" w:color="auto" w:fill="auto"/>
                  <w:vAlign w:val="center"/>
                  <w:hideMark/>
                </w:tcPr>
                <w:p w:rsidR="00FF6C30" w:rsidRPr="00897883" w:rsidRDefault="00FF6C30" w:rsidP="00897883">
                  <w:pPr>
                    <w:rPr>
                      <w:color w:val="000000"/>
                      <w:szCs w:val="18"/>
                    </w:rPr>
                  </w:pPr>
                  <w:r w:rsidRPr="00897883">
                    <w:rPr>
                      <w:color w:val="000000"/>
                      <w:szCs w:val="18"/>
                    </w:rPr>
                    <w:t xml:space="preserve">Аварийный знак                                                                                                   </w:t>
                  </w:r>
                </w:p>
              </w:tc>
              <w:tc>
                <w:tcPr>
                  <w:tcW w:w="5358" w:type="dxa"/>
                  <w:shd w:val="clear" w:color="auto" w:fill="auto"/>
                  <w:noWrap/>
                  <w:hideMark/>
                </w:tcPr>
                <w:p w:rsidR="00FF6C30" w:rsidRPr="00897883" w:rsidRDefault="00FF6C30" w:rsidP="00897883">
                  <w:pPr>
                    <w:jc w:val="right"/>
                    <w:rPr>
                      <w:color w:val="000000"/>
                      <w:szCs w:val="18"/>
                    </w:rPr>
                  </w:pPr>
                  <w:r w:rsidRPr="00897883">
                    <w:rPr>
                      <w:color w:val="000000"/>
                      <w:szCs w:val="18"/>
                    </w:rPr>
                    <w:t>1 шт</w:t>
                  </w:r>
                </w:p>
              </w:tc>
            </w:tr>
            <w:tr w:rsidR="00FF6C30" w:rsidRPr="00897883" w:rsidTr="000F71A8">
              <w:trPr>
                <w:trHeight w:val="195"/>
              </w:trPr>
              <w:tc>
                <w:tcPr>
                  <w:tcW w:w="5483" w:type="dxa"/>
                  <w:shd w:val="clear" w:color="auto" w:fill="auto"/>
                  <w:vAlign w:val="center"/>
                  <w:hideMark/>
                </w:tcPr>
                <w:p w:rsidR="00FF6C30" w:rsidRPr="00897883" w:rsidRDefault="00FF6C30" w:rsidP="00897883">
                  <w:pPr>
                    <w:rPr>
                      <w:color w:val="000000"/>
                      <w:szCs w:val="18"/>
                    </w:rPr>
                  </w:pPr>
                </w:p>
              </w:tc>
              <w:tc>
                <w:tcPr>
                  <w:tcW w:w="5358" w:type="dxa"/>
                  <w:shd w:val="clear" w:color="auto" w:fill="auto"/>
                  <w:noWrap/>
                  <w:hideMark/>
                </w:tcPr>
                <w:p w:rsidR="00FF6C30" w:rsidRPr="00897883" w:rsidRDefault="00FF6C30" w:rsidP="00897883">
                  <w:pPr>
                    <w:jc w:val="right"/>
                    <w:rPr>
                      <w:color w:val="000000"/>
                      <w:szCs w:val="18"/>
                    </w:rPr>
                  </w:pPr>
                </w:p>
              </w:tc>
            </w:tr>
          </w:tbl>
          <w:p w:rsidR="004D2F2B" w:rsidRPr="00596EDC" w:rsidRDefault="004D2F2B" w:rsidP="00897883">
            <w:pPr>
              <w:widowControl w:val="0"/>
              <w:rPr>
                <w:i/>
                <w:sz w:val="26"/>
                <w:szCs w:val="26"/>
              </w:rPr>
            </w:pPr>
          </w:p>
        </w:tc>
      </w:tr>
      <w:tr w:rsidR="00A027F2" w:rsidRPr="00596EDC" w:rsidTr="000F71A8">
        <w:trPr>
          <w:gridBefore w:val="1"/>
          <w:gridAfter w:val="2"/>
          <w:wBefore w:w="9" w:type="pct"/>
          <w:wAfter w:w="234" w:type="pct"/>
          <w:trHeight w:hRule="exact" w:val="9306"/>
        </w:trPr>
        <w:tc>
          <w:tcPr>
            <w:tcW w:w="290" w:type="pct"/>
            <w:gridSpan w:val="2"/>
          </w:tcPr>
          <w:p w:rsidR="00A027F2" w:rsidRPr="00596EDC" w:rsidRDefault="00596EDC" w:rsidP="005545DC">
            <w:pPr>
              <w:widowControl w:val="0"/>
              <w:rPr>
                <w:sz w:val="26"/>
                <w:szCs w:val="26"/>
              </w:rPr>
            </w:pPr>
            <w:r w:rsidRPr="00596EDC">
              <w:rPr>
                <w:sz w:val="26"/>
                <w:szCs w:val="26"/>
              </w:rPr>
              <w:lastRenderedPageBreak/>
              <w:t>3</w:t>
            </w:r>
          </w:p>
        </w:tc>
        <w:tc>
          <w:tcPr>
            <w:tcW w:w="1129" w:type="pct"/>
          </w:tcPr>
          <w:p w:rsidR="00A027F2" w:rsidRPr="00596EDC" w:rsidRDefault="00A027F2" w:rsidP="005545DC">
            <w:pPr>
              <w:widowControl w:val="0"/>
              <w:rPr>
                <w:color w:val="000000"/>
                <w:sz w:val="26"/>
                <w:szCs w:val="26"/>
              </w:rPr>
            </w:pPr>
            <w:r w:rsidRPr="00596EDC">
              <w:rPr>
                <w:color w:val="000000"/>
                <w:sz w:val="26"/>
                <w:szCs w:val="26"/>
              </w:rPr>
              <w:t>Автокран KC-55713-5 (шасси КАМАЗ-43118 6х6)</w:t>
            </w:r>
            <w:r w:rsidR="00AA1E18">
              <w:rPr>
                <w:color w:val="000000"/>
                <w:sz w:val="26"/>
                <w:szCs w:val="26"/>
              </w:rPr>
              <w:t xml:space="preserve"> </w:t>
            </w:r>
            <w:r w:rsidR="008D0B1F">
              <w:rPr>
                <w:color w:val="000000"/>
                <w:sz w:val="26"/>
                <w:szCs w:val="26"/>
              </w:rPr>
              <w:t xml:space="preserve"> 25т. </w:t>
            </w:r>
            <w:r w:rsidR="00AA1E18">
              <w:rPr>
                <w:color w:val="000000"/>
                <w:sz w:val="26"/>
                <w:szCs w:val="26"/>
              </w:rPr>
              <w:t>или аналог.</w:t>
            </w:r>
          </w:p>
          <w:p w:rsidR="00A027F2" w:rsidRPr="00596EDC" w:rsidRDefault="00A027F2" w:rsidP="005545DC">
            <w:pPr>
              <w:widowControl w:val="0"/>
              <w:rPr>
                <w:sz w:val="26"/>
                <w:szCs w:val="26"/>
              </w:rPr>
            </w:pPr>
          </w:p>
          <w:p w:rsidR="00A027F2" w:rsidRPr="00596EDC" w:rsidRDefault="00A027F2" w:rsidP="005545DC">
            <w:pPr>
              <w:widowControl w:val="0"/>
              <w:rPr>
                <w:sz w:val="26"/>
                <w:szCs w:val="26"/>
              </w:rPr>
            </w:pPr>
            <w:r w:rsidRPr="00596EDC">
              <w:rPr>
                <w:noProof/>
                <w:color w:val="0000FF"/>
                <w:sz w:val="26"/>
                <w:szCs w:val="26"/>
              </w:rPr>
              <w:drawing>
                <wp:inline distT="0" distB="0" distL="0" distR="0" wp14:anchorId="05AAC452" wp14:editId="033A33AB">
                  <wp:extent cx="1605308" cy="818707"/>
                  <wp:effectExtent l="0" t="0" r="0" b="0"/>
                  <wp:docPr id="3" name="Рисунок 3" descr="КС-55713-5">
                    <a:hlinkClick xmlns:a="http://schemas.openxmlformats.org/drawingml/2006/main" r:id="rId12" tgtFrame="_blank" tooltip="КС-5571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С-55713-5">
                            <a:hlinkClick r:id="rId12" tgtFrame="_blank" tooltip="КС-55713-5"/>
                          </pic:cNvPr>
                          <pic:cNvPicPr>
                            <a:picLocks noChangeAspect="1" noChangeArrowheads="1"/>
                          </pic:cNvPicPr>
                        </pic:nvPicPr>
                        <pic:blipFill>
                          <a:blip r:embed="rId13" cstate="print"/>
                          <a:srcRect/>
                          <a:stretch>
                            <a:fillRect/>
                          </a:stretch>
                        </pic:blipFill>
                        <pic:spPr bwMode="auto">
                          <a:xfrm>
                            <a:off x="0" y="0"/>
                            <a:ext cx="1605987" cy="819053"/>
                          </a:xfrm>
                          <a:prstGeom prst="rect">
                            <a:avLst/>
                          </a:prstGeom>
                          <a:noFill/>
                          <a:ln w="9525">
                            <a:noFill/>
                            <a:miter lim="800000"/>
                            <a:headEnd/>
                            <a:tailEnd/>
                          </a:ln>
                        </pic:spPr>
                      </pic:pic>
                    </a:graphicData>
                  </a:graphic>
                </wp:inline>
              </w:drawing>
            </w:r>
          </w:p>
        </w:tc>
        <w:tc>
          <w:tcPr>
            <w:tcW w:w="516" w:type="pct"/>
            <w:gridSpan w:val="4"/>
          </w:tcPr>
          <w:p w:rsidR="00A027F2" w:rsidRPr="00596EDC" w:rsidRDefault="00A027F2" w:rsidP="005545DC">
            <w:pPr>
              <w:widowControl w:val="0"/>
              <w:rPr>
                <w:sz w:val="26"/>
                <w:szCs w:val="26"/>
              </w:rPr>
            </w:pPr>
            <w:r w:rsidRPr="00596EDC">
              <w:rPr>
                <w:sz w:val="26"/>
                <w:szCs w:val="26"/>
              </w:rPr>
              <w:t>1</w:t>
            </w:r>
          </w:p>
        </w:tc>
        <w:tc>
          <w:tcPr>
            <w:tcW w:w="2822" w:type="pct"/>
          </w:tcPr>
          <w:tbl>
            <w:tblPr>
              <w:tblW w:w="9919" w:type="dxa"/>
              <w:tblLook w:val="04A0" w:firstRow="1" w:lastRow="0" w:firstColumn="1" w:lastColumn="0" w:noHBand="0" w:noVBand="1"/>
            </w:tblPr>
            <w:tblGrid>
              <w:gridCol w:w="5872"/>
              <w:gridCol w:w="2063"/>
            </w:tblGrid>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 xml:space="preserve">Модель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KC-55713-5</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 xml:space="preserve">Базовое шасси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KAMAЗ-43118</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 xml:space="preserve">Двигатель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740.31-240</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 xml:space="preserve">Тип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дизельный с турбонаддувом и ОНВ</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Максимальная полезная мощность, л. с. (кВт), при 2200 об/мин</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 xml:space="preserve"> 225 (165)</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 xml:space="preserve">Грузоподъемность максимальная, т/вылет, м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25/3,2</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 xml:space="preserve">Максимальный грузовой момент, т·м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80</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 xml:space="preserve">Строп четырёхветвевой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1 ком</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 xml:space="preserve">Подкладки под лапы деревянные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 xml:space="preserve"> 4 шт</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Габариты крана в транспортном положении, мм</w:t>
                  </w:r>
                </w:p>
              </w:tc>
              <w:tc>
                <w:tcPr>
                  <w:tcW w:w="2552" w:type="dxa"/>
                  <w:shd w:val="clear" w:color="auto" w:fill="auto"/>
                  <w:noWrap/>
                  <w:hideMark/>
                </w:tcPr>
                <w:p w:rsidR="00897883" w:rsidRPr="00897883" w:rsidRDefault="00897883" w:rsidP="00897883">
                  <w:pPr>
                    <w:jc w:val="right"/>
                    <w:rPr>
                      <w:b/>
                      <w:bCs/>
                      <w:color w:val="000000"/>
                      <w:szCs w:val="18"/>
                    </w:rPr>
                  </w:pP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(длина, ширина, высота)                                             12000x2500x3800</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12000x2500x3800</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Максимальная глубина опускания крюка, м</w:t>
                  </w:r>
                </w:p>
              </w:tc>
              <w:tc>
                <w:tcPr>
                  <w:tcW w:w="2552" w:type="dxa"/>
                  <w:shd w:val="clear" w:color="auto" w:fill="auto"/>
                  <w:noWrap/>
                  <w:hideMark/>
                </w:tcPr>
                <w:p w:rsidR="00897883" w:rsidRPr="00897883" w:rsidRDefault="00897883" w:rsidP="00897883">
                  <w:pPr>
                    <w:jc w:val="right"/>
                    <w:rPr>
                      <w:b/>
                      <w:bCs/>
                      <w:color w:val="000000"/>
                      <w:szCs w:val="18"/>
                    </w:rPr>
                  </w:pP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 xml:space="preserve">стрелой 9,7 м на вылете 5 м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до 12</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 xml:space="preserve">Длина стрелы, м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9,7-21,7</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1D1D1D"/>
                      <w:szCs w:val="18"/>
                    </w:rPr>
                  </w:pPr>
                  <w:r w:rsidRPr="00897883">
                    <w:rPr>
                      <w:color w:val="1D1D1D"/>
                      <w:szCs w:val="18"/>
                    </w:rPr>
                    <w:t xml:space="preserve">Температура эксплуатации, град. С      </w:t>
                  </w:r>
                </w:p>
              </w:tc>
              <w:tc>
                <w:tcPr>
                  <w:tcW w:w="2552" w:type="dxa"/>
                  <w:shd w:val="clear" w:color="auto" w:fill="auto"/>
                  <w:noWrap/>
                  <w:hideMark/>
                </w:tcPr>
                <w:p w:rsidR="00897883" w:rsidRPr="00897883" w:rsidRDefault="00897883" w:rsidP="00897883">
                  <w:pPr>
                    <w:jc w:val="right"/>
                    <w:rPr>
                      <w:color w:val="1D1D1D"/>
                      <w:szCs w:val="18"/>
                    </w:rPr>
                  </w:pPr>
                  <w:r w:rsidRPr="00897883">
                    <w:rPr>
                      <w:color w:val="1D1D1D"/>
                      <w:szCs w:val="18"/>
                    </w:rPr>
                    <w:t>от -40 до +40</w:t>
                  </w:r>
                </w:p>
              </w:tc>
            </w:tr>
            <w:tr w:rsidR="00897883" w:rsidRPr="00897883" w:rsidTr="000F71A8">
              <w:trPr>
                <w:trHeight w:val="180"/>
              </w:trPr>
              <w:tc>
                <w:tcPr>
                  <w:tcW w:w="7367" w:type="dxa"/>
                  <w:shd w:val="clear" w:color="auto" w:fill="auto"/>
                  <w:noWrap/>
                  <w:vAlign w:val="center"/>
                  <w:hideMark/>
                </w:tcPr>
                <w:p w:rsidR="00897883" w:rsidRPr="00123741" w:rsidRDefault="00897883" w:rsidP="00897883">
                  <w:pPr>
                    <w:rPr>
                      <w:b/>
                      <w:color w:val="000000"/>
                      <w:szCs w:val="18"/>
                    </w:rPr>
                  </w:pPr>
                  <w:r w:rsidRPr="00123741">
                    <w:rPr>
                      <w:b/>
                      <w:color w:val="000000"/>
                      <w:szCs w:val="18"/>
                    </w:rPr>
                    <w:t>Дополнительное оборудование</w:t>
                  </w:r>
                </w:p>
              </w:tc>
              <w:tc>
                <w:tcPr>
                  <w:tcW w:w="2552" w:type="dxa"/>
                  <w:shd w:val="clear" w:color="auto" w:fill="auto"/>
                  <w:noWrap/>
                  <w:hideMark/>
                </w:tcPr>
                <w:p w:rsidR="00897883" w:rsidRPr="00897883" w:rsidRDefault="00897883" w:rsidP="00897883">
                  <w:pPr>
                    <w:jc w:val="right"/>
                    <w:rPr>
                      <w:b/>
                      <w:bCs/>
                      <w:color w:val="000000"/>
                      <w:szCs w:val="18"/>
                    </w:rPr>
                  </w:pP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 xml:space="preserve">Навигационная система ГЛОНАСС/GPS AUTO TRACKER (бортовой блок АТ-10)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 xml:space="preserve">1 ком </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 xml:space="preserve">Преобразователь напряжения 24 на 12 В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 xml:space="preserve">1 шт </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 xml:space="preserve">Подкрыльники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1 ком</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 xml:space="preserve">Аптечка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1 шт</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 xml:space="preserve">Огнетушитель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 xml:space="preserve">1 шт </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 xml:space="preserve">Домкрат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1 шт</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 xml:space="preserve">Набор инструментов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1 шт</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 xml:space="preserve">Противооткатные упоры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1 ком</w:t>
                  </w:r>
                </w:p>
              </w:tc>
            </w:tr>
            <w:tr w:rsidR="00897883" w:rsidRPr="00897883" w:rsidTr="000F71A8">
              <w:trPr>
                <w:trHeight w:val="180"/>
              </w:trPr>
              <w:tc>
                <w:tcPr>
                  <w:tcW w:w="7367" w:type="dxa"/>
                  <w:shd w:val="clear" w:color="auto" w:fill="auto"/>
                  <w:noWrap/>
                  <w:vAlign w:val="center"/>
                  <w:hideMark/>
                </w:tcPr>
                <w:p w:rsidR="00897883" w:rsidRPr="00897883" w:rsidRDefault="00897883" w:rsidP="00897883">
                  <w:pPr>
                    <w:rPr>
                      <w:color w:val="000000"/>
                      <w:szCs w:val="18"/>
                    </w:rPr>
                  </w:pPr>
                  <w:r w:rsidRPr="00897883">
                    <w:rPr>
                      <w:color w:val="000000"/>
                      <w:szCs w:val="18"/>
                    </w:rPr>
                    <w:t xml:space="preserve">Аварийный знак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1 шт</w:t>
                  </w:r>
                </w:p>
              </w:tc>
            </w:tr>
            <w:tr w:rsidR="00897883" w:rsidRPr="00897883" w:rsidTr="000F71A8">
              <w:trPr>
                <w:trHeight w:val="180"/>
              </w:trPr>
              <w:tc>
                <w:tcPr>
                  <w:tcW w:w="7367" w:type="dxa"/>
                  <w:shd w:val="clear" w:color="auto" w:fill="auto"/>
                  <w:noWrap/>
                  <w:vAlign w:val="bottom"/>
                  <w:hideMark/>
                </w:tcPr>
                <w:p w:rsidR="00897883" w:rsidRPr="00897883" w:rsidRDefault="00897883" w:rsidP="00897883">
                  <w:pPr>
                    <w:rPr>
                      <w:color w:val="000000"/>
                      <w:szCs w:val="18"/>
                    </w:rPr>
                  </w:pPr>
                  <w:r w:rsidRPr="00897883">
                    <w:rPr>
                      <w:color w:val="000000"/>
                      <w:szCs w:val="18"/>
                    </w:rPr>
                    <w:t xml:space="preserve">Заземляющий контур длинной не менее 4 метра           </w:t>
                  </w:r>
                </w:p>
              </w:tc>
              <w:tc>
                <w:tcPr>
                  <w:tcW w:w="2552" w:type="dxa"/>
                  <w:shd w:val="clear" w:color="auto" w:fill="auto"/>
                  <w:noWrap/>
                  <w:hideMark/>
                </w:tcPr>
                <w:p w:rsidR="00897883" w:rsidRPr="00897883" w:rsidRDefault="00897883" w:rsidP="00897883">
                  <w:pPr>
                    <w:jc w:val="right"/>
                    <w:rPr>
                      <w:color w:val="000000"/>
                      <w:szCs w:val="18"/>
                    </w:rPr>
                  </w:pPr>
                  <w:r w:rsidRPr="00897883">
                    <w:rPr>
                      <w:color w:val="000000"/>
                      <w:szCs w:val="18"/>
                    </w:rPr>
                    <w:t>1 шт</w:t>
                  </w:r>
                </w:p>
              </w:tc>
            </w:tr>
          </w:tbl>
          <w:p w:rsidR="00A027F2" w:rsidRPr="00596EDC" w:rsidRDefault="00A027F2" w:rsidP="005545DC">
            <w:pPr>
              <w:widowControl w:val="0"/>
              <w:rPr>
                <w:sz w:val="26"/>
                <w:szCs w:val="26"/>
              </w:rPr>
            </w:pPr>
          </w:p>
        </w:tc>
      </w:tr>
      <w:tr w:rsidR="005545DC" w:rsidRPr="00596EDC" w:rsidTr="000F71A8">
        <w:trPr>
          <w:gridBefore w:val="1"/>
          <w:wBefore w:w="9" w:type="pct"/>
          <w:trHeight w:hRule="exact" w:val="9097"/>
        </w:trPr>
        <w:tc>
          <w:tcPr>
            <w:tcW w:w="290" w:type="pct"/>
            <w:gridSpan w:val="2"/>
            <w:tcBorders>
              <w:top w:val="single" w:sz="4" w:space="0" w:color="auto"/>
              <w:left w:val="single" w:sz="4" w:space="0" w:color="auto"/>
              <w:bottom w:val="single" w:sz="4" w:space="0" w:color="auto"/>
              <w:right w:val="single" w:sz="4" w:space="0" w:color="auto"/>
            </w:tcBorders>
          </w:tcPr>
          <w:p w:rsidR="00A027F2" w:rsidRPr="00596EDC" w:rsidRDefault="00596EDC" w:rsidP="005545DC">
            <w:pPr>
              <w:widowControl w:val="0"/>
              <w:rPr>
                <w:sz w:val="26"/>
                <w:szCs w:val="26"/>
              </w:rPr>
            </w:pPr>
            <w:r w:rsidRPr="00596EDC">
              <w:rPr>
                <w:sz w:val="26"/>
                <w:szCs w:val="26"/>
              </w:rPr>
              <w:lastRenderedPageBreak/>
              <w:t>4</w:t>
            </w:r>
          </w:p>
        </w:tc>
        <w:tc>
          <w:tcPr>
            <w:tcW w:w="1162" w:type="pct"/>
            <w:gridSpan w:val="2"/>
            <w:tcBorders>
              <w:top w:val="single" w:sz="4" w:space="0" w:color="auto"/>
              <w:left w:val="single" w:sz="4" w:space="0" w:color="auto"/>
              <w:bottom w:val="single" w:sz="4" w:space="0" w:color="auto"/>
              <w:right w:val="single" w:sz="4" w:space="0" w:color="auto"/>
            </w:tcBorders>
          </w:tcPr>
          <w:p w:rsidR="00A027F2" w:rsidRPr="00596EDC" w:rsidRDefault="00A027F2" w:rsidP="005545DC">
            <w:pPr>
              <w:widowControl w:val="0"/>
              <w:rPr>
                <w:color w:val="000000"/>
                <w:sz w:val="26"/>
                <w:szCs w:val="26"/>
              </w:rPr>
            </w:pPr>
            <w:r w:rsidRPr="00596EDC">
              <w:rPr>
                <w:color w:val="000000"/>
                <w:sz w:val="26"/>
                <w:szCs w:val="26"/>
              </w:rPr>
              <w:t>АТЗ-56142-013 (ш</w:t>
            </w:r>
            <w:r w:rsidR="008D0B1F">
              <w:rPr>
                <w:color w:val="000000"/>
                <w:sz w:val="26"/>
                <w:szCs w:val="26"/>
              </w:rPr>
              <w:t>асси КАМАЗ-43118 6х6)</w:t>
            </w:r>
            <w:r w:rsidR="00AA1E18">
              <w:rPr>
                <w:color w:val="000000"/>
                <w:sz w:val="26"/>
                <w:szCs w:val="26"/>
              </w:rPr>
              <w:t xml:space="preserve"> или аналог</w:t>
            </w:r>
            <w:r w:rsidRPr="00596EDC">
              <w:rPr>
                <w:color w:val="000000"/>
                <w:sz w:val="26"/>
                <w:szCs w:val="26"/>
              </w:rPr>
              <w:t>.</w:t>
            </w:r>
          </w:p>
          <w:p w:rsidR="00A027F2" w:rsidRPr="00596EDC" w:rsidRDefault="00A027F2" w:rsidP="005545DC">
            <w:pPr>
              <w:widowControl w:val="0"/>
              <w:rPr>
                <w:color w:val="000000"/>
                <w:sz w:val="26"/>
                <w:szCs w:val="26"/>
              </w:rPr>
            </w:pPr>
          </w:p>
          <w:p w:rsidR="00A027F2" w:rsidRPr="00596EDC" w:rsidRDefault="00A027F2" w:rsidP="005545DC">
            <w:pPr>
              <w:widowControl w:val="0"/>
              <w:rPr>
                <w:color w:val="000000"/>
                <w:sz w:val="26"/>
                <w:szCs w:val="26"/>
              </w:rPr>
            </w:pPr>
            <w:r w:rsidRPr="00596EDC">
              <w:rPr>
                <w:noProof/>
                <w:color w:val="000000"/>
                <w:sz w:val="26"/>
                <w:szCs w:val="26"/>
              </w:rPr>
              <w:drawing>
                <wp:inline distT="0" distB="0" distL="0" distR="0" wp14:anchorId="6ADCCB3C" wp14:editId="336DABC5">
                  <wp:extent cx="2114550" cy="1071372"/>
                  <wp:effectExtent l="19050" t="0" r="0" b="0"/>
                  <wp:docPr id="2" name="Рисунок 2" descr="http://www.kkamaz.ru/catalog/spec/tank/ATZ-5614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kkamaz.ru/catalog/spec/tank/ATZ-56142-013.jpg"/>
                          <pic:cNvPicPr>
                            <a:picLocks noChangeAspect="1" noChangeArrowheads="1"/>
                          </pic:cNvPicPr>
                        </pic:nvPicPr>
                        <pic:blipFill>
                          <a:blip r:embed="rId14" cstate="print"/>
                          <a:srcRect/>
                          <a:stretch>
                            <a:fillRect/>
                          </a:stretch>
                        </pic:blipFill>
                        <pic:spPr bwMode="auto">
                          <a:xfrm>
                            <a:off x="0" y="0"/>
                            <a:ext cx="2114550" cy="1071372"/>
                          </a:xfrm>
                          <a:prstGeom prst="rect">
                            <a:avLst/>
                          </a:prstGeom>
                          <a:noFill/>
                          <a:ln w="9525">
                            <a:noFill/>
                            <a:miter lim="800000"/>
                            <a:headEnd/>
                            <a:tailEnd/>
                          </a:ln>
                        </pic:spPr>
                      </pic:pic>
                    </a:graphicData>
                  </a:graphic>
                </wp:inline>
              </w:drawing>
            </w:r>
          </w:p>
        </w:tc>
        <w:tc>
          <w:tcPr>
            <w:tcW w:w="464" w:type="pct"/>
            <w:gridSpan w:val="2"/>
            <w:tcBorders>
              <w:top w:val="single" w:sz="4" w:space="0" w:color="auto"/>
              <w:left w:val="single" w:sz="4" w:space="0" w:color="auto"/>
              <w:bottom w:val="single" w:sz="4" w:space="0" w:color="auto"/>
              <w:right w:val="single" w:sz="4" w:space="0" w:color="auto"/>
            </w:tcBorders>
            <w:shd w:val="clear" w:color="auto" w:fill="auto"/>
          </w:tcPr>
          <w:p w:rsidR="00A027F2" w:rsidRPr="00596EDC" w:rsidRDefault="00A027F2" w:rsidP="005545DC">
            <w:pPr>
              <w:widowControl w:val="0"/>
              <w:rPr>
                <w:sz w:val="26"/>
                <w:szCs w:val="26"/>
              </w:rPr>
            </w:pPr>
            <w:r w:rsidRPr="00596EDC">
              <w:rPr>
                <w:sz w:val="26"/>
                <w:szCs w:val="26"/>
              </w:rPr>
              <w:t>1</w:t>
            </w:r>
          </w:p>
        </w:tc>
        <w:tc>
          <w:tcPr>
            <w:tcW w:w="3075" w:type="pct"/>
            <w:gridSpan w:val="4"/>
            <w:tcBorders>
              <w:top w:val="single" w:sz="4" w:space="0" w:color="auto"/>
              <w:left w:val="single" w:sz="4" w:space="0" w:color="auto"/>
              <w:bottom w:val="single" w:sz="4" w:space="0" w:color="auto"/>
              <w:right w:val="single" w:sz="4" w:space="0" w:color="auto"/>
            </w:tcBorders>
          </w:tcPr>
          <w:tbl>
            <w:tblPr>
              <w:tblW w:w="10841" w:type="dxa"/>
              <w:tblLook w:val="04A0" w:firstRow="1" w:lastRow="0" w:firstColumn="1" w:lastColumn="0" w:noHBand="0" w:noVBand="1"/>
            </w:tblPr>
            <w:tblGrid>
              <w:gridCol w:w="6476"/>
              <w:gridCol w:w="2320"/>
            </w:tblGrid>
            <w:tr w:rsidR="00857DD2" w:rsidRPr="00857DD2" w:rsidTr="000F71A8">
              <w:trPr>
                <w:trHeight w:val="165"/>
              </w:trPr>
              <w:tc>
                <w:tcPr>
                  <w:tcW w:w="8006" w:type="dxa"/>
                  <w:shd w:val="clear" w:color="auto" w:fill="auto"/>
                  <w:noWrap/>
                  <w:hideMark/>
                </w:tcPr>
                <w:p w:rsidR="00857DD2" w:rsidRPr="00857DD2" w:rsidRDefault="00857DD2" w:rsidP="00857DD2">
                  <w:pPr>
                    <w:rPr>
                      <w:color w:val="000000"/>
                      <w:szCs w:val="18"/>
                    </w:rPr>
                  </w:pPr>
                  <w:r w:rsidRPr="00857DD2">
                    <w:rPr>
                      <w:color w:val="000000"/>
                      <w:szCs w:val="18"/>
                    </w:rPr>
                    <w:t xml:space="preserve">Базовое шасси                                                                                                       </w:t>
                  </w:r>
                </w:p>
              </w:tc>
              <w:tc>
                <w:tcPr>
                  <w:tcW w:w="2835" w:type="dxa"/>
                  <w:shd w:val="clear" w:color="auto" w:fill="auto"/>
                  <w:noWrap/>
                  <w:hideMark/>
                </w:tcPr>
                <w:p w:rsidR="00857DD2" w:rsidRPr="00857DD2" w:rsidRDefault="00857DD2" w:rsidP="00857DD2">
                  <w:pPr>
                    <w:jc w:val="right"/>
                    <w:rPr>
                      <w:color w:val="000000"/>
                      <w:szCs w:val="18"/>
                    </w:rPr>
                  </w:pPr>
                  <w:r w:rsidRPr="00857DD2">
                    <w:rPr>
                      <w:color w:val="000000"/>
                      <w:szCs w:val="18"/>
                    </w:rPr>
                    <w:t xml:space="preserve"> КАМАЗ-43118 6х6</w:t>
                  </w:r>
                </w:p>
              </w:tc>
            </w:tr>
            <w:tr w:rsidR="00857DD2" w:rsidRPr="00857DD2" w:rsidTr="000F71A8">
              <w:trPr>
                <w:trHeight w:val="165"/>
              </w:trPr>
              <w:tc>
                <w:tcPr>
                  <w:tcW w:w="8006" w:type="dxa"/>
                  <w:shd w:val="clear" w:color="auto" w:fill="auto"/>
                  <w:noWrap/>
                  <w:hideMark/>
                </w:tcPr>
                <w:p w:rsidR="00857DD2" w:rsidRPr="00857DD2" w:rsidRDefault="00857DD2" w:rsidP="00857DD2">
                  <w:pPr>
                    <w:rPr>
                      <w:color w:val="000000"/>
                      <w:szCs w:val="18"/>
                    </w:rPr>
                  </w:pPr>
                  <w:r w:rsidRPr="00857DD2">
                    <w:rPr>
                      <w:color w:val="000000"/>
                      <w:szCs w:val="18"/>
                    </w:rPr>
                    <w:t xml:space="preserve">Модель                                                               </w:t>
                  </w:r>
                </w:p>
              </w:tc>
              <w:tc>
                <w:tcPr>
                  <w:tcW w:w="2835" w:type="dxa"/>
                  <w:shd w:val="clear" w:color="auto" w:fill="auto"/>
                  <w:noWrap/>
                  <w:hideMark/>
                </w:tcPr>
                <w:p w:rsidR="00857DD2" w:rsidRPr="00857DD2" w:rsidRDefault="00857DD2" w:rsidP="00857DD2">
                  <w:pPr>
                    <w:jc w:val="right"/>
                    <w:rPr>
                      <w:color w:val="000000"/>
                      <w:szCs w:val="18"/>
                    </w:rPr>
                  </w:pPr>
                  <w:r w:rsidRPr="00857DD2">
                    <w:rPr>
                      <w:color w:val="000000"/>
                      <w:szCs w:val="18"/>
                    </w:rPr>
                    <w:t>АТЗ-56142-013</w:t>
                  </w:r>
                </w:p>
              </w:tc>
            </w:tr>
            <w:tr w:rsidR="00857DD2" w:rsidRPr="00857DD2" w:rsidTr="000F71A8">
              <w:trPr>
                <w:trHeight w:val="165"/>
              </w:trPr>
              <w:tc>
                <w:tcPr>
                  <w:tcW w:w="8006" w:type="dxa"/>
                  <w:shd w:val="clear" w:color="auto" w:fill="auto"/>
                  <w:noWrap/>
                  <w:hideMark/>
                </w:tcPr>
                <w:p w:rsidR="00857DD2" w:rsidRPr="00857DD2" w:rsidRDefault="00857DD2" w:rsidP="00857DD2">
                  <w:pPr>
                    <w:rPr>
                      <w:color w:val="000000"/>
                      <w:szCs w:val="18"/>
                    </w:rPr>
                  </w:pPr>
                  <w:r w:rsidRPr="00857DD2">
                    <w:rPr>
                      <w:color w:val="000000"/>
                      <w:szCs w:val="18"/>
                    </w:rPr>
                    <w:t xml:space="preserve">Номинальная вместимость цистерны, л                  </w:t>
                  </w:r>
                </w:p>
              </w:tc>
              <w:tc>
                <w:tcPr>
                  <w:tcW w:w="2835" w:type="dxa"/>
                  <w:shd w:val="clear" w:color="auto" w:fill="auto"/>
                  <w:noWrap/>
                  <w:hideMark/>
                </w:tcPr>
                <w:p w:rsidR="00857DD2" w:rsidRPr="00857DD2" w:rsidRDefault="00857DD2" w:rsidP="00857DD2">
                  <w:pPr>
                    <w:jc w:val="right"/>
                    <w:rPr>
                      <w:color w:val="000000"/>
                      <w:szCs w:val="18"/>
                    </w:rPr>
                  </w:pPr>
                  <w:r w:rsidRPr="00857DD2">
                    <w:rPr>
                      <w:color w:val="000000"/>
                      <w:szCs w:val="18"/>
                    </w:rPr>
                    <w:t>11000</w:t>
                  </w:r>
                </w:p>
              </w:tc>
            </w:tr>
            <w:tr w:rsidR="00857DD2" w:rsidRPr="00857DD2" w:rsidTr="000F71A8">
              <w:trPr>
                <w:trHeight w:val="165"/>
              </w:trPr>
              <w:tc>
                <w:tcPr>
                  <w:tcW w:w="8006" w:type="dxa"/>
                  <w:shd w:val="clear" w:color="auto" w:fill="auto"/>
                  <w:noWrap/>
                  <w:hideMark/>
                </w:tcPr>
                <w:p w:rsidR="00857DD2" w:rsidRPr="00857DD2" w:rsidRDefault="00857DD2" w:rsidP="00857DD2">
                  <w:pPr>
                    <w:rPr>
                      <w:color w:val="000000"/>
                      <w:szCs w:val="18"/>
                    </w:rPr>
                  </w:pPr>
                  <w:r w:rsidRPr="00857DD2">
                    <w:rPr>
                      <w:color w:val="000000"/>
                      <w:szCs w:val="18"/>
                    </w:rPr>
                    <w:t xml:space="preserve">Форма поперечного сечения цистерны                                              </w:t>
                  </w:r>
                </w:p>
              </w:tc>
              <w:tc>
                <w:tcPr>
                  <w:tcW w:w="2835" w:type="dxa"/>
                  <w:shd w:val="clear" w:color="auto" w:fill="auto"/>
                  <w:noWrap/>
                  <w:hideMark/>
                </w:tcPr>
                <w:p w:rsidR="00857DD2" w:rsidRPr="00857DD2" w:rsidRDefault="00857DD2" w:rsidP="00857DD2">
                  <w:pPr>
                    <w:jc w:val="right"/>
                    <w:rPr>
                      <w:color w:val="000000"/>
                      <w:szCs w:val="18"/>
                    </w:rPr>
                  </w:pPr>
                  <w:r w:rsidRPr="00857DD2">
                    <w:rPr>
                      <w:color w:val="000000"/>
                      <w:szCs w:val="18"/>
                    </w:rPr>
                    <w:t xml:space="preserve"> чемодан</w:t>
                  </w:r>
                </w:p>
              </w:tc>
            </w:tr>
            <w:tr w:rsidR="00857DD2" w:rsidRPr="00857DD2" w:rsidTr="000F71A8">
              <w:trPr>
                <w:trHeight w:val="165"/>
              </w:trPr>
              <w:tc>
                <w:tcPr>
                  <w:tcW w:w="8006" w:type="dxa"/>
                  <w:shd w:val="clear" w:color="auto" w:fill="auto"/>
                  <w:noWrap/>
                  <w:hideMark/>
                </w:tcPr>
                <w:p w:rsidR="00857DD2" w:rsidRPr="00857DD2" w:rsidRDefault="00857DD2" w:rsidP="00857DD2">
                  <w:pPr>
                    <w:rPr>
                      <w:color w:val="000000"/>
                      <w:szCs w:val="18"/>
                    </w:rPr>
                  </w:pPr>
                  <w:r w:rsidRPr="00857DD2">
                    <w:rPr>
                      <w:color w:val="000000"/>
                      <w:szCs w:val="18"/>
                    </w:rPr>
                    <w:t xml:space="preserve">Количество отсеков в цистерне, шт                                                       </w:t>
                  </w:r>
                </w:p>
              </w:tc>
              <w:tc>
                <w:tcPr>
                  <w:tcW w:w="2835" w:type="dxa"/>
                  <w:shd w:val="clear" w:color="auto" w:fill="auto"/>
                  <w:noWrap/>
                  <w:hideMark/>
                </w:tcPr>
                <w:p w:rsidR="00857DD2" w:rsidRPr="00857DD2" w:rsidRDefault="00857DD2" w:rsidP="00857DD2">
                  <w:pPr>
                    <w:jc w:val="right"/>
                    <w:rPr>
                      <w:color w:val="000000"/>
                      <w:szCs w:val="18"/>
                    </w:rPr>
                  </w:pPr>
                  <w:r w:rsidRPr="00857DD2">
                    <w:rPr>
                      <w:color w:val="000000"/>
                      <w:szCs w:val="18"/>
                    </w:rPr>
                    <w:t>2</w:t>
                  </w:r>
                </w:p>
              </w:tc>
            </w:tr>
            <w:tr w:rsidR="00857DD2" w:rsidRPr="00857DD2" w:rsidTr="000F71A8">
              <w:trPr>
                <w:trHeight w:val="165"/>
              </w:trPr>
              <w:tc>
                <w:tcPr>
                  <w:tcW w:w="8006" w:type="dxa"/>
                  <w:shd w:val="clear" w:color="auto" w:fill="auto"/>
                  <w:noWrap/>
                  <w:hideMark/>
                </w:tcPr>
                <w:p w:rsidR="00857DD2" w:rsidRPr="00857DD2" w:rsidRDefault="00857DD2" w:rsidP="00857DD2">
                  <w:pPr>
                    <w:rPr>
                      <w:color w:val="000000"/>
                      <w:szCs w:val="18"/>
                    </w:rPr>
                  </w:pPr>
                  <w:r w:rsidRPr="00857DD2">
                    <w:rPr>
                      <w:color w:val="000000"/>
                      <w:szCs w:val="18"/>
                    </w:rPr>
                    <w:t xml:space="preserve">Привод насоса                                                                    </w:t>
                  </w:r>
                </w:p>
              </w:tc>
              <w:tc>
                <w:tcPr>
                  <w:tcW w:w="2835" w:type="dxa"/>
                  <w:shd w:val="clear" w:color="auto" w:fill="auto"/>
                  <w:noWrap/>
                  <w:hideMark/>
                </w:tcPr>
                <w:p w:rsidR="00857DD2" w:rsidRPr="00857DD2" w:rsidRDefault="00857DD2" w:rsidP="00857DD2">
                  <w:pPr>
                    <w:jc w:val="right"/>
                    <w:rPr>
                      <w:color w:val="000000"/>
                      <w:szCs w:val="18"/>
                    </w:rPr>
                  </w:pPr>
                  <w:r w:rsidRPr="00857DD2">
                    <w:rPr>
                      <w:color w:val="000000"/>
                      <w:szCs w:val="18"/>
                    </w:rPr>
                    <w:t>от коробки отбора мощности</w:t>
                  </w:r>
                </w:p>
              </w:tc>
            </w:tr>
            <w:tr w:rsidR="00857DD2" w:rsidRPr="00857DD2" w:rsidTr="000F71A8">
              <w:trPr>
                <w:trHeight w:val="165"/>
              </w:trPr>
              <w:tc>
                <w:tcPr>
                  <w:tcW w:w="8006" w:type="dxa"/>
                  <w:shd w:val="clear" w:color="auto" w:fill="auto"/>
                  <w:noWrap/>
                  <w:hideMark/>
                </w:tcPr>
                <w:p w:rsidR="00857DD2" w:rsidRPr="00857DD2" w:rsidRDefault="00857DD2" w:rsidP="00857DD2">
                  <w:pPr>
                    <w:rPr>
                      <w:color w:val="000000"/>
                      <w:szCs w:val="18"/>
                    </w:rPr>
                  </w:pPr>
                  <w:r w:rsidRPr="00857DD2">
                    <w:rPr>
                      <w:color w:val="000000"/>
                      <w:szCs w:val="18"/>
                    </w:rPr>
                    <w:t xml:space="preserve">Дозировка выдачи                                                                 </w:t>
                  </w:r>
                </w:p>
              </w:tc>
              <w:tc>
                <w:tcPr>
                  <w:tcW w:w="2835" w:type="dxa"/>
                  <w:shd w:val="clear" w:color="auto" w:fill="auto"/>
                  <w:noWrap/>
                  <w:hideMark/>
                </w:tcPr>
                <w:p w:rsidR="00857DD2" w:rsidRPr="00857DD2" w:rsidRDefault="00857DD2" w:rsidP="00857DD2">
                  <w:pPr>
                    <w:jc w:val="right"/>
                    <w:rPr>
                      <w:color w:val="000000"/>
                      <w:szCs w:val="18"/>
                    </w:rPr>
                  </w:pPr>
                  <w:r w:rsidRPr="00857DD2">
                    <w:rPr>
                      <w:color w:val="000000"/>
                      <w:szCs w:val="18"/>
                    </w:rPr>
                    <w:t>ручная</w:t>
                  </w:r>
                </w:p>
              </w:tc>
            </w:tr>
            <w:tr w:rsidR="00857DD2" w:rsidRPr="00857DD2" w:rsidTr="000F71A8">
              <w:trPr>
                <w:trHeight w:val="165"/>
              </w:trPr>
              <w:tc>
                <w:tcPr>
                  <w:tcW w:w="8006" w:type="dxa"/>
                  <w:shd w:val="clear" w:color="auto" w:fill="auto"/>
                  <w:noWrap/>
                  <w:hideMark/>
                </w:tcPr>
                <w:p w:rsidR="00857DD2" w:rsidRPr="00857DD2" w:rsidRDefault="00857DD2" w:rsidP="00857DD2">
                  <w:pPr>
                    <w:rPr>
                      <w:color w:val="000000"/>
                      <w:szCs w:val="18"/>
                    </w:rPr>
                  </w:pPr>
                  <w:r w:rsidRPr="00857DD2">
                    <w:rPr>
                      <w:color w:val="000000"/>
                      <w:szCs w:val="18"/>
                    </w:rPr>
                    <w:t xml:space="preserve">Полная масса не более, кг                                                  </w:t>
                  </w:r>
                </w:p>
              </w:tc>
              <w:tc>
                <w:tcPr>
                  <w:tcW w:w="2835" w:type="dxa"/>
                  <w:shd w:val="clear" w:color="auto" w:fill="auto"/>
                  <w:noWrap/>
                  <w:hideMark/>
                </w:tcPr>
                <w:p w:rsidR="00857DD2" w:rsidRPr="00857DD2" w:rsidRDefault="00857DD2" w:rsidP="00857DD2">
                  <w:pPr>
                    <w:jc w:val="right"/>
                    <w:rPr>
                      <w:color w:val="000000"/>
                      <w:szCs w:val="18"/>
                    </w:rPr>
                  </w:pPr>
                  <w:r w:rsidRPr="00857DD2">
                    <w:rPr>
                      <w:color w:val="000000"/>
                      <w:szCs w:val="18"/>
                    </w:rPr>
                    <w:t>20900</w:t>
                  </w:r>
                </w:p>
              </w:tc>
            </w:tr>
            <w:tr w:rsidR="00857DD2" w:rsidRPr="00857DD2" w:rsidTr="000F71A8">
              <w:trPr>
                <w:trHeight w:val="165"/>
              </w:trPr>
              <w:tc>
                <w:tcPr>
                  <w:tcW w:w="8006" w:type="dxa"/>
                  <w:shd w:val="clear" w:color="auto" w:fill="auto"/>
                  <w:noWrap/>
                  <w:hideMark/>
                </w:tcPr>
                <w:p w:rsidR="00857DD2" w:rsidRPr="00857DD2" w:rsidRDefault="00857DD2" w:rsidP="00857DD2">
                  <w:pPr>
                    <w:rPr>
                      <w:color w:val="000000"/>
                      <w:szCs w:val="18"/>
                    </w:rPr>
                  </w:pPr>
                  <w:r w:rsidRPr="00857DD2">
                    <w:rPr>
                      <w:color w:val="000000"/>
                      <w:szCs w:val="18"/>
                    </w:rPr>
                    <w:t xml:space="preserve">Габаритные размеры, мм: </w:t>
                  </w:r>
                </w:p>
              </w:tc>
              <w:tc>
                <w:tcPr>
                  <w:tcW w:w="2835" w:type="dxa"/>
                  <w:shd w:val="clear" w:color="auto" w:fill="auto"/>
                  <w:noWrap/>
                  <w:hideMark/>
                </w:tcPr>
                <w:p w:rsidR="00857DD2" w:rsidRPr="00857DD2" w:rsidRDefault="00857DD2" w:rsidP="00857DD2">
                  <w:pPr>
                    <w:jc w:val="right"/>
                    <w:rPr>
                      <w:color w:val="000000"/>
                      <w:szCs w:val="18"/>
                    </w:rPr>
                  </w:pPr>
                  <w:r w:rsidRPr="00857DD2">
                    <w:rPr>
                      <w:color w:val="000000"/>
                      <w:szCs w:val="18"/>
                    </w:rPr>
                    <w:t xml:space="preserve">Габаритные размеры, мм: </w:t>
                  </w:r>
                </w:p>
              </w:tc>
            </w:tr>
            <w:tr w:rsidR="00857DD2" w:rsidRPr="00857DD2" w:rsidTr="000F71A8">
              <w:trPr>
                <w:trHeight w:val="165"/>
              </w:trPr>
              <w:tc>
                <w:tcPr>
                  <w:tcW w:w="8006" w:type="dxa"/>
                  <w:shd w:val="clear" w:color="auto" w:fill="auto"/>
                  <w:noWrap/>
                  <w:hideMark/>
                </w:tcPr>
                <w:p w:rsidR="00857DD2" w:rsidRPr="00857DD2" w:rsidRDefault="00857DD2" w:rsidP="00857DD2">
                  <w:pPr>
                    <w:rPr>
                      <w:color w:val="000000"/>
                      <w:szCs w:val="18"/>
                    </w:rPr>
                  </w:pPr>
                  <w:r w:rsidRPr="00857DD2">
                    <w:rPr>
                      <w:color w:val="000000"/>
                      <w:szCs w:val="18"/>
                    </w:rPr>
                    <w:t xml:space="preserve">длина/ширина/высота                                                    </w:t>
                  </w:r>
                </w:p>
              </w:tc>
              <w:tc>
                <w:tcPr>
                  <w:tcW w:w="2835" w:type="dxa"/>
                  <w:shd w:val="clear" w:color="auto" w:fill="auto"/>
                  <w:noWrap/>
                  <w:hideMark/>
                </w:tcPr>
                <w:p w:rsidR="00857DD2" w:rsidRPr="00857DD2" w:rsidRDefault="00857DD2" w:rsidP="00857DD2">
                  <w:pPr>
                    <w:jc w:val="right"/>
                    <w:rPr>
                      <w:color w:val="000000"/>
                      <w:szCs w:val="18"/>
                    </w:rPr>
                  </w:pPr>
                  <w:r w:rsidRPr="00857DD2">
                    <w:rPr>
                      <w:color w:val="000000"/>
                      <w:szCs w:val="18"/>
                    </w:rPr>
                    <w:t>7550х2500х3100</w:t>
                  </w:r>
                </w:p>
              </w:tc>
            </w:tr>
            <w:tr w:rsidR="00857DD2" w:rsidRPr="00857DD2" w:rsidTr="000F71A8">
              <w:trPr>
                <w:trHeight w:val="165"/>
              </w:trPr>
              <w:tc>
                <w:tcPr>
                  <w:tcW w:w="8006" w:type="dxa"/>
                  <w:shd w:val="clear" w:color="auto" w:fill="auto"/>
                  <w:noWrap/>
                  <w:hideMark/>
                </w:tcPr>
                <w:p w:rsidR="00857DD2" w:rsidRPr="00857DD2" w:rsidRDefault="00857DD2" w:rsidP="00857DD2">
                  <w:pPr>
                    <w:rPr>
                      <w:color w:val="000000"/>
                      <w:szCs w:val="18"/>
                    </w:rPr>
                  </w:pPr>
                  <w:r w:rsidRPr="00857DD2">
                    <w:rPr>
                      <w:color w:val="000000"/>
                      <w:szCs w:val="18"/>
                    </w:rPr>
                    <w:t>Двигатель:</w:t>
                  </w:r>
                </w:p>
              </w:tc>
              <w:tc>
                <w:tcPr>
                  <w:tcW w:w="2835" w:type="dxa"/>
                  <w:shd w:val="clear" w:color="auto" w:fill="auto"/>
                  <w:noWrap/>
                  <w:hideMark/>
                </w:tcPr>
                <w:p w:rsidR="00857DD2" w:rsidRPr="00857DD2" w:rsidRDefault="00857DD2" w:rsidP="00857DD2">
                  <w:pPr>
                    <w:jc w:val="right"/>
                    <w:rPr>
                      <w:color w:val="000000"/>
                      <w:szCs w:val="18"/>
                    </w:rPr>
                  </w:pPr>
                </w:p>
              </w:tc>
            </w:tr>
            <w:tr w:rsidR="00857DD2" w:rsidRPr="00857DD2" w:rsidTr="000F71A8">
              <w:trPr>
                <w:trHeight w:val="165"/>
              </w:trPr>
              <w:tc>
                <w:tcPr>
                  <w:tcW w:w="8006" w:type="dxa"/>
                  <w:shd w:val="clear" w:color="auto" w:fill="auto"/>
                  <w:noWrap/>
                  <w:hideMark/>
                </w:tcPr>
                <w:p w:rsidR="00857DD2" w:rsidRPr="00857DD2" w:rsidRDefault="00857DD2" w:rsidP="00857DD2">
                  <w:pPr>
                    <w:rPr>
                      <w:color w:val="000000"/>
                      <w:szCs w:val="18"/>
                    </w:rPr>
                  </w:pPr>
                  <w:r w:rsidRPr="00857DD2">
                    <w:rPr>
                      <w:color w:val="000000"/>
                      <w:szCs w:val="18"/>
                    </w:rPr>
                    <w:t xml:space="preserve">Mодель                                                                                                </w:t>
                  </w:r>
                </w:p>
              </w:tc>
              <w:tc>
                <w:tcPr>
                  <w:tcW w:w="2835" w:type="dxa"/>
                  <w:shd w:val="clear" w:color="auto" w:fill="auto"/>
                  <w:noWrap/>
                  <w:hideMark/>
                </w:tcPr>
                <w:p w:rsidR="00857DD2" w:rsidRPr="00857DD2" w:rsidRDefault="00857DD2" w:rsidP="00857DD2">
                  <w:pPr>
                    <w:jc w:val="right"/>
                    <w:rPr>
                      <w:color w:val="000000"/>
                      <w:szCs w:val="18"/>
                    </w:rPr>
                  </w:pPr>
                  <w:r w:rsidRPr="00857DD2">
                    <w:rPr>
                      <w:color w:val="000000"/>
                      <w:szCs w:val="18"/>
                    </w:rPr>
                    <w:t>740.31-240</w:t>
                  </w:r>
                </w:p>
              </w:tc>
            </w:tr>
            <w:tr w:rsidR="00857DD2" w:rsidRPr="00857DD2" w:rsidTr="000F71A8">
              <w:trPr>
                <w:trHeight w:val="165"/>
              </w:trPr>
              <w:tc>
                <w:tcPr>
                  <w:tcW w:w="8006" w:type="dxa"/>
                  <w:shd w:val="clear" w:color="auto" w:fill="auto"/>
                  <w:noWrap/>
                  <w:hideMark/>
                </w:tcPr>
                <w:p w:rsidR="00857DD2" w:rsidRPr="00857DD2" w:rsidRDefault="00857DD2" w:rsidP="00857DD2">
                  <w:pPr>
                    <w:rPr>
                      <w:color w:val="000000"/>
                      <w:szCs w:val="18"/>
                    </w:rPr>
                  </w:pPr>
                  <w:r w:rsidRPr="00857DD2">
                    <w:rPr>
                      <w:color w:val="000000"/>
                      <w:szCs w:val="18"/>
                    </w:rPr>
                    <w:t xml:space="preserve">Тип                                                                          </w:t>
                  </w:r>
                </w:p>
              </w:tc>
              <w:tc>
                <w:tcPr>
                  <w:tcW w:w="2835" w:type="dxa"/>
                  <w:shd w:val="clear" w:color="auto" w:fill="auto"/>
                  <w:noWrap/>
                  <w:hideMark/>
                </w:tcPr>
                <w:p w:rsidR="00857DD2" w:rsidRPr="00857DD2" w:rsidRDefault="00857DD2" w:rsidP="00857DD2">
                  <w:pPr>
                    <w:jc w:val="right"/>
                    <w:rPr>
                      <w:color w:val="000000"/>
                      <w:szCs w:val="18"/>
                    </w:rPr>
                  </w:pPr>
                  <w:r w:rsidRPr="00857DD2">
                    <w:rPr>
                      <w:color w:val="000000"/>
                      <w:szCs w:val="18"/>
                    </w:rPr>
                    <w:t xml:space="preserve"> дизельный с турбонаддувом и ОНВ</w:t>
                  </w:r>
                </w:p>
              </w:tc>
            </w:tr>
            <w:tr w:rsidR="00857DD2" w:rsidRPr="00857DD2" w:rsidTr="000F71A8">
              <w:trPr>
                <w:trHeight w:val="165"/>
              </w:trPr>
              <w:tc>
                <w:tcPr>
                  <w:tcW w:w="8006" w:type="dxa"/>
                  <w:shd w:val="clear" w:color="auto" w:fill="auto"/>
                  <w:noWrap/>
                  <w:hideMark/>
                </w:tcPr>
                <w:p w:rsidR="00857DD2" w:rsidRPr="00857DD2" w:rsidRDefault="00857DD2" w:rsidP="00857DD2">
                  <w:pPr>
                    <w:rPr>
                      <w:color w:val="000000"/>
                      <w:szCs w:val="18"/>
                    </w:rPr>
                  </w:pPr>
                  <w:r w:rsidRPr="00857DD2">
                    <w:rPr>
                      <w:color w:val="000000"/>
                      <w:szCs w:val="18"/>
                    </w:rPr>
                    <w:t xml:space="preserve">Предпусковой подогреватель двигателя </w:t>
                  </w:r>
                </w:p>
              </w:tc>
              <w:tc>
                <w:tcPr>
                  <w:tcW w:w="2835" w:type="dxa"/>
                  <w:shd w:val="clear" w:color="auto" w:fill="auto"/>
                  <w:noWrap/>
                  <w:hideMark/>
                </w:tcPr>
                <w:p w:rsidR="00857DD2" w:rsidRPr="00857DD2" w:rsidRDefault="00857DD2" w:rsidP="00857DD2">
                  <w:pPr>
                    <w:jc w:val="right"/>
                    <w:rPr>
                      <w:color w:val="000000"/>
                      <w:szCs w:val="18"/>
                    </w:rPr>
                  </w:pPr>
                </w:p>
              </w:tc>
            </w:tr>
            <w:tr w:rsidR="00857DD2" w:rsidRPr="00857DD2" w:rsidTr="000F71A8">
              <w:trPr>
                <w:trHeight w:val="165"/>
              </w:trPr>
              <w:tc>
                <w:tcPr>
                  <w:tcW w:w="8006" w:type="dxa"/>
                  <w:shd w:val="clear" w:color="auto" w:fill="auto"/>
                  <w:noWrap/>
                  <w:hideMark/>
                </w:tcPr>
                <w:p w:rsidR="00857DD2" w:rsidRPr="00857DD2" w:rsidRDefault="00857DD2" w:rsidP="00857DD2">
                  <w:pPr>
                    <w:rPr>
                      <w:color w:val="000000"/>
                      <w:szCs w:val="18"/>
                    </w:rPr>
                  </w:pPr>
                  <w:r w:rsidRPr="00857DD2">
                    <w:rPr>
                      <w:color w:val="000000"/>
                      <w:szCs w:val="18"/>
                    </w:rPr>
                    <w:t xml:space="preserve">Максимальная полезная мощность, л. с. (кВт),  при 2200 об/мин     </w:t>
                  </w:r>
                </w:p>
              </w:tc>
              <w:tc>
                <w:tcPr>
                  <w:tcW w:w="2835" w:type="dxa"/>
                  <w:shd w:val="clear" w:color="auto" w:fill="auto"/>
                  <w:noWrap/>
                  <w:hideMark/>
                </w:tcPr>
                <w:p w:rsidR="00857DD2" w:rsidRPr="00857DD2" w:rsidRDefault="00857DD2" w:rsidP="00857DD2">
                  <w:pPr>
                    <w:jc w:val="right"/>
                    <w:rPr>
                      <w:color w:val="000000"/>
                      <w:szCs w:val="18"/>
                    </w:rPr>
                  </w:pPr>
                  <w:r w:rsidRPr="00857DD2">
                    <w:rPr>
                      <w:color w:val="000000"/>
                      <w:szCs w:val="18"/>
                    </w:rPr>
                    <w:t xml:space="preserve"> 260 (191)</w:t>
                  </w:r>
                </w:p>
              </w:tc>
            </w:tr>
            <w:tr w:rsidR="00857DD2" w:rsidRPr="00857DD2" w:rsidTr="000F71A8">
              <w:trPr>
                <w:trHeight w:val="165"/>
              </w:trPr>
              <w:tc>
                <w:tcPr>
                  <w:tcW w:w="8006" w:type="dxa"/>
                  <w:shd w:val="clear" w:color="auto" w:fill="auto"/>
                  <w:noWrap/>
                  <w:hideMark/>
                </w:tcPr>
                <w:p w:rsidR="00857DD2" w:rsidRPr="00123741" w:rsidRDefault="00857DD2" w:rsidP="00857DD2">
                  <w:pPr>
                    <w:rPr>
                      <w:b/>
                      <w:color w:val="000000"/>
                      <w:szCs w:val="18"/>
                    </w:rPr>
                  </w:pPr>
                  <w:r w:rsidRPr="00123741">
                    <w:rPr>
                      <w:b/>
                      <w:color w:val="000000"/>
                      <w:szCs w:val="18"/>
                    </w:rPr>
                    <w:t>Дополнительное оборудование:</w:t>
                  </w:r>
                </w:p>
              </w:tc>
              <w:tc>
                <w:tcPr>
                  <w:tcW w:w="2835" w:type="dxa"/>
                  <w:shd w:val="clear" w:color="auto" w:fill="auto"/>
                  <w:noWrap/>
                  <w:hideMark/>
                </w:tcPr>
                <w:p w:rsidR="00857DD2" w:rsidRPr="00857DD2" w:rsidRDefault="00857DD2" w:rsidP="00857DD2">
                  <w:pPr>
                    <w:jc w:val="right"/>
                    <w:rPr>
                      <w:color w:val="000000"/>
                      <w:szCs w:val="18"/>
                    </w:rPr>
                  </w:pPr>
                </w:p>
              </w:tc>
            </w:tr>
            <w:tr w:rsidR="00116AC7" w:rsidRPr="00857DD2" w:rsidTr="000F71A8">
              <w:trPr>
                <w:trHeight w:val="165"/>
              </w:trPr>
              <w:tc>
                <w:tcPr>
                  <w:tcW w:w="8006" w:type="dxa"/>
                  <w:shd w:val="clear" w:color="auto" w:fill="auto"/>
                  <w:noWrap/>
                  <w:hideMark/>
                </w:tcPr>
                <w:p w:rsidR="00116AC7" w:rsidRPr="00B02059" w:rsidRDefault="00116AC7" w:rsidP="00116AC7">
                  <w:pPr>
                    <w:rPr>
                      <w:color w:val="000000"/>
                      <w:szCs w:val="18"/>
                    </w:rPr>
                  </w:pPr>
                  <w:r>
                    <w:rPr>
                      <w:color w:val="000000"/>
                      <w:szCs w:val="18"/>
                    </w:rPr>
                    <w:t>Тахограф      с ГЛОНАСС /</w:t>
                  </w:r>
                  <w:r>
                    <w:rPr>
                      <w:color w:val="000000"/>
                      <w:szCs w:val="18"/>
                      <w:lang w:val="en-US"/>
                    </w:rPr>
                    <w:t>GPS</w:t>
                  </w:r>
                  <w:r w:rsidRPr="00B02059">
                    <w:rPr>
                      <w:color w:val="000000"/>
                      <w:szCs w:val="18"/>
                    </w:rPr>
                    <w:t xml:space="preserve">                                                                                                                    </w:t>
                  </w:r>
                </w:p>
              </w:tc>
              <w:tc>
                <w:tcPr>
                  <w:tcW w:w="2835" w:type="dxa"/>
                  <w:shd w:val="clear" w:color="auto" w:fill="auto"/>
                  <w:noWrap/>
                  <w:hideMark/>
                </w:tcPr>
                <w:p w:rsidR="00116AC7" w:rsidRPr="00B02059" w:rsidRDefault="00116AC7" w:rsidP="00116AC7">
                  <w:pPr>
                    <w:jc w:val="right"/>
                    <w:rPr>
                      <w:color w:val="000000"/>
                      <w:szCs w:val="18"/>
                    </w:rPr>
                  </w:pPr>
                  <w:r w:rsidRPr="00B02059">
                    <w:rPr>
                      <w:color w:val="000000"/>
                      <w:szCs w:val="18"/>
                    </w:rPr>
                    <w:t xml:space="preserve">1 ком </w:t>
                  </w:r>
                </w:p>
              </w:tc>
            </w:tr>
            <w:tr w:rsidR="00116AC7" w:rsidRPr="00857DD2" w:rsidTr="000F71A8">
              <w:trPr>
                <w:trHeight w:val="165"/>
              </w:trPr>
              <w:tc>
                <w:tcPr>
                  <w:tcW w:w="8006" w:type="dxa"/>
                  <w:shd w:val="clear" w:color="auto" w:fill="auto"/>
                  <w:noWrap/>
                  <w:hideMark/>
                </w:tcPr>
                <w:p w:rsidR="00116AC7" w:rsidRPr="00857DD2" w:rsidRDefault="00116AC7" w:rsidP="00857DD2">
                  <w:pPr>
                    <w:rPr>
                      <w:color w:val="000000"/>
                      <w:szCs w:val="18"/>
                    </w:rPr>
                  </w:pPr>
                  <w:r w:rsidRPr="00857DD2">
                    <w:rPr>
                      <w:color w:val="000000"/>
                      <w:szCs w:val="18"/>
                    </w:rPr>
                    <w:t xml:space="preserve">Преобразователь напряжения 24 на 12 В                                      </w:t>
                  </w:r>
                </w:p>
              </w:tc>
              <w:tc>
                <w:tcPr>
                  <w:tcW w:w="2835" w:type="dxa"/>
                  <w:shd w:val="clear" w:color="auto" w:fill="auto"/>
                  <w:noWrap/>
                  <w:hideMark/>
                </w:tcPr>
                <w:p w:rsidR="00116AC7" w:rsidRPr="00857DD2" w:rsidRDefault="00116AC7" w:rsidP="00857DD2">
                  <w:pPr>
                    <w:jc w:val="right"/>
                    <w:rPr>
                      <w:color w:val="000000"/>
                      <w:szCs w:val="18"/>
                    </w:rPr>
                  </w:pPr>
                  <w:r w:rsidRPr="00857DD2">
                    <w:rPr>
                      <w:color w:val="000000"/>
                      <w:szCs w:val="18"/>
                    </w:rPr>
                    <w:t xml:space="preserve"> 1 шт</w:t>
                  </w:r>
                </w:p>
              </w:tc>
            </w:tr>
            <w:tr w:rsidR="00116AC7" w:rsidRPr="00857DD2" w:rsidTr="000F71A8">
              <w:trPr>
                <w:trHeight w:val="165"/>
              </w:trPr>
              <w:tc>
                <w:tcPr>
                  <w:tcW w:w="8006" w:type="dxa"/>
                  <w:shd w:val="clear" w:color="auto" w:fill="auto"/>
                  <w:noWrap/>
                  <w:hideMark/>
                </w:tcPr>
                <w:p w:rsidR="00116AC7" w:rsidRPr="00857DD2" w:rsidRDefault="00116AC7" w:rsidP="00857DD2">
                  <w:pPr>
                    <w:rPr>
                      <w:color w:val="000000"/>
                      <w:szCs w:val="18"/>
                    </w:rPr>
                  </w:pPr>
                  <w:r w:rsidRPr="00857DD2">
                    <w:rPr>
                      <w:color w:val="000000"/>
                      <w:szCs w:val="18"/>
                    </w:rPr>
                    <w:t xml:space="preserve">Аптечка автомобильная                                                                                                               </w:t>
                  </w:r>
                </w:p>
              </w:tc>
              <w:tc>
                <w:tcPr>
                  <w:tcW w:w="2835" w:type="dxa"/>
                  <w:shd w:val="clear" w:color="auto" w:fill="auto"/>
                  <w:noWrap/>
                  <w:hideMark/>
                </w:tcPr>
                <w:p w:rsidR="00116AC7" w:rsidRPr="00857DD2" w:rsidRDefault="00116AC7" w:rsidP="00857DD2">
                  <w:pPr>
                    <w:jc w:val="right"/>
                    <w:rPr>
                      <w:color w:val="000000"/>
                      <w:szCs w:val="18"/>
                    </w:rPr>
                  </w:pPr>
                  <w:r w:rsidRPr="00857DD2">
                    <w:rPr>
                      <w:color w:val="000000"/>
                      <w:szCs w:val="18"/>
                    </w:rPr>
                    <w:t xml:space="preserve">Аптечка автомобильная                                                                                                               </w:t>
                  </w:r>
                </w:p>
              </w:tc>
            </w:tr>
            <w:tr w:rsidR="00116AC7" w:rsidRPr="00857DD2" w:rsidTr="000F71A8">
              <w:trPr>
                <w:trHeight w:val="165"/>
              </w:trPr>
              <w:tc>
                <w:tcPr>
                  <w:tcW w:w="8006" w:type="dxa"/>
                  <w:shd w:val="clear" w:color="auto" w:fill="auto"/>
                  <w:hideMark/>
                </w:tcPr>
                <w:p w:rsidR="00116AC7" w:rsidRPr="00857DD2" w:rsidRDefault="00116AC7" w:rsidP="00857DD2">
                  <w:pPr>
                    <w:rPr>
                      <w:color w:val="000000"/>
                      <w:szCs w:val="18"/>
                    </w:rPr>
                  </w:pPr>
                  <w:r w:rsidRPr="00857DD2">
                    <w:rPr>
                      <w:color w:val="000000"/>
                      <w:szCs w:val="18"/>
                    </w:rPr>
                    <w:t>Огнетушитель</w:t>
                  </w:r>
                </w:p>
              </w:tc>
              <w:tc>
                <w:tcPr>
                  <w:tcW w:w="2835" w:type="dxa"/>
                  <w:shd w:val="clear" w:color="auto" w:fill="auto"/>
                  <w:hideMark/>
                </w:tcPr>
                <w:p w:rsidR="00116AC7" w:rsidRPr="00857DD2" w:rsidRDefault="00116AC7" w:rsidP="00857DD2">
                  <w:pPr>
                    <w:jc w:val="right"/>
                    <w:rPr>
                      <w:color w:val="000000"/>
                      <w:szCs w:val="18"/>
                    </w:rPr>
                  </w:pPr>
                  <w:r w:rsidRPr="00857DD2">
                    <w:rPr>
                      <w:color w:val="000000"/>
                      <w:szCs w:val="18"/>
                    </w:rPr>
                    <w:t>Огнетушитель</w:t>
                  </w:r>
                </w:p>
              </w:tc>
            </w:tr>
            <w:tr w:rsidR="00116AC7" w:rsidRPr="00857DD2" w:rsidTr="000F71A8">
              <w:trPr>
                <w:trHeight w:val="165"/>
              </w:trPr>
              <w:tc>
                <w:tcPr>
                  <w:tcW w:w="8006" w:type="dxa"/>
                  <w:shd w:val="clear" w:color="auto" w:fill="auto"/>
                  <w:hideMark/>
                </w:tcPr>
                <w:p w:rsidR="00116AC7" w:rsidRPr="00857DD2" w:rsidRDefault="00116AC7" w:rsidP="00857DD2">
                  <w:pPr>
                    <w:rPr>
                      <w:color w:val="000000"/>
                      <w:szCs w:val="18"/>
                    </w:rPr>
                  </w:pPr>
                  <w:r w:rsidRPr="00857DD2">
                    <w:rPr>
                      <w:color w:val="000000"/>
                      <w:szCs w:val="18"/>
                    </w:rPr>
                    <w:t>Домкрат</w:t>
                  </w:r>
                </w:p>
              </w:tc>
              <w:tc>
                <w:tcPr>
                  <w:tcW w:w="2835" w:type="dxa"/>
                  <w:shd w:val="clear" w:color="auto" w:fill="auto"/>
                  <w:hideMark/>
                </w:tcPr>
                <w:p w:rsidR="00116AC7" w:rsidRPr="00857DD2" w:rsidRDefault="00116AC7" w:rsidP="00857DD2">
                  <w:pPr>
                    <w:jc w:val="right"/>
                    <w:rPr>
                      <w:color w:val="000000"/>
                      <w:szCs w:val="18"/>
                    </w:rPr>
                  </w:pPr>
                  <w:r w:rsidRPr="00857DD2">
                    <w:rPr>
                      <w:color w:val="000000"/>
                      <w:szCs w:val="18"/>
                    </w:rPr>
                    <w:t>Домкрат</w:t>
                  </w:r>
                </w:p>
              </w:tc>
            </w:tr>
            <w:tr w:rsidR="00116AC7" w:rsidRPr="00857DD2" w:rsidTr="000F71A8">
              <w:trPr>
                <w:trHeight w:val="165"/>
              </w:trPr>
              <w:tc>
                <w:tcPr>
                  <w:tcW w:w="8006" w:type="dxa"/>
                  <w:shd w:val="clear" w:color="auto" w:fill="auto"/>
                  <w:hideMark/>
                </w:tcPr>
                <w:p w:rsidR="00116AC7" w:rsidRPr="00857DD2" w:rsidRDefault="00116AC7" w:rsidP="00857DD2">
                  <w:pPr>
                    <w:rPr>
                      <w:color w:val="000000"/>
                      <w:szCs w:val="18"/>
                    </w:rPr>
                  </w:pPr>
                  <w:r w:rsidRPr="00857DD2">
                    <w:rPr>
                      <w:color w:val="000000"/>
                      <w:szCs w:val="18"/>
                    </w:rPr>
                    <w:t>Набор инструментов</w:t>
                  </w:r>
                </w:p>
              </w:tc>
              <w:tc>
                <w:tcPr>
                  <w:tcW w:w="2835" w:type="dxa"/>
                  <w:shd w:val="clear" w:color="auto" w:fill="auto"/>
                  <w:hideMark/>
                </w:tcPr>
                <w:p w:rsidR="00116AC7" w:rsidRPr="00857DD2" w:rsidRDefault="00116AC7" w:rsidP="00857DD2">
                  <w:pPr>
                    <w:jc w:val="right"/>
                    <w:rPr>
                      <w:color w:val="000000"/>
                      <w:szCs w:val="18"/>
                    </w:rPr>
                  </w:pPr>
                  <w:r w:rsidRPr="00857DD2">
                    <w:rPr>
                      <w:color w:val="000000"/>
                      <w:szCs w:val="18"/>
                    </w:rPr>
                    <w:t>Набор инструментов</w:t>
                  </w:r>
                </w:p>
              </w:tc>
            </w:tr>
            <w:tr w:rsidR="00116AC7" w:rsidRPr="00857DD2" w:rsidTr="000F71A8">
              <w:trPr>
                <w:trHeight w:val="165"/>
              </w:trPr>
              <w:tc>
                <w:tcPr>
                  <w:tcW w:w="8006" w:type="dxa"/>
                  <w:shd w:val="clear" w:color="auto" w:fill="auto"/>
                  <w:hideMark/>
                </w:tcPr>
                <w:p w:rsidR="00116AC7" w:rsidRPr="00857DD2" w:rsidRDefault="00116AC7" w:rsidP="00857DD2">
                  <w:pPr>
                    <w:rPr>
                      <w:color w:val="000000"/>
                      <w:szCs w:val="18"/>
                    </w:rPr>
                  </w:pPr>
                  <w:r w:rsidRPr="00857DD2">
                    <w:rPr>
                      <w:color w:val="000000"/>
                      <w:szCs w:val="18"/>
                    </w:rPr>
                    <w:t>Противооткатные упоры</w:t>
                  </w:r>
                </w:p>
              </w:tc>
              <w:tc>
                <w:tcPr>
                  <w:tcW w:w="2835" w:type="dxa"/>
                  <w:shd w:val="clear" w:color="auto" w:fill="auto"/>
                  <w:hideMark/>
                </w:tcPr>
                <w:p w:rsidR="00116AC7" w:rsidRPr="00857DD2" w:rsidRDefault="00116AC7" w:rsidP="00857DD2">
                  <w:pPr>
                    <w:jc w:val="right"/>
                    <w:rPr>
                      <w:color w:val="000000"/>
                      <w:szCs w:val="18"/>
                    </w:rPr>
                  </w:pPr>
                  <w:r w:rsidRPr="00857DD2">
                    <w:rPr>
                      <w:color w:val="000000"/>
                      <w:szCs w:val="18"/>
                    </w:rPr>
                    <w:t>Противооткатные упоры</w:t>
                  </w:r>
                </w:p>
              </w:tc>
            </w:tr>
            <w:tr w:rsidR="00116AC7" w:rsidRPr="00857DD2" w:rsidTr="000F71A8">
              <w:trPr>
                <w:trHeight w:val="165"/>
              </w:trPr>
              <w:tc>
                <w:tcPr>
                  <w:tcW w:w="8006" w:type="dxa"/>
                  <w:shd w:val="clear" w:color="auto" w:fill="auto"/>
                  <w:hideMark/>
                </w:tcPr>
                <w:p w:rsidR="00116AC7" w:rsidRPr="00857DD2" w:rsidRDefault="00116AC7" w:rsidP="00857DD2">
                  <w:pPr>
                    <w:rPr>
                      <w:color w:val="000000"/>
                      <w:szCs w:val="18"/>
                    </w:rPr>
                  </w:pPr>
                  <w:r w:rsidRPr="00857DD2">
                    <w:rPr>
                      <w:color w:val="000000"/>
                      <w:szCs w:val="18"/>
                    </w:rPr>
                    <w:t>Знак аварийной остановки</w:t>
                  </w:r>
                </w:p>
              </w:tc>
              <w:tc>
                <w:tcPr>
                  <w:tcW w:w="2835" w:type="dxa"/>
                  <w:shd w:val="clear" w:color="auto" w:fill="auto"/>
                  <w:hideMark/>
                </w:tcPr>
                <w:p w:rsidR="00116AC7" w:rsidRPr="00857DD2" w:rsidRDefault="00116AC7" w:rsidP="00857DD2">
                  <w:pPr>
                    <w:jc w:val="right"/>
                    <w:rPr>
                      <w:color w:val="000000"/>
                      <w:szCs w:val="18"/>
                    </w:rPr>
                  </w:pPr>
                  <w:r w:rsidRPr="00857DD2">
                    <w:rPr>
                      <w:color w:val="000000"/>
                      <w:szCs w:val="18"/>
                    </w:rPr>
                    <w:t>Знак аварийной остановки</w:t>
                  </w:r>
                </w:p>
              </w:tc>
            </w:tr>
            <w:tr w:rsidR="00116AC7" w:rsidRPr="00857DD2" w:rsidTr="000F71A8">
              <w:trPr>
                <w:trHeight w:val="165"/>
              </w:trPr>
              <w:tc>
                <w:tcPr>
                  <w:tcW w:w="8006" w:type="dxa"/>
                  <w:shd w:val="clear" w:color="auto" w:fill="auto"/>
                  <w:hideMark/>
                </w:tcPr>
                <w:p w:rsidR="00116AC7" w:rsidRPr="00857DD2" w:rsidRDefault="00116AC7" w:rsidP="00857DD2">
                  <w:pPr>
                    <w:rPr>
                      <w:color w:val="000000"/>
                      <w:szCs w:val="18"/>
                    </w:rPr>
                  </w:pPr>
                </w:p>
              </w:tc>
              <w:tc>
                <w:tcPr>
                  <w:tcW w:w="2835" w:type="dxa"/>
                  <w:shd w:val="clear" w:color="auto" w:fill="auto"/>
                  <w:hideMark/>
                </w:tcPr>
                <w:p w:rsidR="00116AC7" w:rsidRPr="00857DD2" w:rsidRDefault="00116AC7" w:rsidP="00857DD2">
                  <w:pPr>
                    <w:jc w:val="right"/>
                    <w:rPr>
                      <w:color w:val="000000"/>
                      <w:szCs w:val="18"/>
                    </w:rPr>
                  </w:pPr>
                </w:p>
              </w:tc>
            </w:tr>
          </w:tbl>
          <w:p w:rsidR="00A027F2" w:rsidRPr="00596EDC" w:rsidRDefault="00A027F2" w:rsidP="005545DC">
            <w:pPr>
              <w:widowControl w:val="0"/>
              <w:rPr>
                <w:sz w:val="26"/>
                <w:szCs w:val="26"/>
              </w:rPr>
            </w:pPr>
          </w:p>
        </w:tc>
      </w:tr>
      <w:tr w:rsidR="00A027F2" w:rsidRPr="00596EDC" w:rsidTr="000F71A8">
        <w:trPr>
          <w:gridBefore w:val="1"/>
          <w:wBefore w:w="9" w:type="pct"/>
          <w:trHeight w:hRule="exact" w:val="9693"/>
        </w:trPr>
        <w:tc>
          <w:tcPr>
            <w:tcW w:w="290" w:type="pct"/>
            <w:gridSpan w:val="2"/>
            <w:tcBorders>
              <w:top w:val="single" w:sz="4" w:space="0" w:color="auto"/>
              <w:left w:val="single" w:sz="4" w:space="0" w:color="auto"/>
              <w:bottom w:val="single" w:sz="4" w:space="0" w:color="auto"/>
              <w:right w:val="single" w:sz="4" w:space="0" w:color="auto"/>
            </w:tcBorders>
          </w:tcPr>
          <w:p w:rsidR="00A027F2" w:rsidRPr="00596EDC" w:rsidRDefault="00596EDC" w:rsidP="005545DC">
            <w:pPr>
              <w:widowControl w:val="0"/>
              <w:rPr>
                <w:sz w:val="26"/>
                <w:szCs w:val="26"/>
              </w:rPr>
            </w:pPr>
            <w:r w:rsidRPr="00596EDC">
              <w:rPr>
                <w:sz w:val="26"/>
                <w:szCs w:val="26"/>
              </w:rPr>
              <w:lastRenderedPageBreak/>
              <w:t>5</w:t>
            </w:r>
          </w:p>
        </w:tc>
        <w:tc>
          <w:tcPr>
            <w:tcW w:w="1162" w:type="pct"/>
            <w:gridSpan w:val="2"/>
            <w:tcBorders>
              <w:top w:val="single" w:sz="4" w:space="0" w:color="auto"/>
              <w:left w:val="single" w:sz="4" w:space="0" w:color="auto"/>
              <w:bottom w:val="single" w:sz="4" w:space="0" w:color="auto"/>
              <w:right w:val="single" w:sz="4" w:space="0" w:color="auto"/>
            </w:tcBorders>
          </w:tcPr>
          <w:p w:rsidR="00A027F2" w:rsidRPr="00596EDC" w:rsidRDefault="00A027F2" w:rsidP="005545DC">
            <w:pPr>
              <w:widowControl w:val="0"/>
              <w:rPr>
                <w:color w:val="000000"/>
                <w:sz w:val="26"/>
                <w:szCs w:val="26"/>
              </w:rPr>
            </w:pPr>
            <w:r w:rsidRPr="00596EDC">
              <w:rPr>
                <w:color w:val="000000"/>
                <w:sz w:val="26"/>
                <w:szCs w:val="26"/>
              </w:rPr>
              <w:t>Автокран KC-35719-7-02 (шасси КА</w:t>
            </w:r>
            <w:r w:rsidR="008D0B1F">
              <w:rPr>
                <w:color w:val="000000"/>
                <w:sz w:val="26"/>
                <w:szCs w:val="26"/>
              </w:rPr>
              <w:t xml:space="preserve">МАЗ-43118 6х6) 16 т. </w:t>
            </w:r>
            <w:r w:rsidR="00AA1E18">
              <w:rPr>
                <w:color w:val="000000"/>
                <w:sz w:val="26"/>
                <w:szCs w:val="26"/>
              </w:rPr>
              <w:t>или аналог.</w:t>
            </w:r>
          </w:p>
          <w:p w:rsidR="00A027F2" w:rsidRPr="00596EDC" w:rsidRDefault="00A027F2" w:rsidP="005545DC">
            <w:pPr>
              <w:widowControl w:val="0"/>
              <w:rPr>
                <w:color w:val="000000"/>
                <w:sz w:val="26"/>
                <w:szCs w:val="26"/>
              </w:rPr>
            </w:pPr>
          </w:p>
          <w:p w:rsidR="00A027F2" w:rsidRPr="00596EDC" w:rsidRDefault="00A027F2" w:rsidP="005545DC">
            <w:pPr>
              <w:widowControl w:val="0"/>
              <w:rPr>
                <w:color w:val="000000"/>
                <w:sz w:val="26"/>
                <w:szCs w:val="26"/>
              </w:rPr>
            </w:pPr>
            <w:r w:rsidRPr="00596EDC">
              <w:rPr>
                <w:noProof/>
                <w:color w:val="000000"/>
                <w:sz w:val="26"/>
                <w:szCs w:val="26"/>
              </w:rPr>
              <w:drawing>
                <wp:anchor distT="0" distB="0" distL="0" distR="0" simplePos="0" relativeHeight="251661312" behindDoc="0" locked="0" layoutInCell="1" allowOverlap="0" wp14:anchorId="11636F6C" wp14:editId="2EB64752">
                  <wp:simplePos x="0" y="0"/>
                  <wp:positionH relativeFrom="column">
                    <wp:posOffset>24130</wp:posOffset>
                  </wp:positionH>
                  <wp:positionV relativeFrom="line">
                    <wp:posOffset>165735</wp:posOffset>
                  </wp:positionV>
                  <wp:extent cx="2095500" cy="1295400"/>
                  <wp:effectExtent l="19050" t="0" r="0" b="0"/>
                  <wp:wrapSquare wrapText="bothSides"/>
                  <wp:docPr id="5" name="Рисунок 7" descr="Автокран Клинцы КС-35719-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Автокран Клинцы КС-35719-7-02"/>
                          <pic:cNvPicPr>
                            <a:picLocks noChangeAspect="1" noChangeArrowheads="1"/>
                          </pic:cNvPicPr>
                        </pic:nvPicPr>
                        <pic:blipFill>
                          <a:blip r:embed="rId15" cstate="print"/>
                          <a:srcRect/>
                          <a:stretch>
                            <a:fillRect/>
                          </a:stretch>
                        </pic:blipFill>
                        <pic:spPr bwMode="auto">
                          <a:xfrm>
                            <a:off x="0" y="0"/>
                            <a:ext cx="2095500" cy="1295400"/>
                          </a:xfrm>
                          <a:prstGeom prst="rect">
                            <a:avLst/>
                          </a:prstGeom>
                          <a:noFill/>
                          <a:ln w="9525">
                            <a:noFill/>
                            <a:miter lim="800000"/>
                            <a:headEnd/>
                            <a:tailEnd/>
                          </a:ln>
                        </pic:spPr>
                      </pic:pic>
                    </a:graphicData>
                  </a:graphic>
                </wp:anchor>
              </w:drawing>
            </w:r>
          </w:p>
        </w:tc>
        <w:tc>
          <w:tcPr>
            <w:tcW w:w="464" w:type="pct"/>
            <w:gridSpan w:val="2"/>
            <w:tcBorders>
              <w:top w:val="single" w:sz="4" w:space="0" w:color="auto"/>
              <w:left w:val="single" w:sz="4" w:space="0" w:color="auto"/>
              <w:bottom w:val="single" w:sz="4" w:space="0" w:color="auto"/>
              <w:right w:val="single" w:sz="4" w:space="0" w:color="auto"/>
            </w:tcBorders>
            <w:shd w:val="clear" w:color="auto" w:fill="auto"/>
          </w:tcPr>
          <w:p w:rsidR="00A027F2" w:rsidRPr="00596EDC" w:rsidRDefault="00A027F2" w:rsidP="005545DC">
            <w:pPr>
              <w:widowControl w:val="0"/>
              <w:rPr>
                <w:sz w:val="26"/>
                <w:szCs w:val="26"/>
              </w:rPr>
            </w:pPr>
            <w:r w:rsidRPr="00596EDC">
              <w:rPr>
                <w:sz w:val="26"/>
                <w:szCs w:val="26"/>
              </w:rPr>
              <w:t>6</w:t>
            </w:r>
          </w:p>
        </w:tc>
        <w:tc>
          <w:tcPr>
            <w:tcW w:w="3075" w:type="pct"/>
            <w:gridSpan w:val="4"/>
            <w:tcBorders>
              <w:top w:val="single" w:sz="4" w:space="0" w:color="auto"/>
              <w:left w:val="single" w:sz="4" w:space="0" w:color="auto"/>
              <w:bottom w:val="single" w:sz="4" w:space="0" w:color="auto"/>
              <w:right w:val="single" w:sz="4" w:space="0" w:color="auto"/>
            </w:tcBorders>
          </w:tcPr>
          <w:tbl>
            <w:tblPr>
              <w:tblW w:w="10846" w:type="dxa"/>
              <w:tblLook w:val="04A0" w:firstRow="1" w:lastRow="0" w:firstColumn="1" w:lastColumn="0" w:noHBand="0" w:noVBand="1"/>
            </w:tblPr>
            <w:tblGrid>
              <w:gridCol w:w="8295"/>
              <w:gridCol w:w="2551"/>
            </w:tblGrid>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Модель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КС-35719-7-02</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Грузоподъемность максимальная, т/вылет, м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 xml:space="preserve"> 16/3,2</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Максимальный грузовой момент, т·м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51,2</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Габариты крана в транспортном положении, мм (длина/ширина/высота)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10100x2500x3701</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Базовое шасси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 xml:space="preserve"> KAMAЗ-43119</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Максимальная высота подъема крюка, м</w:t>
                  </w:r>
                </w:p>
              </w:tc>
              <w:tc>
                <w:tcPr>
                  <w:tcW w:w="2551" w:type="dxa"/>
                  <w:tcBorders>
                    <w:top w:val="nil"/>
                    <w:left w:val="nil"/>
                    <w:bottom w:val="nil"/>
                    <w:right w:val="nil"/>
                  </w:tcBorders>
                  <w:shd w:val="clear" w:color="auto" w:fill="auto"/>
                  <w:hideMark/>
                </w:tcPr>
                <w:p w:rsidR="005901EF" w:rsidRPr="005901EF" w:rsidRDefault="005901EF" w:rsidP="005901EF">
                  <w:pPr>
                    <w:rPr>
                      <w:rFonts w:ascii="Calibri" w:hAnsi="Calibri"/>
                      <w:color w:val="000000"/>
                    </w:rPr>
                  </w:pP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с основной стрелой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 xml:space="preserve"> 18,0 м 18,5</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с основной стрелой и гуськом 7,5 м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27</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Двигатель</w:t>
                  </w:r>
                </w:p>
              </w:tc>
              <w:tc>
                <w:tcPr>
                  <w:tcW w:w="2551" w:type="dxa"/>
                  <w:tcBorders>
                    <w:top w:val="nil"/>
                    <w:left w:val="nil"/>
                    <w:bottom w:val="nil"/>
                    <w:right w:val="nil"/>
                  </w:tcBorders>
                  <w:shd w:val="clear" w:color="auto" w:fill="auto"/>
                  <w:hideMark/>
                </w:tcPr>
                <w:p w:rsidR="005901EF" w:rsidRPr="005901EF" w:rsidRDefault="005901EF" w:rsidP="005901EF">
                  <w:pPr>
                    <w:rPr>
                      <w:rFonts w:ascii="Calibri" w:hAnsi="Calibri"/>
                      <w:color w:val="000000"/>
                    </w:rPr>
                  </w:pP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Mодель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740.31-241</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Тип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дизельный с турбонаддувом и ОНВ</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Максимальная полезная мощность, л. с. (кВт), при 2200 об/мин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225 (165)</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1D1D1D"/>
                    </w:rPr>
                  </w:pPr>
                  <w:r w:rsidRPr="005901EF">
                    <w:rPr>
                      <w:color w:val="1D1D1D"/>
                      <w:szCs w:val="26"/>
                    </w:rPr>
                    <w:t>Температура эксплуатации, град. С</w:t>
                  </w:r>
                </w:p>
              </w:tc>
              <w:tc>
                <w:tcPr>
                  <w:tcW w:w="2551" w:type="dxa"/>
                  <w:tcBorders>
                    <w:top w:val="nil"/>
                    <w:left w:val="nil"/>
                    <w:bottom w:val="nil"/>
                    <w:right w:val="nil"/>
                  </w:tcBorders>
                  <w:shd w:val="clear" w:color="auto" w:fill="auto"/>
                  <w:vAlign w:val="center"/>
                  <w:hideMark/>
                </w:tcPr>
                <w:p w:rsidR="005901EF" w:rsidRPr="00116AC7" w:rsidRDefault="005901EF" w:rsidP="00116AC7">
                  <w:pPr>
                    <w:jc w:val="right"/>
                    <w:rPr>
                      <w:color w:val="1D1D1D"/>
                      <w:lang w:val="en-US"/>
                    </w:rPr>
                  </w:pPr>
                  <w:r w:rsidRPr="005901EF">
                    <w:rPr>
                      <w:color w:val="1D1D1D"/>
                      <w:szCs w:val="26"/>
                    </w:rPr>
                    <w:t>от -40 до +4</w:t>
                  </w:r>
                  <w:r w:rsidR="00116AC7">
                    <w:rPr>
                      <w:color w:val="1D1D1D"/>
                      <w:szCs w:val="26"/>
                      <w:lang w:val="en-US"/>
                    </w:rPr>
                    <w:t>0</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116AC7" w:rsidRDefault="005901EF" w:rsidP="005901EF">
                  <w:pPr>
                    <w:rPr>
                      <w:b/>
                      <w:color w:val="000000"/>
                    </w:rPr>
                  </w:pPr>
                  <w:r w:rsidRPr="00116AC7">
                    <w:rPr>
                      <w:b/>
                      <w:color w:val="000000"/>
                      <w:szCs w:val="26"/>
                    </w:rPr>
                    <w:t>Дополнительное оборудование:</w:t>
                  </w:r>
                </w:p>
              </w:tc>
              <w:tc>
                <w:tcPr>
                  <w:tcW w:w="2551" w:type="dxa"/>
                  <w:tcBorders>
                    <w:top w:val="nil"/>
                    <w:left w:val="nil"/>
                    <w:bottom w:val="nil"/>
                    <w:right w:val="nil"/>
                  </w:tcBorders>
                  <w:shd w:val="clear" w:color="auto" w:fill="auto"/>
                  <w:hideMark/>
                </w:tcPr>
                <w:p w:rsidR="005901EF" w:rsidRPr="005901EF" w:rsidRDefault="005901EF" w:rsidP="005901EF">
                  <w:pPr>
                    <w:rPr>
                      <w:rFonts w:ascii="Calibri" w:hAnsi="Calibri"/>
                      <w:color w:val="000000"/>
                    </w:rPr>
                  </w:pP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Навигационная система ГЛОНАСС/GPS AUTO TRACKER (бортовой блок АТ-10)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 xml:space="preserve">1 ком </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Преобразователь напряжения 24 на 12 В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 xml:space="preserve">1 шт </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Строп четырёхветвевой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1 ком</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Подкладки под лапы деревянные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4 шт.</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Подкрыльники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 xml:space="preserve"> 1 ком</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Аптечка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 xml:space="preserve"> 1 шт</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Домкрат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 xml:space="preserve"> 1 шт</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Огнетушитель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1 шт</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Набор инструментов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 xml:space="preserve">  1 шт</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Противооткатные упоры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1 ком</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Аварийный знак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1 шт</w:t>
                  </w:r>
                </w:p>
              </w:tc>
            </w:tr>
            <w:tr w:rsidR="005901EF" w:rsidRPr="005901EF" w:rsidTr="000F71A8">
              <w:trPr>
                <w:trHeight w:val="195"/>
              </w:trPr>
              <w:tc>
                <w:tcPr>
                  <w:tcW w:w="8295" w:type="dxa"/>
                  <w:tcBorders>
                    <w:top w:val="nil"/>
                    <w:left w:val="nil"/>
                    <w:bottom w:val="nil"/>
                    <w:right w:val="nil"/>
                  </w:tcBorders>
                  <w:shd w:val="clear" w:color="auto" w:fill="auto"/>
                  <w:vAlign w:val="center"/>
                  <w:hideMark/>
                </w:tcPr>
                <w:p w:rsidR="005901EF" w:rsidRPr="005901EF" w:rsidRDefault="005901EF" w:rsidP="005901EF">
                  <w:pPr>
                    <w:rPr>
                      <w:color w:val="000000"/>
                    </w:rPr>
                  </w:pPr>
                  <w:r w:rsidRPr="005901EF">
                    <w:rPr>
                      <w:color w:val="000000"/>
                      <w:szCs w:val="26"/>
                    </w:rPr>
                    <w:t xml:space="preserve">Заземляющий контур длинной не менее 4 метра    </w:t>
                  </w:r>
                </w:p>
              </w:tc>
              <w:tc>
                <w:tcPr>
                  <w:tcW w:w="2551" w:type="dxa"/>
                  <w:tcBorders>
                    <w:top w:val="nil"/>
                    <w:left w:val="nil"/>
                    <w:bottom w:val="nil"/>
                    <w:right w:val="nil"/>
                  </w:tcBorders>
                  <w:shd w:val="clear" w:color="auto" w:fill="auto"/>
                  <w:vAlign w:val="center"/>
                  <w:hideMark/>
                </w:tcPr>
                <w:p w:rsidR="005901EF" w:rsidRPr="005901EF" w:rsidRDefault="005901EF" w:rsidP="005901EF">
                  <w:pPr>
                    <w:jc w:val="right"/>
                    <w:rPr>
                      <w:color w:val="000000"/>
                    </w:rPr>
                  </w:pPr>
                  <w:r w:rsidRPr="005901EF">
                    <w:rPr>
                      <w:color w:val="000000"/>
                      <w:szCs w:val="26"/>
                    </w:rPr>
                    <w:t xml:space="preserve"> 1 шт</w:t>
                  </w:r>
                </w:p>
              </w:tc>
            </w:tr>
          </w:tbl>
          <w:p w:rsidR="00A027F2" w:rsidRPr="00596EDC" w:rsidRDefault="00A027F2" w:rsidP="005545DC">
            <w:pPr>
              <w:widowControl w:val="0"/>
              <w:rPr>
                <w:sz w:val="26"/>
                <w:szCs w:val="26"/>
              </w:rPr>
            </w:pPr>
          </w:p>
        </w:tc>
      </w:tr>
      <w:tr w:rsidR="00A027F2" w:rsidRPr="00596EDC" w:rsidTr="000F71A8">
        <w:trPr>
          <w:gridBefore w:val="1"/>
          <w:wBefore w:w="9" w:type="pct"/>
          <w:trHeight w:hRule="exact" w:val="9948"/>
        </w:trPr>
        <w:tc>
          <w:tcPr>
            <w:tcW w:w="290" w:type="pct"/>
            <w:gridSpan w:val="2"/>
            <w:tcBorders>
              <w:top w:val="single" w:sz="4" w:space="0" w:color="auto"/>
              <w:left w:val="single" w:sz="4" w:space="0" w:color="auto"/>
              <w:bottom w:val="single" w:sz="4" w:space="0" w:color="auto"/>
              <w:right w:val="single" w:sz="4" w:space="0" w:color="auto"/>
            </w:tcBorders>
          </w:tcPr>
          <w:p w:rsidR="00A027F2" w:rsidRPr="00596EDC" w:rsidRDefault="00596EDC" w:rsidP="005545DC">
            <w:pPr>
              <w:widowControl w:val="0"/>
              <w:rPr>
                <w:sz w:val="26"/>
                <w:szCs w:val="26"/>
              </w:rPr>
            </w:pPr>
            <w:r w:rsidRPr="00596EDC">
              <w:rPr>
                <w:sz w:val="26"/>
                <w:szCs w:val="26"/>
              </w:rPr>
              <w:lastRenderedPageBreak/>
              <w:t>6</w:t>
            </w:r>
          </w:p>
        </w:tc>
        <w:tc>
          <w:tcPr>
            <w:tcW w:w="1162" w:type="pct"/>
            <w:gridSpan w:val="2"/>
            <w:tcBorders>
              <w:top w:val="single" w:sz="4" w:space="0" w:color="auto"/>
              <w:left w:val="single" w:sz="4" w:space="0" w:color="auto"/>
              <w:bottom w:val="single" w:sz="4" w:space="0" w:color="auto"/>
              <w:right w:val="single" w:sz="4" w:space="0" w:color="auto"/>
            </w:tcBorders>
          </w:tcPr>
          <w:p w:rsidR="00A027F2" w:rsidRPr="00596EDC" w:rsidRDefault="00A027F2" w:rsidP="005545DC">
            <w:pPr>
              <w:widowControl w:val="0"/>
              <w:rPr>
                <w:color w:val="000000"/>
                <w:sz w:val="26"/>
                <w:szCs w:val="26"/>
              </w:rPr>
            </w:pPr>
            <w:r w:rsidRPr="00596EDC">
              <w:rPr>
                <w:color w:val="000000"/>
                <w:sz w:val="26"/>
                <w:szCs w:val="26"/>
              </w:rPr>
              <w:t>Автокран КС-35719-8А  (шасси Ка</w:t>
            </w:r>
            <w:r w:rsidR="008D0B1F">
              <w:rPr>
                <w:color w:val="000000"/>
                <w:sz w:val="26"/>
                <w:szCs w:val="26"/>
              </w:rPr>
              <w:t xml:space="preserve">мАЗ-53605 4х2) 16 т. </w:t>
            </w:r>
            <w:r w:rsidR="00AA1E18">
              <w:rPr>
                <w:color w:val="000000"/>
                <w:sz w:val="26"/>
                <w:szCs w:val="26"/>
              </w:rPr>
              <w:t>или аналог.</w:t>
            </w:r>
          </w:p>
          <w:p w:rsidR="00A027F2" w:rsidRPr="00596EDC" w:rsidRDefault="00A027F2" w:rsidP="005545DC">
            <w:pPr>
              <w:widowControl w:val="0"/>
              <w:rPr>
                <w:color w:val="000000"/>
                <w:sz w:val="26"/>
                <w:szCs w:val="26"/>
              </w:rPr>
            </w:pPr>
          </w:p>
          <w:p w:rsidR="00A027F2" w:rsidRPr="00596EDC" w:rsidRDefault="00A027F2" w:rsidP="005545DC">
            <w:pPr>
              <w:widowControl w:val="0"/>
              <w:rPr>
                <w:color w:val="000000"/>
                <w:sz w:val="26"/>
                <w:szCs w:val="26"/>
              </w:rPr>
            </w:pPr>
            <w:r w:rsidRPr="00596EDC">
              <w:rPr>
                <w:noProof/>
                <w:color w:val="000000"/>
                <w:sz w:val="26"/>
                <w:szCs w:val="26"/>
              </w:rPr>
              <w:drawing>
                <wp:inline distT="0" distB="0" distL="0" distR="0" wp14:anchorId="21DADA66" wp14:editId="63F94B14">
                  <wp:extent cx="2047875" cy="1398822"/>
                  <wp:effectExtent l="19050" t="0" r="9525" b="0"/>
                  <wp:docPr id="6" name="ctl00_cphLeftClmn_ctl00_ctrlBase_imgImage" descr="http://www.avtocrane.by/Files/Images/catalog/items/ks_35719_8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l00_cphLeftClmn_ctl00_ctrlBase_imgImage" descr="http://www.avtocrane.by/Files/Images/catalog/items/ks_35719_8a.jpg"/>
                          <pic:cNvPicPr>
                            <a:picLocks noChangeAspect="1" noChangeArrowheads="1"/>
                          </pic:cNvPicPr>
                        </pic:nvPicPr>
                        <pic:blipFill>
                          <a:blip r:embed="rId16" cstate="print"/>
                          <a:srcRect l="8108" r="9459"/>
                          <a:stretch>
                            <a:fillRect/>
                          </a:stretch>
                        </pic:blipFill>
                        <pic:spPr bwMode="auto">
                          <a:xfrm>
                            <a:off x="0" y="0"/>
                            <a:ext cx="2047875" cy="1398822"/>
                          </a:xfrm>
                          <a:prstGeom prst="rect">
                            <a:avLst/>
                          </a:prstGeom>
                          <a:noFill/>
                          <a:ln w="9525">
                            <a:noFill/>
                            <a:miter lim="800000"/>
                            <a:headEnd/>
                            <a:tailEnd/>
                          </a:ln>
                        </pic:spPr>
                      </pic:pic>
                    </a:graphicData>
                  </a:graphic>
                </wp:inline>
              </w:drawing>
            </w:r>
          </w:p>
          <w:p w:rsidR="00A027F2" w:rsidRPr="00596EDC" w:rsidRDefault="00A027F2" w:rsidP="005545DC">
            <w:pPr>
              <w:widowControl w:val="0"/>
              <w:rPr>
                <w:color w:val="000000"/>
                <w:sz w:val="26"/>
                <w:szCs w:val="26"/>
              </w:rPr>
            </w:pPr>
          </w:p>
        </w:tc>
        <w:tc>
          <w:tcPr>
            <w:tcW w:w="464" w:type="pct"/>
            <w:gridSpan w:val="2"/>
            <w:tcBorders>
              <w:top w:val="single" w:sz="4" w:space="0" w:color="auto"/>
              <w:left w:val="single" w:sz="4" w:space="0" w:color="auto"/>
              <w:bottom w:val="single" w:sz="4" w:space="0" w:color="auto"/>
              <w:right w:val="single" w:sz="4" w:space="0" w:color="auto"/>
            </w:tcBorders>
            <w:shd w:val="clear" w:color="auto" w:fill="auto"/>
          </w:tcPr>
          <w:p w:rsidR="00A027F2" w:rsidRPr="00596EDC" w:rsidRDefault="00A027F2" w:rsidP="005545DC">
            <w:pPr>
              <w:widowControl w:val="0"/>
              <w:rPr>
                <w:sz w:val="26"/>
                <w:szCs w:val="26"/>
              </w:rPr>
            </w:pPr>
            <w:r w:rsidRPr="00596EDC">
              <w:rPr>
                <w:sz w:val="26"/>
                <w:szCs w:val="26"/>
              </w:rPr>
              <w:t>4</w:t>
            </w:r>
          </w:p>
        </w:tc>
        <w:tc>
          <w:tcPr>
            <w:tcW w:w="3075" w:type="pct"/>
            <w:gridSpan w:val="4"/>
            <w:tcBorders>
              <w:top w:val="single" w:sz="4" w:space="0" w:color="auto"/>
              <w:left w:val="single" w:sz="4" w:space="0" w:color="auto"/>
              <w:bottom w:val="single" w:sz="4" w:space="0" w:color="auto"/>
              <w:right w:val="single" w:sz="4" w:space="0" w:color="auto"/>
            </w:tcBorders>
          </w:tcPr>
          <w:tbl>
            <w:tblPr>
              <w:tblW w:w="10846" w:type="dxa"/>
              <w:tblLook w:val="04A0" w:firstRow="1" w:lastRow="0" w:firstColumn="1" w:lastColumn="0" w:noHBand="0" w:noVBand="1"/>
            </w:tblPr>
            <w:tblGrid>
              <w:gridCol w:w="7211"/>
              <w:gridCol w:w="1585"/>
            </w:tblGrid>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Максимальный грузовой момент, т.м</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51,2</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Грузоподъёмность максимальная, т / вылет, м</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16 / 3,2</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Длина стрелы, м</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8 -18,0</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Длина гуська, м</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7,5</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Рабочая зона, градусы</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360</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Максимальная высота подъёма крюка, м</w:t>
                  </w:r>
                </w:p>
              </w:tc>
              <w:tc>
                <w:tcPr>
                  <w:tcW w:w="1921" w:type="dxa"/>
                  <w:tcBorders>
                    <w:top w:val="nil"/>
                    <w:left w:val="nil"/>
                    <w:bottom w:val="nil"/>
                    <w:right w:val="nil"/>
                  </w:tcBorders>
                  <w:shd w:val="clear" w:color="auto" w:fill="auto"/>
                  <w:hideMark/>
                </w:tcPr>
                <w:p w:rsidR="005901EF" w:rsidRPr="005901EF" w:rsidRDefault="005901EF" w:rsidP="005901EF">
                  <w:pPr>
                    <w:jc w:val="right"/>
                    <w:rPr>
                      <w:rFonts w:ascii="Calibri" w:hAnsi="Calibri"/>
                      <w:color w:val="000000"/>
                      <w:sz w:val="21"/>
                      <w:szCs w:val="21"/>
                    </w:rPr>
                  </w:pP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 с основной стрелой 18,0 м</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18,4</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 с основной стрелой 18,0 м и гуськом 7,5 м</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25,9</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Максимальная глубина опускания крюка стрелой 8,0 м на вылете 5,0 м, м</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11</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Масса груза, при которой допускается выдвижение секций стрелы, т</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до 2,5</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Скорость подъема-опускания груза, м/мин.</w:t>
                  </w:r>
                </w:p>
              </w:tc>
              <w:tc>
                <w:tcPr>
                  <w:tcW w:w="1921" w:type="dxa"/>
                  <w:tcBorders>
                    <w:top w:val="nil"/>
                    <w:left w:val="nil"/>
                    <w:bottom w:val="nil"/>
                    <w:right w:val="nil"/>
                  </w:tcBorders>
                  <w:shd w:val="clear" w:color="auto" w:fill="auto"/>
                  <w:hideMark/>
                </w:tcPr>
                <w:p w:rsidR="005901EF" w:rsidRPr="005901EF" w:rsidRDefault="005901EF" w:rsidP="005901EF">
                  <w:pPr>
                    <w:jc w:val="right"/>
                    <w:rPr>
                      <w:rFonts w:ascii="Calibri" w:hAnsi="Calibri"/>
                      <w:color w:val="000000"/>
                      <w:sz w:val="21"/>
                      <w:szCs w:val="21"/>
                    </w:rPr>
                  </w:pP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 нормальная (с грузом массой до 18,0 т.)</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12,0;</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 увеличенная (с грузом массой до 6,0 т.)</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23,0</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 максимальная (кратность полиспаста 1)</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35,0</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Скорость посадки груза, м/мин.</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не более 0,3</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Частота вращения поворотной части, об./мин.</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до 2,0</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Скорость передвижения крана своим ходом, км/ч.</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до 60</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pacing w:val="-8"/>
                      <w:sz w:val="21"/>
                      <w:szCs w:val="21"/>
                    </w:rPr>
                    <w:t>Размер опорного контура вдоль х поперек оси шасси, м</w:t>
                  </w:r>
                </w:p>
              </w:tc>
              <w:tc>
                <w:tcPr>
                  <w:tcW w:w="1921" w:type="dxa"/>
                  <w:tcBorders>
                    <w:top w:val="nil"/>
                    <w:left w:val="nil"/>
                    <w:bottom w:val="nil"/>
                    <w:right w:val="nil"/>
                  </w:tcBorders>
                  <w:shd w:val="clear" w:color="auto" w:fill="auto"/>
                  <w:hideMark/>
                </w:tcPr>
                <w:p w:rsidR="005901EF" w:rsidRPr="005901EF" w:rsidRDefault="005901EF" w:rsidP="005901EF">
                  <w:pPr>
                    <w:jc w:val="right"/>
                    <w:rPr>
                      <w:rFonts w:ascii="Calibri" w:hAnsi="Calibri"/>
                      <w:color w:val="000000"/>
                      <w:sz w:val="21"/>
                      <w:szCs w:val="21"/>
                    </w:rPr>
                  </w:pP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 при выдвинутых балках выносных опор</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4,3 х 5,2</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 при втянутых балках опор</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4,3 х 2,27</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Масса крана в транспортном положении, т</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17,4</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Колесная формула базового автомобиля</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4 х 2</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Двигатель базового автомобиля:</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дизельный</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 модель</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КамАЗ-740</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Габариты крана в транспортном положении, м (длина х ширина х высота)30°.</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9,83 х 2,5 х 3,5</w:t>
                  </w:r>
                </w:p>
              </w:tc>
            </w:tr>
            <w:tr w:rsidR="005901EF" w:rsidRPr="005901EF" w:rsidTr="000F71A8">
              <w:trPr>
                <w:trHeight w:val="195"/>
              </w:trPr>
              <w:tc>
                <w:tcPr>
                  <w:tcW w:w="8925" w:type="dxa"/>
                  <w:tcBorders>
                    <w:top w:val="nil"/>
                    <w:left w:val="nil"/>
                    <w:bottom w:val="nil"/>
                    <w:right w:val="nil"/>
                  </w:tcBorders>
                  <w:shd w:val="clear" w:color="auto" w:fill="auto"/>
                  <w:hideMark/>
                </w:tcPr>
                <w:p w:rsidR="005901EF" w:rsidRPr="005901EF" w:rsidRDefault="005901EF" w:rsidP="005901EF">
                  <w:pPr>
                    <w:rPr>
                      <w:color w:val="1D1D1D"/>
                      <w:sz w:val="21"/>
                      <w:szCs w:val="21"/>
                    </w:rPr>
                  </w:pPr>
                  <w:r w:rsidRPr="005901EF">
                    <w:rPr>
                      <w:color w:val="1D1D1D"/>
                      <w:sz w:val="21"/>
                      <w:szCs w:val="21"/>
                    </w:rPr>
                    <w:t>Температура эксплуатации, град. С</w:t>
                  </w:r>
                </w:p>
              </w:tc>
              <w:tc>
                <w:tcPr>
                  <w:tcW w:w="1921" w:type="dxa"/>
                  <w:tcBorders>
                    <w:top w:val="nil"/>
                    <w:left w:val="nil"/>
                    <w:bottom w:val="nil"/>
                    <w:right w:val="nil"/>
                  </w:tcBorders>
                  <w:shd w:val="clear" w:color="auto" w:fill="auto"/>
                  <w:hideMark/>
                </w:tcPr>
                <w:p w:rsidR="005901EF" w:rsidRPr="005901EF" w:rsidRDefault="005901EF" w:rsidP="005901EF">
                  <w:pPr>
                    <w:jc w:val="right"/>
                    <w:rPr>
                      <w:color w:val="1D1D1D"/>
                      <w:sz w:val="21"/>
                      <w:szCs w:val="21"/>
                    </w:rPr>
                  </w:pPr>
                  <w:r w:rsidRPr="005901EF">
                    <w:rPr>
                      <w:color w:val="1D1D1D"/>
                      <w:sz w:val="21"/>
                      <w:szCs w:val="21"/>
                    </w:rPr>
                    <w:t>от -40 до +40</w:t>
                  </w:r>
                </w:p>
              </w:tc>
            </w:tr>
            <w:tr w:rsidR="005901EF" w:rsidRPr="005901EF" w:rsidTr="000F71A8">
              <w:trPr>
                <w:trHeight w:val="195"/>
              </w:trPr>
              <w:tc>
                <w:tcPr>
                  <w:tcW w:w="8925" w:type="dxa"/>
                  <w:tcBorders>
                    <w:top w:val="nil"/>
                    <w:left w:val="nil"/>
                    <w:bottom w:val="nil"/>
                    <w:right w:val="nil"/>
                  </w:tcBorders>
                  <w:shd w:val="clear" w:color="auto" w:fill="auto"/>
                  <w:noWrap/>
                  <w:hideMark/>
                </w:tcPr>
                <w:p w:rsidR="005901EF" w:rsidRPr="00116AC7" w:rsidRDefault="005901EF" w:rsidP="005901EF">
                  <w:pPr>
                    <w:rPr>
                      <w:b/>
                      <w:color w:val="000000"/>
                      <w:sz w:val="21"/>
                      <w:szCs w:val="21"/>
                    </w:rPr>
                  </w:pPr>
                  <w:r w:rsidRPr="00116AC7">
                    <w:rPr>
                      <w:b/>
                      <w:color w:val="000000"/>
                      <w:sz w:val="21"/>
                      <w:szCs w:val="21"/>
                    </w:rPr>
                    <w:t>Дополнительное оборудование</w:t>
                  </w:r>
                </w:p>
              </w:tc>
              <w:tc>
                <w:tcPr>
                  <w:tcW w:w="1921" w:type="dxa"/>
                  <w:tcBorders>
                    <w:top w:val="nil"/>
                    <w:left w:val="nil"/>
                    <w:bottom w:val="nil"/>
                    <w:right w:val="nil"/>
                  </w:tcBorders>
                  <w:shd w:val="clear" w:color="auto" w:fill="auto"/>
                  <w:noWrap/>
                  <w:hideMark/>
                </w:tcPr>
                <w:p w:rsidR="005901EF" w:rsidRPr="005901EF" w:rsidRDefault="005901EF" w:rsidP="005901EF">
                  <w:pPr>
                    <w:jc w:val="right"/>
                    <w:rPr>
                      <w:rFonts w:ascii="Calibri" w:hAnsi="Calibri"/>
                      <w:color w:val="000000"/>
                      <w:sz w:val="21"/>
                      <w:szCs w:val="21"/>
                    </w:rPr>
                  </w:pPr>
                </w:p>
              </w:tc>
            </w:tr>
            <w:tr w:rsidR="005901EF" w:rsidRPr="005901EF" w:rsidTr="000F71A8">
              <w:trPr>
                <w:trHeight w:val="195"/>
              </w:trPr>
              <w:tc>
                <w:tcPr>
                  <w:tcW w:w="8925"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Навигационная система ГЛОНАСС/GPS AUTO TRACKER (бортовой блок АТ-10)                  </w:t>
                  </w:r>
                </w:p>
              </w:tc>
              <w:tc>
                <w:tcPr>
                  <w:tcW w:w="1921"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ком</w:t>
                  </w:r>
                </w:p>
              </w:tc>
            </w:tr>
            <w:tr w:rsidR="005901EF" w:rsidRPr="005901EF" w:rsidTr="000F71A8">
              <w:trPr>
                <w:trHeight w:val="195"/>
              </w:trPr>
              <w:tc>
                <w:tcPr>
                  <w:tcW w:w="8925"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Преобразователь напряжения 24 на 12 В                                                                      </w:t>
                  </w:r>
                </w:p>
              </w:tc>
              <w:tc>
                <w:tcPr>
                  <w:tcW w:w="1921"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шт</w:t>
                  </w:r>
                </w:p>
              </w:tc>
            </w:tr>
            <w:tr w:rsidR="005901EF" w:rsidRPr="005901EF" w:rsidTr="000F71A8">
              <w:trPr>
                <w:trHeight w:val="195"/>
              </w:trPr>
              <w:tc>
                <w:tcPr>
                  <w:tcW w:w="8925"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Строп четырёхветвевой                                                                                                             </w:t>
                  </w:r>
                </w:p>
              </w:tc>
              <w:tc>
                <w:tcPr>
                  <w:tcW w:w="1921"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ком</w:t>
                  </w:r>
                </w:p>
              </w:tc>
            </w:tr>
            <w:tr w:rsidR="005901EF" w:rsidRPr="005901EF" w:rsidTr="000F71A8">
              <w:trPr>
                <w:trHeight w:val="195"/>
              </w:trPr>
              <w:tc>
                <w:tcPr>
                  <w:tcW w:w="8925"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Подкладки под лапы деревянные                                                               </w:t>
                  </w:r>
                </w:p>
              </w:tc>
              <w:tc>
                <w:tcPr>
                  <w:tcW w:w="1921"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4 шт.</w:t>
                  </w:r>
                </w:p>
              </w:tc>
            </w:tr>
            <w:tr w:rsidR="005901EF" w:rsidRPr="005901EF" w:rsidTr="000F71A8">
              <w:trPr>
                <w:trHeight w:val="195"/>
              </w:trPr>
              <w:tc>
                <w:tcPr>
                  <w:tcW w:w="8925"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Подкрыльники                                                                                                          </w:t>
                  </w:r>
                </w:p>
              </w:tc>
              <w:tc>
                <w:tcPr>
                  <w:tcW w:w="1921"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ком</w:t>
                  </w:r>
                </w:p>
              </w:tc>
            </w:tr>
            <w:tr w:rsidR="005901EF" w:rsidRPr="005901EF" w:rsidTr="000F71A8">
              <w:trPr>
                <w:trHeight w:val="195"/>
              </w:trPr>
              <w:tc>
                <w:tcPr>
                  <w:tcW w:w="8925"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Аптечка                                                                                                                                            </w:t>
                  </w:r>
                </w:p>
              </w:tc>
              <w:tc>
                <w:tcPr>
                  <w:tcW w:w="1921"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шт</w:t>
                  </w:r>
                </w:p>
              </w:tc>
            </w:tr>
            <w:tr w:rsidR="005901EF" w:rsidRPr="005901EF" w:rsidTr="000F71A8">
              <w:trPr>
                <w:trHeight w:val="195"/>
              </w:trPr>
              <w:tc>
                <w:tcPr>
                  <w:tcW w:w="8925"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Огнетушитель                                                                                                                                </w:t>
                  </w:r>
                </w:p>
              </w:tc>
              <w:tc>
                <w:tcPr>
                  <w:tcW w:w="1921"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шт</w:t>
                  </w:r>
                </w:p>
              </w:tc>
            </w:tr>
            <w:tr w:rsidR="005901EF" w:rsidRPr="005901EF" w:rsidTr="000F71A8">
              <w:trPr>
                <w:trHeight w:val="195"/>
              </w:trPr>
              <w:tc>
                <w:tcPr>
                  <w:tcW w:w="8925"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Домкрат                                                                                                                                                    </w:t>
                  </w:r>
                </w:p>
              </w:tc>
              <w:tc>
                <w:tcPr>
                  <w:tcW w:w="1921"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шт</w:t>
                  </w:r>
                </w:p>
              </w:tc>
            </w:tr>
            <w:tr w:rsidR="005901EF" w:rsidRPr="005901EF" w:rsidTr="000F71A8">
              <w:trPr>
                <w:trHeight w:val="195"/>
              </w:trPr>
              <w:tc>
                <w:tcPr>
                  <w:tcW w:w="8925"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Набор инструментов                                                                                                                                                                          1 шт</w:t>
                  </w:r>
                </w:p>
              </w:tc>
              <w:tc>
                <w:tcPr>
                  <w:tcW w:w="1921"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шт</w:t>
                  </w:r>
                </w:p>
              </w:tc>
            </w:tr>
            <w:tr w:rsidR="005901EF" w:rsidRPr="005901EF" w:rsidTr="000F71A8">
              <w:trPr>
                <w:trHeight w:val="195"/>
              </w:trPr>
              <w:tc>
                <w:tcPr>
                  <w:tcW w:w="8925"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Противооткатные упоры                                                                                                                       </w:t>
                  </w:r>
                </w:p>
              </w:tc>
              <w:tc>
                <w:tcPr>
                  <w:tcW w:w="1921"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ком</w:t>
                  </w:r>
                </w:p>
              </w:tc>
            </w:tr>
            <w:tr w:rsidR="005901EF" w:rsidRPr="005901EF" w:rsidTr="000F71A8">
              <w:trPr>
                <w:trHeight w:val="195"/>
              </w:trPr>
              <w:tc>
                <w:tcPr>
                  <w:tcW w:w="8925"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Аварийный знак                                                                                                                          </w:t>
                  </w:r>
                </w:p>
              </w:tc>
              <w:tc>
                <w:tcPr>
                  <w:tcW w:w="1921"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1 шт</w:t>
                  </w:r>
                </w:p>
              </w:tc>
            </w:tr>
            <w:tr w:rsidR="005901EF" w:rsidRPr="005901EF" w:rsidTr="000F71A8">
              <w:trPr>
                <w:trHeight w:val="195"/>
              </w:trPr>
              <w:tc>
                <w:tcPr>
                  <w:tcW w:w="8925"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Заземляющий контур длинной не менее 4 метра                                                                       </w:t>
                  </w:r>
                </w:p>
              </w:tc>
              <w:tc>
                <w:tcPr>
                  <w:tcW w:w="1921"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1 шт</w:t>
                  </w:r>
                </w:p>
              </w:tc>
            </w:tr>
          </w:tbl>
          <w:p w:rsidR="00A027F2" w:rsidRPr="005901EF" w:rsidRDefault="00A027F2" w:rsidP="005545DC">
            <w:pPr>
              <w:widowControl w:val="0"/>
              <w:rPr>
                <w:sz w:val="21"/>
                <w:szCs w:val="21"/>
              </w:rPr>
            </w:pPr>
          </w:p>
        </w:tc>
      </w:tr>
      <w:tr w:rsidR="00A027F2" w:rsidRPr="00FD0AA2" w:rsidTr="000F71A8">
        <w:trPr>
          <w:gridBefore w:val="1"/>
          <w:gridAfter w:val="1"/>
          <w:wBefore w:w="9" w:type="pct"/>
          <w:wAfter w:w="22" w:type="pct"/>
          <w:trHeight w:hRule="exact" w:val="12978"/>
        </w:trPr>
        <w:tc>
          <w:tcPr>
            <w:tcW w:w="290" w:type="pct"/>
            <w:gridSpan w:val="2"/>
          </w:tcPr>
          <w:p w:rsidR="00A027F2" w:rsidRPr="00FD0AA2" w:rsidRDefault="00596EDC" w:rsidP="005545DC">
            <w:pPr>
              <w:widowControl w:val="0"/>
              <w:rPr>
                <w:szCs w:val="26"/>
              </w:rPr>
            </w:pPr>
            <w:r w:rsidRPr="00FD0AA2">
              <w:rPr>
                <w:szCs w:val="26"/>
              </w:rPr>
              <w:lastRenderedPageBreak/>
              <w:t>7</w:t>
            </w:r>
          </w:p>
        </w:tc>
        <w:tc>
          <w:tcPr>
            <w:tcW w:w="1162" w:type="pct"/>
            <w:gridSpan w:val="2"/>
          </w:tcPr>
          <w:p w:rsidR="00A027F2" w:rsidRPr="00FD0AA2" w:rsidRDefault="00A027F2" w:rsidP="005545DC">
            <w:pPr>
              <w:widowControl w:val="0"/>
              <w:rPr>
                <w:color w:val="000000"/>
                <w:szCs w:val="26"/>
              </w:rPr>
            </w:pPr>
            <w:r w:rsidRPr="00FD0AA2">
              <w:rPr>
                <w:color w:val="000000"/>
                <w:szCs w:val="26"/>
              </w:rPr>
              <w:t>Автогидроподъемник телескопический АГП-18Т на автомобильном шасси  ГАЗ-33081 с дву</w:t>
            </w:r>
            <w:r w:rsidR="008D0B1F">
              <w:rPr>
                <w:color w:val="000000"/>
                <w:szCs w:val="26"/>
              </w:rPr>
              <w:t>хрядной кабиной (4х4)</w:t>
            </w:r>
            <w:r w:rsidR="00AA1E18">
              <w:rPr>
                <w:color w:val="000000"/>
                <w:szCs w:val="26"/>
              </w:rPr>
              <w:t xml:space="preserve"> или аналог</w:t>
            </w:r>
            <w:r w:rsidRPr="00FD0AA2">
              <w:rPr>
                <w:color w:val="000000"/>
                <w:szCs w:val="26"/>
              </w:rPr>
              <w:t>.</w:t>
            </w:r>
          </w:p>
          <w:p w:rsidR="00A027F2" w:rsidRPr="00FD0AA2" w:rsidRDefault="00A027F2" w:rsidP="005545DC">
            <w:pPr>
              <w:widowControl w:val="0"/>
              <w:rPr>
                <w:szCs w:val="26"/>
              </w:rPr>
            </w:pPr>
          </w:p>
          <w:p w:rsidR="00A027F2" w:rsidRPr="00FD0AA2" w:rsidRDefault="00A027F2" w:rsidP="005545DC">
            <w:pPr>
              <w:widowControl w:val="0"/>
              <w:rPr>
                <w:szCs w:val="26"/>
              </w:rPr>
            </w:pPr>
            <w:r w:rsidRPr="00FD0AA2">
              <w:rPr>
                <w:noProof/>
                <w:szCs w:val="26"/>
              </w:rPr>
              <w:drawing>
                <wp:inline distT="0" distB="0" distL="0" distR="0" wp14:anchorId="6DC217CD" wp14:editId="4A1815FF">
                  <wp:extent cx="2051759" cy="1529091"/>
                  <wp:effectExtent l="19050" t="0" r="5641" b="0"/>
                  <wp:docPr id="7" name="Рисунок 7" descr="Копия вышка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Копия вышка18"/>
                          <pic:cNvPicPr>
                            <a:picLocks noChangeAspect="1" noChangeArrowheads="1"/>
                          </pic:cNvPicPr>
                        </pic:nvPicPr>
                        <pic:blipFill>
                          <a:blip r:embed="rId17" cstate="print"/>
                          <a:srcRect/>
                          <a:stretch>
                            <a:fillRect/>
                          </a:stretch>
                        </pic:blipFill>
                        <pic:spPr bwMode="auto">
                          <a:xfrm>
                            <a:off x="0" y="0"/>
                            <a:ext cx="2076399" cy="1547454"/>
                          </a:xfrm>
                          <a:prstGeom prst="rect">
                            <a:avLst/>
                          </a:prstGeom>
                          <a:noFill/>
                          <a:ln w="9525">
                            <a:noFill/>
                            <a:miter lim="800000"/>
                            <a:headEnd/>
                            <a:tailEnd/>
                          </a:ln>
                        </pic:spPr>
                      </pic:pic>
                    </a:graphicData>
                  </a:graphic>
                </wp:inline>
              </w:drawing>
            </w:r>
          </w:p>
        </w:tc>
        <w:tc>
          <w:tcPr>
            <w:tcW w:w="317" w:type="pct"/>
          </w:tcPr>
          <w:p w:rsidR="00A027F2" w:rsidRPr="00FD0AA2" w:rsidRDefault="00A027F2" w:rsidP="005545DC">
            <w:pPr>
              <w:widowControl w:val="0"/>
              <w:rPr>
                <w:szCs w:val="26"/>
                <w:lang w:val="en-US"/>
              </w:rPr>
            </w:pPr>
            <w:r w:rsidRPr="00FD0AA2">
              <w:rPr>
                <w:szCs w:val="26"/>
                <w:lang w:val="en-US"/>
              </w:rPr>
              <w:t>39</w:t>
            </w:r>
          </w:p>
        </w:tc>
        <w:tc>
          <w:tcPr>
            <w:tcW w:w="3199" w:type="pct"/>
            <w:gridSpan w:val="4"/>
          </w:tcPr>
          <w:tbl>
            <w:tblPr>
              <w:tblW w:w="11231" w:type="dxa"/>
              <w:tblLook w:val="04A0" w:firstRow="1" w:lastRow="0" w:firstColumn="1" w:lastColumn="0" w:noHBand="0" w:noVBand="1"/>
            </w:tblPr>
            <w:tblGrid>
              <w:gridCol w:w="6341"/>
              <w:gridCol w:w="2943"/>
            </w:tblGrid>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Модель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АГП 18</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Высота зоны обслуживания, м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18,3</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Высота подъема, м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17,8</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Максимальный вылет, м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9,5/6,4</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Грузоподъемность люльки, кг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80/250</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Угол поворота колонны, град.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360</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Люлька с электроизоляцией, В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1000</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Габаритные размеры, мм</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в транспортном положении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8740 х 2230 х 3325</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с выдвинутыми опорами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8740 х 2340 х 3325</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Колесная формула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4х4</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bCs/>
                      <w:color w:val="000000"/>
                      <w:sz w:val="21"/>
                      <w:szCs w:val="21"/>
                    </w:rPr>
                    <w:t xml:space="preserve">Двигатель: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bCs/>
                      <w:color w:val="000000"/>
                      <w:sz w:val="21"/>
                      <w:szCs w:val="21"/>
                    </w:rPr>
                    <w:t xml:space="preserve"> ММЗ Д-245.7</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bCs/>
                      <w:color w:val="000000"/>
                      <w:sz w:val="21"/>
                      <w:szCs w:val="21"/>
                    </w:rPr>
                    <w:t xml:space="preserve">Рабочий объём, л: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bCs/>
                      <w:color w:val="000000"/>
                      <w:sz w:val="21"/>
                      <w:szCs w:val="21"/>
                    </w:rPr>
                    <w:t>4,75</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bCs/>
                      <w:color w:val="000000"/>
                      <w:sz w:val="21"/>
                      <w:szCs w:val="21"/>
                    </w:rPr>
                    <w:t xml:space="preserve">Мощность нетто, кВт (л.с.) / об/мин: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bCs/>
                      <w:color w:val="000000"/>
                      <w:sz w:val="21"/>
                      <w:szCs w:val="21"/>
                    </w:rPr>
                    <w:t xml:space="preserve"> 86,2 (117,2) / 2400</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Топливо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дизельное</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b/>
                      <w:bCs/>
                      <w:color w:val="000000"/>
                      <w:sz w:val="21"/>
                      <w:szCs w:val="21"/>
                    </w:rPr>
                  </w:pPr>
                  <w:r w:rsidRPr="005901EF">
                    <w:rPr>
                      <w:b/>
                      <w:bCs/>
                      <w:color w:val="000000"/>
                      <w:sz w:val="21"/>
                      <w:szCs w:val="21"/>
                    </w:rPr>
                    <w:t>Дополнительное оборудование</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b/>
                      <w:bCs/>
                      <w:color w:val="000000"/>
                      <w:sz w:val="21"/>
                      <w:szCs w:val="21"/>
                    </w:rPr>
                  </w:pP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Навигационная система ГЛОНАСС/GPS AUTO TRACKER (бортовой блок АТ-10)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ком </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Преобразователь напряжения 24 на 12 В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шт </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Чехлы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1 ком</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Коврики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1 ком</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Аптечка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шт</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Огнетушитель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1 шт</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Домкрат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шт</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Набор инструментов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шт</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Противооткатные упоры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ком</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Аварийный знак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шт</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Подкрыльники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ком</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Шкаф металлический инструментальный двухсекционный с установкой на платформе, ориентировочный размер 1200х500х400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шт</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Шкаф металлический инструментальный с установкой на платформе ориентировочный размер по длине платформы 1000х500х450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1 шт</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(Шкафы: сталь 2 мм, покрытие- грунт ГФ 021, эмаль ПФ 115серая)</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p>
              </w:tc>
            </w:tr>
            <w:tr w:rsidR="005901EF" w:rsidRPr="005901EF" w:rsidTr="000F71A8">
              <w:trPr>
                <w:trHeight w:val="180"/>
              </w:trPr>
              <w:tc>
                <w:tcPr>
                  <w:tcW w:w="11231" w:type="dxa"/>
                  <w:gridSpan w:val="2"/>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Место для транспортировки и хранения четырёх подушек для упоров с подушками, дорожных знаков и конусов</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Конус дорожный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8 шт.</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Комплект дорожных знаков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ком.</w:t>
                  </w:r>
                </w:p>
              </w:tc>
            </w:tr>
            <w:tr w:rsidR="005901EF" w:rsidRPr="005901EF" w:rsidTr="000F71A8">
              <w:trPr>
                <w:trHeight w:val="180"/>
              </w:trPr>
              <w:tc>
                <w:tcPr>
                  <w:tcW w:w="7688" w:type="dxa"/>
                  <w:tcBorders>
                    <w:top w:val="nil"/>
                    <w:left w:val="nil"/>
                    <w:bottom w:val="nil"/>
                    <w:right w:val="nil"/>
                  </w:tcBorders>
                  <w:shd w:val="clear" w:color="auto" w:fill="auto"/>
                  <w:noWrap/>
                  <w:hideMark/>
                </w:tcPr>
                <w:p w:rsidR="005901EF" w:rsidRPr="005901EF" w:rsidRDefault="005901EF" w:rsidP="005901EF">
                  <w:pPr>
                    <w:rPr>
                      <w:color w:val="000000"/>
                      <w:sz w:val="21"/>
                      <w:szCs w:val="21"/>
                    </w:rPr>
                  </w:pPr>
                  <w:r w:rsidRPr="005901EF">
                    <w:rPr>
                      <w:color w:val="000000"/>
                      <w:sz w:val="21"/>
                      <w:szCs w:val="21"/>
                    </w:rPr>
                    <w:t xml:space="preserve">Заземляющий контур длинной не менее 4 метра                                  </w:t>
                  </w:r>
                </w:p>
              </w:tc>
              <w:tc>
                <w:tcPr>
                  <w:tcW w:w="3543" w:type="dxa"/>
                  <w:tcBorders>
                    <w:top w:val="nil"/>
                    <w:left w:val="nil"/>
                    <w:bottom w:val="nil"/>
                    <w:right w:val="nil"/>
                  </w:tcBorders>
                  <w:shd w:val="clear" w:color="auto" w:fill="auto"/>
                  <w:noWrap/>
                  <w:hideMark/>
                </w:tcPr>
                <w:p w:rsidR="005901EF" w:rsidRPr="005901EF" w:rsidRDefault="005901EF" w:rsidP="005901EF">
                  <w:pPr>
                    <w:jc w:val="right"/>
                    <w:rPr>
                      <w:color w:val="000000"/>
                      <w:sz w:val="21"/>
                      <w:szCs w:val="21"/>
                    </w:rPr>
                  </w:pPr>
                  <w:r w:rsidRPr="005901EF">
                    <w:rPr>
                      <w:color w:val="000000"/>
                      <w:sz w:val="21"/>
                      <w:szCs w:val="21"/>
                    </w:rPr>
                    <w:t xml:space="preserve"> 1 шт</w:t>
                  </w:r>
                </w:p>
              </w:tc>
            </w:tr>
            <w:tr w:rsidR="00610F47" w:rsidRPr="005901EF" w:rsidTr="000F71A8">
              <w:trPr>
                <w:trHeight w:val="180"/>
              </w:trPr>
              <w:tc>
                <w:tcPr>
                  <w:tcW w:w="7688" w:type="dxa"/>
                  <w:tcBorders>
                    <w:top w:val="nil"/>
                    <w:left w:val="nil"/>
                    <w:bottom w:val="nil"/>
                    <w:right w:val="nil"/>
                  </w:tcBorders>
                  <w:shd w:val="clear" w:color="auto" w:fill="auto"/>
                  <w:noWrap/>
                  <w:hideMark/>
                </w:tcPr>
                <w:p w:rsidR="00610F47" w:rsidRPr="005901EF" w:rsidRDefault="00610F47" w:rsidP="005901EF">
                  <w:pPr>
                    <w:rPr>
                      <w:color w:val="1D1D1D"/>
                      <w:sz w:val="21"/>
                      <w:szCs w:val="21"/>
                    </w:rPr>
                  </w:pPr>
                  <w:r w:rsidRPr="005901EF">
                    <w:rPr>
                      <w:color w:val="1D1D1D"/>
                      <w:sz w:val="21"/>
                      <w:szCs w:val="21"/>
                    </w:rPr>
                    <w:t>Температура эксплуатации, град. С</w:t>
                  </w:r>
                </w:p>
              </w:tc>
              <w:tc>
                <w:tcPr>
                  <w:tcW w:w="3543" w:type="dxa"/>
                  <w:tcBorders>
                    <w:top w:val="nil"/>
                    <w:left w:val="nil"/>
                    <w:bottom w:val="nil"/>
                    <w:right w:val="nil"/>
                  </w:tcBorders>
                  <w:shd w:val="clear" w:color="auto" w:fill="auto"/>
                  <w:noWrap/>
                  <w:hideMark/>
                </w:tcPr>
                <w:p w:rsidR="00610F47" w:rsidRPr="005901EF" w:rsidRDefault="00610F47" w:rsidP="005901EF">
                  <w:pPr>
                    <w:jc w:val="right"/>
                    <w:rPr>
                      <w:color w:val="1D1D1D"/>
                      <w:sz w:val="21"/>
                      <w:szCs w:val="21"/>
                    </w:rPr>
                  </w:pPr>
                  <w:r w:rsidRPr="005901EF">
                    <w:rPr>
                      <w:color w:val="1D1D1D"/>
                      <w:sz w:val="21"/>
                      <w:szCs w:val="21"/>
                    </w:rPr>
                    <w:t xml:space="preserve"> от -40 д+40</w:t>
                  </w:r>
                </w:p>
              </w:tc>
            </w:tr>
            <w:tr w:rsidR="00610F47" w:rsidRPr="005901EF" w:rsidTr="000F71A8">
              <w:trPr>
                <w:trHeight w:val="180"/>
              </w:trPr>
              <w:tc>
                <w:tcPr>
                  <w:tcW w:w="7688" w:type="dxa"/>
                  <w:tcBorders>
                    <w:top w:val="nil"/>
                    <w:left w:val="nil"/>
                    <w:bottom w:val="nil"/>
                    <w:right w:val="nil"/>
                  </w:tcBorders>
                  <w:shd w:val="clear" w:color="auto" w:fill="auto"/>
                  <w:hideMark/>
                </w:tcPr>
                <w:p w:rsidR="00610F47" w:rsidRPr="005901EF" w:rsidRDefault="00610F47" w:rsidP="005901EF">
                  <w:pPr>
                    <w:rPr>
                      <w:color w:val="1D1D1D"/>
                      <w:sz w:val="21"/>
                      <w:szCs w:val="21"/>
                    </w:rPr>
                  </w:pPr>
                </w:p>
              </w:tc>
              <w:tc>
                <w:tcPr>
                  <w:tcW w:w="3543" w:type="dxa"/>
                  <w:tcBorders>
                    <w:top w:val="nil"/>
                    <w:left w:val="nil"/>
                    <w:bottom w:val="nil"/>
                    <w:right w:val="nil"/>
                  </w:tcBorders>
                  <w:shd w:val="clear" w:color="auto" w:fill="auto"/>
                  <w:hideMark/>
                </w:tcPr>
                <w:p w:rsidR="00610F47" w:rsidRPr="005901EF" w:rsidRDefault="00610F47" w:rsidP="005901EF">
                  <w:pPr>
                    <w:jc w:val="right"/>
                    <w:rPr>
                      <w:color w:val="1D1D1D"/>
                      <w:sz w:val="21"/>
                      <w:szCs w:val="21"/>
                    </w:rPr>
                  </w:pPr>
                </w:p>
              </w:tc>
            </w:tr>
          </w:tbl>
          <w:p w:rsidR="00A027F2" w:rsidRPr="000E0A68" w:rsidRDefault="00A027F2" w:rsidP="005545DC">
            <w:pPr>
              <w:widowControl w:val="0"/>
              <w:rPr>
                <w:sz w:val="18"/>
                <w:szCs w:val="26"/>
              </w:rPr>
            </w:pPr>
          </w:p>
        </w:tc>
      </w:tr>
      <w:tr w:rsidR="00A027F2" w:rsidRPr="00596EDC" w:rsidTr="000F71A8">
        <w:trPr>
          <w:gridBefore w:val="1"/>
          <w:gridAfter w:val="1"/>
          <w:wBefore w:w="9" w:type="pct"/>
          <w:wAfter w:w="22" w:type="pct"/>
          <w:trHeight w:hRule="exact" w:val="12979"/>
        </w:trPr>
        <w:tc>
          <w:tcPr>
            <w:tcW w:w="290" w:type="pct"/>
            <w:gridSpan w:val="2"/>
          </w:tcPr>
          <w:p w:rsidR="00A027F2" w:rsidRPr="00596EDC" w:rsidRDefault="00596EDC" w:rsidP="005545DC">
            <w:pPr>
              <w:widowControl w:val="0"/>
              <w:rPr>
                <w:sz w:val="26"/>
                <w:szCs w:val="26"/>
              </w:rPr>
            </w:pPr>
            <w:r w:rsidRPr="00596EDC">
              <w:rPr>
                <w:sz w:val="26"/>
                <w:szCs w:val="26"/>
              </w:rPr>
              <w:lastRenderedPageBreak/>
              <w:t>8</w:t>
            </w:r>
          </w:p>
        </w:tc>
        <w:tc>
          <w:tcPr>
            <w:tcW w:w="1162" w:type="pct"/>
            <w:gridSpan w:val="2"/>
          </w:tcPr>
          <w:p w:rsidR="00A027F2" w:rsidRPr="00596EDC" w:rsidRDefault="00A027F2" w:rsidP="005545DC">
            <w:pPr>
              <w:widowControl w:val="0"/>
              <w:rPr>
                <w:color w:val="000000"/>
                <w:sz w:val="26"/>
                <w:szCs w:val="26"/>
              </w:rPr>
            </w:pPr>
            <w:r w:rsidRPr="00596EDC">
              <w:rPr>
                <w:color w:val="000000"/>
                <w:sz w:val="26"/>
                <w:szCs w:val="26"/>
              </w:rPr>
              <w:t xml:space="preserve">Автогидроподъемник телескопический АГП-18 на автомобильном шасси </w:t>
            </w:r>
            <w:r w:rsidR="008D0B1F">
              <w:rPr>
                <w:color w:val="000000"/>
                <w:sz w:val="26"/>
                <w:szCs w:val="26"/>
              </w:rPr>
              <w:t>ГАЗ-3309</w:t>
            </w:r>
            <w:r w:rsidR="00AA1E18">
              <w:rPr>
                <w:color w:val="000000"/>
                <w:sz w:val="26"/>
                <w:szCs w:val="26"/>
              </w:rPr>
              <w:t xml:space="preserve"> или аналог</w:t>
            </w:r>
            <w:r w:rsidRPr="00596EDC">
              <w:rPr>
                <w:color w:val="000000"/>
                <w:sz w:val="26"/>
                <w:szCs w:val="26"/>
              </w:rPr>
              <w:t>.</w:t>
            </w:r>
          </w:p>
          <w:p w:rsidR="00A027F2" w:rsidRPr="00596EDC" w:rsidRDefault="00A027F2" w:rsidP="005545DC">
            <w:pPr>
              <w:widowControl w:val="0"/>
              <w:rPr>
                <w:sz w:val="26"/>
                <w:szCs w:val="26"/>
                <w:highlight w:val="yellow"/>
              </w:rPr>
            </w:pPr>
            <w:r w:rsidRPr="00596EDC">
              <w:rPr>
                <w:noProof/>
                <w:color w:val="110EA7"/>
                <w:sz w:val="26"/>
                <w:szCs w:val="26"/>
              </w:rPr>
              <w:drawing>
                <wp:inline distT="0" distB="0" distL="0" distR="0" wp14:anchorId="1910C1AA" wp14:editId="32E24B0F">
                  <wp:extent cx="2054299" cy="1456797"/>
                  <wp:effectExtent l="19050" t="0" r="3101" b="0"/>
                  <wp:docPr id="10" name="i-main-pic" descr="Картинка 173 из 219">
                    <a:hlinkClick xmlns:a="http://schemas.openxmlformats.org/drawingml/2006/main" r:id="rId1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73 из 219">
                            <a:hlinkClick r:id="rId18" tgtFrame="_blank"/>
                          </pic:cNvPr>
                          <pic:cNvPicPr>
                            <a:picLocks noChangeAspect="1" noChangeArrowheads="1"/>
                          </pic:cNvPicPr>
                        </pic:nvPicPr>
                        <pic:blipFill>
                          <a:blip r:embed="rId19" cstate="print"/>
                          <a:srcRect/>
                          <a:stretch>
                            <a:fillRect/>
                          </a:stretch>
                        </pic:blipFill>
                        <pic:spPr bwMode="auto">
                          <a:xfrm>
                            <a:off x="0" y="0"/>
                            <a:ext cx="2057252" cy="1458891"/>
                          </a:xfrm>
                          <a:prstGeom prst="rect">
                            <a:avLst/>
                          </a:prstGeom>
                          <a:noFill/>
                          <a:ln w="9525">
                            <a:noFill/>
                            <a:miter lim="800000"/>
                            <a:headEnd/>
                            <a:tailEnd/>
                          </a:ln>
                        </pic:spPr>
                      </pic:pic>
                    </a:graphicData>
                  </a:graphic>
                </wp:inline>
              </w:drawing>
            </w:r>
          </w:p>
          <w:p w:rsidR="00A027F2" w:rsidRPr="00596EDC" w:rsidRDefault="00A027F2" w:rsidP="005545DC">
            <w:pPr>
              <w:widowControl w:val="0"/>
              <w:rPr>
                <w:sz w:val="26"/>
                <w:szCs w:val="26"/>
                <w:highlight w:val="yellow"/>
              </w:rPr>
            </w:pPr>
          </w:p>
        </w:tc>
        <w:tc>
          <w:tcPr>
            <w:tcW w:w="317" w:type="pct"/>
          </w:tcPr>
          <w:p w:rsidR="00A027F2" w:rsidRPr="00596EDC" w:rsidRDefault="00A027F2" w:rsidP="005545DC">
            <w:pPr>
              <w:widowControl w:val="0"/>
              <w:rPr>
                <w:sz w:val="26"/>
                <w:szCs w:val="26"/>
              </w:rPr>
            </w:pPr>
            <w:r w:rsidRPr="00596EDC">
              <w:rPr>
                <w:sz w:val="26"/>
                <w:szCs w:val="26"/>
              </w:rPr>
              <w:t>5</w:t>
            </w:r>
          </w:p>
        </w:tc>
        <w:tc>
          <w:tcPr>
            <w:tcW w:w="3199" w:type="pct"/>
            <w:gridSpan w:val="4"/>
          </w:tcPr>
          <w:tbl>
            <w:tblPr>
              <w:tblW w:w="11231" w:type="dxa"/>
              <w:tblLook w:val="04A0" w:firstRow="1" w:lastRow="0" w:firstColumn="1" w:lastColumn="0" w:noHBand="0" w:noVBand="1"/>
            </w:tblPr>
            <w:tblGrid>
              <w:gridCol w:w="6556"/>
              <w:gridCol w:w="2728"/>
            </w:tblGrid>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Модель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rFonts w:ascii="Calibri" w:hAnsi="Calibri"/>
                      <w:color w:val="000000"/>
                      <w:sz w:val="21"/>
                      <w:szCs w:val="21"/>
                    </w:rPr>
                  </w:pPr>
                  <w:r w:rsidRPr="00D254DF">
                    <w:rPr>
                      <w:rFonts w:ascii="Calibri" w:hAnsi="Calibri"/>
                      <w:color w:val="000000"/>
                      <w:sz w:val="21"/>
                      <w:szCs w:val="21"/>
                    </w:rPr>
                    <w:t>АГП 18</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Высота зоны обслуживания, м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rFonts w:ascii="Calibri" w:hAnsi="Calibri"/>
                      <w:color w:val="000000"/>
                      <w:sz w:val="21"/>
                      <w:szCs w:val="21"/>
                    </w:rPr>
                  </w:pPr>
                  <w:r w:rsidRPr="00D254DF">
                    <w:rPr>
                      <w:rFonts w:ascii="Calibri" w:hAnsi="Calibri"/>
                      <w:color w:val="000000"/>
                      <w:sz w:val="21"/>
                      <w:szCs w:val="21"/>
                    </w:rPr>
                    <w:t>18,3</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Высота подъема, м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rFonts w:ascii="Calibri" w:hAnsi="Calibri"/>
                      <w:color w:val="000000"/>
                      <w:sz w:val="21"/>
                      <w:szCs w:val="21"/>
                    </w:rPr>
                  </w:pPr>
                  <w:r w:rsidRPr="00D254DF">
                    <w:rPr>
                      <w:rFonts w:ascii="Calibri" w:hAnsi="Calibri"/>
                      <w:color w:val="000000"/>
                      <w:sz w:val="21"/>
                      <w:szCs w:val="21"/>
                    </w:rPr>
                    <w:t>17,8</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Максимальный вылет, м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9,5/6,4</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Грузоподъемность люльки, кг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80/250</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Угол поворота колонны, град.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360</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Люлька с электроизоляцией, В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1000</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Габаритные размеры, мм</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мм</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в транспортном положении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3325</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с выдвинутыми опорами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3325</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Колесная формула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4х2</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bCs/>
                      <w:color w:val="000000"/>
                      <w:sz w:val="21"/>
                      <w:szCs w:val="21"/>
                    </w:rPr>
                    <w:t xml:space="preserve">Двигатель: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bCs/>
                      <w:color w:val="000000"/>
                      <w:sz w:val="21"/>
                      <w:szCs w:val="21"/>
                    </w:rPr>
                    <w:t>Д-245.7</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bCs/>
                      <w:color w:val="000000"/>
                      <w:sz w:val="21"/>
                      <w:szCs w:val="21"/>
                    </w:rPr>
                    <w:t xml:space="preserve">Мощность нетто, кВт (л.с.) / об/мин: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bCs/>
                      <w:color w:val="000000"/>
                      <w:sz w:val="21"/>
                      <w:szCs w:val="21"/>
                    </w:rPr>
                    <w:t>2400</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Топливо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дизельное</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b/>
                      <w:bCs/>
                      <w:color w:val="000000"/>
                      <w:sz w:val="21"/>
                      <w:szCs w:val="21"/>
                    </w:rPr>
                  </w:pPr>
                  <w:r w:rsidRPr="00D254DF">
                    <w:rPr>
                      <w:b/>
                      <w:bCs/>
                      <w:color w:val="000000"/>
                      <w:sz w:val="21"/>
                      <w:szCs w:val="21"/>
                    </w:rPr>
                    <w:t>Дополнительное оборудование</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b/>
                      <w:bCs/>
                      <w:color w:val="000000"/>
                      <w:sz w:val="21"/>
                      <w:szCs w:val="21"/>
                    </w:rPr>
                  </w:pP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Навигационная система ГЛОНАСС/GPS AUTO TRACKER (бортовой блок АТ-10)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1 ком</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Преобразователь напряжения 24 на 12 В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 xml:space="preserve">     1 шт</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Чехлы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1 ком</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Коврики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1 ком</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Аптечка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1 шт</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Огнетушитель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1 шт</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Домкрат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1 шт</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Набор инструментов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1 шт</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Противооткатные упоры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ком</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Аварийный знак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1 шт</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Фара-искатель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1 шт</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Подкрыльники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1 ком</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Шкаф металлический инструментальный двухсекционный  с установкой на платформе, ориентировочный размер по длине платформы 1200х500х400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1 шт</w:t>
                  </w:r>
                </w:p>
              </w:tc>
            </w:tr>
            <w:tr w:rsidR="00D254DF" w:rsidRPr="00D254DF" w:rsidTr="000F71A8">
              <w:trPr>
                <w:trHeight w:val="165"/>
              </w:trPr>
              <w:tc>
                <w:tcPr>
                  <w:tcW w:w="11231" w:type="dxa"/>
                  <w:gridSpan w:val="2"/>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Шкаф металлический инструментальный с установкой на платформе, ориентировочный размер по длине</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 платформы  1000х500х450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1 шт</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 (Шкафы: сталь 2 мм, покрытие- грунт ГФ 021, эмаль ПФ 115серая)</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p>
              </w:tc>
            </w:tr>
            <w:tr w:rsidR="00D254DF" w:rsidRPr="00D254DF" w:rsidTr="000F71A8">
              <w:trPr>
                <w:trHeight w:val="165"/>
              </w:trPr>
              <w:tc>
                <w:tcPr>
                  <w:tcW w:w="11231" w:type="dxa"/>
                  <w:gridSpan w:val="2"/>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Место для транспортировки и хранения четырёх подушек для упоров с подушками, дорожных знаков и конусов</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Конус дорожный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1 шт.</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Комплект дорожных знаков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1 ком.</w:t>
                  </w:r>
                </w:p>
              </w:tc>
            </w:tr>
            <w:tr w:rsidR="00D254DF" w:rsidRPr="00D254DF" w:rsidTr="000F71A8">
              <w:trPr>
                <w:trHeight w:val="165"/>
              </w:trPr>
              <w:tc>
                <w:tcPr>
                  <w:tcW w:w="7951" w:type="dxa"/>
                  <w:tcBorders>
                    <w:top w:val="nil"/>
                    <w:left w:val="nil"/>
                    <w:bottom w:val="nil"/>
                    <w:right w:val="nil"/>
                  </w:tcBorders>
                  <w:shd w:val="clear" w:color="auto" w:fill="auto"/>
                  <w:noWrap/>
                  <w:vAlign w:val="center"/>
                  <w:hideMark/>
                </w:tcPr>
                <w:p w:rsidR="00D254DF" w:rsidRPr="00D254DF" w:rsidRDefault="00D254DF" w:rsidP="00D254DF">
                  <w:pPr>
                    <w:rPr>
                      <w:color w:val="000000"/>
                      <w:sz w:val="21"/>
                      <w:szCs w:val="21"/>
                    </w:rPr>
                  </w:pPr>
                  <w:r w:rsidRPr="00D254DF">
                    <w:rPr>
                      <w:color w:val="000000"/>
                      <w:sz w:val="21"/>
                      <w:szCs w:val="21"/>
                    </w:rPr>
                    <w:t xml:space="preserve">Заземляющий контур длинной не менее 4 метра                                                                    </w:t>
                  </w:r>
                </w:p>
              </w:tc>
              <w:tc>
                <w:tcPr>
                  <w:tcW w:w="3280" w:type="dxa"/>
                  <w:tcBorders>
                    <w:top w:val="nil"/>
                    <w:left w:val="nil"/>
                    <w:bottom w:val="nil"/>
                    <w:right w:val="nil"/>
                  </w:tcBorders>
                  <w:shd w:val="clear" w:color="auto" w:fill="auto"/>
                  <w:noWrap/>
                  <w:hideMark/>
                </w:tcPr>
                <w:p w:rsidR="00D254DF" w:rsidRPr="00D254DF" w:rsidRDefault="00D254DF" w:rsidP="00D254DF">
                  <w:pPr>
                    <w:jc w:val="right"/>
                    <w:rPr>
                      <w:color w:val="000000"/>
                      <w:sz w:val="21"/>
                      <w:szCs w:val="21"/>
                    </w:rPr>
                  </w:pPr>
                  <w:r w:rsidRPr="00D254DF">
                    <w:rPr>
                      <w:color w:val="000000"/>
                      <w:sz w:val="21"/>
                      <w:szCs w:val="21"/>
                    </w:rPr>
                    <w:t>1 шт</w:t>
                  </w:r>
                </w:p>
              </w:tc>
            </w:tr>
            <w:tr w:rsidR="0043767D" w:rsidRPr="00D254DF" w:rsidTr="000F71A8">
              <w:trPr>
                <w:trHeight w:val="165"/>
              </w:trPr>
              <w:tc>
                <w:tcPr>
                  <w:tcW w:w="7951" w:type="dxa"/>
                  <w:tcBorders>
                    <w:top w:val="nil"/>
                    <w:left w:val="nil"/>
                    <w:bottom w:val="nil"/>
                    <w:right w:val="nil"/>
                  </w:tcBorders>
                  <w:shd w:val="clear" w:color="auto" w:fill="auto"/>
                  <w:noWrap/>
                  <w:vAlign w:val="center"/>
                  <w:hideMark/>
                </w:tcPr>
                <w:p w:rsidR="0043767D" w:rsidRPr="00D254DF" w:rsidRDefault="0043767D" w:rsidP="00D254DF">
                  <w:pPr>
                    <w:rPr>
                      <w:color w:val="1D1D1D"/>
                      <w:sz w:val="21"/>
                      <w:szCs w:val="21"/>
                    </w:rPr>
                  </w:pPr>
                  <w:r w:rsidRPr="00D254DF">
                    <w:rPr>
                      <w:color w:val="1D1D1D"/>
                      <w:sz w:val="21"/>
                      <w:szCs w:val="21"/>
                    </w:rPr>
                    <w:t xml:space="preserve">Температура эксплуатации, град. С      </w:t>
                  </w:r>
                  <w:r w:rsidRPr="00D254DF">
                    <w:rPr>
                      <w:color w:val="000000"/>
                      <w:sz w:val="21"/>
                      <w:szCs w:val="21"/>
                    </w:rPr>
                    <w:t xml:space="preserve">                                                                                                   </w:t>
                  </w:r>
                  <w:r w:rsidRPr="00D254DF">
                    <w:rPr>
                      <w:color w:val="1D1D1D"/>
                      <w:sz w:val="21"/>
                      <w:szCs w:val="21"/>
                    </w:rPr>
                    <w:t xml:space="preserve">       </w:t>
                  </w:r>
                </w:p>
              </w:tc>
              <w:tc>
                <w:tcPr>
                  <w:tcW w:w="3280" w:type="dxa"/>
                  <w:tcBorders>
                    <w:top w:val="nil"/>
                    <w:left w:val="nil"/>
                    <w:bottom w:val="nil"/>
                    <w:right w:val="nil"/>
                  </w:tcBorders>
                  <w:shd w:val="clear" w:color="auto" w:fill="auto"/>
                  <w:noWrap/>
                  <w:hideMark/>
                </w:tcPr>
                <w:p w:rsidR="0043767D" w:rsidRPr="00D254DF" w:rsidRDefault="0043767D" w:rsidP="00D254DF">
                  <w:pPr>
                    <w:jc w:val="right"/>
                    <w:rPr>
                      <w:color w:val="1D1D1D"/>
                      <w:sz w:val="21"/>
                      <w:szCs w:val="21"/>
                    </w:rPr>
                  </w:pPr>
                  <w:r w:rsidRPr="00D254DF">
                    <w:rPr>
                      <w:color w:val="1D1D1D"/>
                      <w:sz w:val="21"/>
                      <w:szCs w:val="21"/>
                    </w:rPr>
                    <w:t>от -40 д+40</w:t>
                  </w:r>
                </w:p>
              </w:tc>
            </w:tr>
            <w:tr w:rsidR="0043767D" w:rsidRPr="00D254DF" w:rsidTr="000F71A8">
              <w:trPr>
                <w:trHeight w:val="165"/>
              </w:trPr>
              <w:tc>
                <w:tcPr>
                  <w:tcW w:w="7951" w:type="dxa"/>
                  <w:tcBorders>
                    <w:top w:val="nil"/>
                    <w:left w:val="nil"/>
                    <w:bottom w:val="nil"/>
                    <w:right w:val="nil"/>
                  </w:tcBorders>
                  <w:shd w:val="clear" w:color="auto" w:fill="auto"/>
                  <w:noWrap/>
                  <w:vAlign w:val="center"/>
                  <w:hideMark/>
                </w:tcPr>
                <w:p w:rsidR="0043767D" w:rsidRPr="00D254DF" w:rsidRDefault="0043767D" w:rsidP="00D254DF">
                  <w:pPr>
                    <w:rPr>
                      <w:color w:val="1D1D1D"/>
                      <w:sz w:val="21"/>
                      <w:szCs w:val="21"/>
                    </w:rPr>
                  </w:pPr>
                </w:p>
              </w:tc>
              <w:tc>
                <w:tcPr>
                  <w:tcW w:w="3280" w:type="dxa"/>
                  <w:tcBorders>
                    <w:top w:val="nil"/>
                    <w:left w:val="nil"/>
                    <w:bottom w:val="nil"/>
                    <w:right w:val="nil"/>
                  </w:tcBorders>
                  <w:shd w:val="clear" w:color="auto" w:fill="auto"/>
                  <w:noWrap/>
                  <w:hideMark/>
                </w:tcPr>
                <w:p w:rsidR="0043767D" w:rsidRPr="00D254DF" w:rsidRDefault="0043767D" w:rsidP="00D254DF">
                  <w:pPr>
                    <w:jc w:val="right"/>
                    <w:rPr>
                      <w:color w:val="1D1D1D"/>
                      <w:sz w:val="21"/>
                      <w:szCs w:val="21"/>
                    </w:rPr>
                  </w:pPr>
                </w:p>
              </w:tc>
            </w:tr>
          </w:tbl>
          <w:p w:rsidR="00A027F2" w:rsidRPr="00FD0AA2" w:rsidRDefault="00A027F2" w:rsidP="00D254DF">
            <w:pPr>
              <w:widowControl w:val="0"/>
              <w:rPr>
                <w:sz w:val="18"/>
                <w:szCs w:val="26"/>
                <w:highlight w:val="yellow"/>
              </w:rPr>
            </w:pPr>
          </w:p>
        </w:tc>
      </w:tr>
      <w:tr w:rsidR="00A027F2" w:rsidRPr="00596EDC" w:rsidTr="000F71A8">
        <w:trPr>
          <w:gridBefore w:val="1"/>
          <w:gridAfter w:val="1"/>
          <w:wBefore w:w="9" w:type="pct"/>
          <w:wAfter w:w="22" w:type="pct"/>
          <w:trHeight w:hRule="exact" w:val="13944"/>
        </w:trPr>
        <w:tc>
          <w:tcPr>
            <w:tcW w:w="290" w:type="pct"/>
            <w:gridSpan w:val="2"/>
          </w:tcPr>
          <w:p w:rsidR="00A027F2" w:rsidRPr="00596EDC" w:rsidRDefault="00596EDC" w:rsidP="005545DC">
            <w:pPr>
              <w:widowControl w:val="0"/>
              <w:rPr>
                <w:sz w:val="26"/>
                <w:szCs w:val="26"/>
              </w:rPr>
            </w:pPr>
            <w:r w:rsidRPr="00596EDC">
              <w:rPr>
                <w:sz w:val="26"/>
                <w:szCs w:val="26"/>
              </w:rPr>
              <w:lastRenderedPageBreak/>
              <w:t>9</w:t>
            </w:r>
          </w:p>
        </w:tc>
        <w:tc>
          <w:tcPr>
            <w:tcW w:w="1162" w:type="pct"/>
            <w:gridSpan w:val="2"/>
          </w:tcPr>
          <w:p w:rsidR="00A027F2" w:rsidRPr="00596EDC" w:rsidRDefault="00A027F2" w:rsidP="005545DC">
            <w:pPr>
              <w:widowControl w:val="0"/>
              <w:rPr>
                <w:color w:val="000000"/>
                <w:sz w:val="26"/>
                <w:szCs w:val="26"/>
              </w:rPr>
            </w:pPr>
            <w:r w:rsidRPr="00596EDC">
              <w:rPr>
                <w:color w:val="000000"/>
                <w:sz w:val="26"/>
                <w:szCs w:val="26"/>
              </w:rPr>
              <w:t>Автогидроподъемник АПТ-28  на автомобильном шасси</w:t>
            </w:r>
            <w:r w:rsidR="00AA1E18">
              <w:rPr>
                <w:color w:val="000000"/>
                <w:sz w:val="26"/>
                <w:szCs w:val="26"/>
              </w:rPr>
              <w:t xml:space="preserve"> Камаз-43114-15 или аналог</w:t>
            </w:r>
            <w:r w:rsidRPr="00596EDC">
              <w:rPr>
                <w:color w:val="000000"/>
                <w:sz w:val="26"/>
                <w:szCs w:val="26"/>
              </w:rPr>
              <w:t xml:space="preserve">.   </w:t>
            </w:r>
          </w:p>
          <w:p w:rsidR="00A027F2" w:rsidRPr="00596EDC" w:rsidRDefault="00A027F2" w:rsidP="005545DC">
            <w:pPr>
              <w:widowControl w:val="0"/>
              <w:rPr>
                <w:sz w:val="26"/>
                <w:szCs w:val="26"/>
                <w:highlight w:val="yellow"/>
              </w:rPr>
            </w:pPr>
          </w:p>
          <w:p w:rsidR="00A027F2" w:rsidRPr="00596EDC" w:rsidRDefault="00A027F2" w:rsidP="005545DC">
            <w:pPr>
              <w:widowControl w:val="0"/>
              <w:rPr>
                <w:sz w:val="26"/>
                <w:szCs w:val="26"/>
                <w:highlight w:val="yellow"/>
              </w:rPr>
            </w:pPr>
          </w:p>
          <w:p w:rsidR="00A027F2" w:rsidRPr="00596EDC" w:rsidRDefault="00A027F2" w:rsidP="005545DC">
            <w:pPr>
              <w:widowControl w:val="0"/>
              <w:rPr>
                <w:sz w:val="26"/>
                <w:szCs w:val="26"/>
                <w:highlight w:val="yellow"/>
              </w:rPr>
            </w:pPr>
            <w:r w:rsidRPr="00596EDC">
              <w:rPr>
                <w:noProof/>
                <w:color w:val="333333"/>
                <w:sz w:val="26"/>
                <w:szCs w:val="26"/>
              </w:rPr>
              <w:drawing>
                <wp:inline distT="0" distB="0" distL="0" distR="0" wp14:anchorId="2E66500C" wp14:editId="2619AEC8">
                  <wp:extent cx="2243780" cy="1200072"/>
                  <wp:effectExtent l="19050" t="0" r="4120" b="0"/>
                  <wp:docPr id="22" name="Рисунок 22" descr="http://www.niva-odin.ru/images/cms/thumbs/apt_28_340_au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niva-odin.ru/images/cms/thumbs/apt_28_340_auto.jpg"/>
                          <pic:cNvPicPr>
                            <a:picLocks noChangeAspect="1" noChangeArrowheads="1"/>
                          </pic:cNvPicPr>
                        </pic:nvPicPr>
                        <pic:blipFill>
                          <a:blip r:embed="rId20" cstate="print"/>
                          <a:srcRect/>
                          <a:stretch>
                            <a:fillRect/>
                          </a:stretch>
                        </pic:blipFill>
                        <pic:spPr bwMode="auto">
                          <a:xfrm>
                            <a:off x="0" y="0"/>
                            <a:ext cx="2245605" cy="1201048"/>
                          </a:xfrm>
                          <a:prstGeom prst="rect">
                            <a:avLst/>
                          </a:prstGeom>
                          <a:noFill/>
                          <a:ln w="9525">
                            <a:noFill/>
                            <a:miter lim="800000"/>
                            <a:headEnd/>
                            <a:tailEnd/>
                          </a:ln>
                        </pic:spPr>
                      </pic:pic>
                    </a:graphicData>
                  </a:graphic>
                </wp:inline>
              </w:drawing>
            </w:r>
          </w:p>
          <w:p w:rsidR="00A027F2" w:rsidRPr="00596EDC" w:rsidRDefault="00A027F2" w:rsidP="005545DC">
            <w:pPr>
              <w:widowControl w:val="0"/>
              <w:rPr>
                <w:sz w:val="26"/>
                <w:szCs w:val="26"/>
                <w:highlight w:val="yellow"/>
              </w:rPr>
            </w:pPr>
            <w:r w:rsidRPr="00596EDC">
              <w:rPr>
                <w:color w:val="434B4F"/>
                <w:sz w:val="26"/>
                <w:szCs w:val="26"/>
              </w:rPr>
              <w:br/>
            </w:r>
            <w:r w:rsidRPr="00596EDC">
              <w:rPr>
                <w:noProof/>
                <w:color w:val="434B4F"/>
                <w:sz w:val="26"/>
                <w:szCs w:val="26"/>
              </w:rPr>
              <w:drawing>
                <wp:inline distT="0" distB="0" distL="0" distR="0" wp14:anchorId="42530101" wp14:editId="055A4EBF">
                  <wp:extent cx="2318701" cy="1009650"/>
                  <wp:effectExtent l="0" t="0" r="0" b="0"/>
                  <wp:docPr id="8" name="Рисунок 8" descr="http://www.pozhtechnika.ru/production/comm/apt-28-kamaz/chert.gif">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ozhtechnika.ru/production/comm/apt-28-kamaz/chert.gif">
                            <a:hlinkClick r:id="rId21"/>
                          </pic:cNvPr>
                          <pic:cNvPicPr>
                            <a:picLocks noChangeAspect="1" noChangeArrowheads="1"/>
                          </pic:cNvPicPr>
                        </pic:nvPicPr>
                        <pic:blipFill>
                          <a:blip r:embed="rId22" cstate="print"/>
                          <a:srcRect/>
                          <a:stretch>
                            <a:fillRect/>
                          </a:stretch>
                        </pic:blipFill>
                        <pic:spPr bwMode="auto">
                          <a:xfrm>
                            <a:off x="0" y="0"/>
                            <a:ext cx="2329236" cy="1014237"/>
                          </a:xfrm>
                          <a:prstGeom prst="rect">
                            <a:avLst/>
                          </a:prstGeom>
                          <a:noFill/>
                          <a:ln w="9525">
                            <a:noFill/>
                            <a:miter lim="800000"/>
                            <a:headEnd/>
                            <a:tailEnd/>
                          </a:ln>
                        </pic:spPr>
                      </pic:pic>
                    </a:graphicData>
                  </a:graphic>
                </wp:inline>
              </w:drawing>
            </w:r>
          </w:p>
        </w:tc>
        <w:tc>
          <w:tcPr>
            <w:tcW w:w="317" w:type="pct"/>
          </w:tcPr>
          <w:p w:rsidR="00A027F2" w:rsidRPr="00596EDC" w:rsidRDefault="00A027F2" w:rsidP="005545DC">
            <w:pPr>
              <w:widowControl w:val="0"/>
              <w:rPr>
                <w:sz w:val="26"/>
                <w:szCs w:val="26"/>
              </w:rPr>
            </w:pPr>
            <w:r w:rsidRPr="00596EDC">
              <w:rPr>
                <w:sz w:val="26"/>
                <w:szCs w:val="26"/>
              </w:rPr>
              <w:t>4</w:t>
            </w:r>
          </w:p>
        </w:tc>
        <w:tc>
          <w:tcPr>
            <w:tcW w:w="3199" w:type="pct"/>
            <w:gridSpan w:val="4"/>
          </w:tcPr>
          <w:tbl>
            <w:tblPr>
              <w:tblW w:w="11231" w:type="dxa"/>
              <w:tblLook w:val="04A0" w:firstRow="1" w:lastRow="0" w:firstColumn="1" w:lastColumn="0" w:noHBand="0" w:noVBand="1"/>
            </w:tblPr>
            <w:tblGrid>
              <w:gridCol w:w="6221"/>
              <w:gridCol w:w="3063"/>
            </w:tblGrid>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Колесная формула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 xml:space="preserve"> 6x6</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Модель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 xml:space="preserve"> АПТ-28 </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Высота подъема люльки, м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28</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Грузоподъемность люльки, кг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250</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Максимальный вылет стрелы, м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12,5</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Угол вращения поворотной части, град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не ограничен</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themeColor="text1"/>
                      <w:sz w:val="20"/>
                      <w:szCs w:val="18"/>
                    </w:rPr>
                    <w:t>Стрела – телескопическая коробчатая трехсекционная</w:t>
                  </w:r>
                </w:p>
              </w:tc>
              <w:tc>
                <w:tcPr>
                  <w:tcW w:w="3689" w:type="dxa"/>
                  <w:shd w:val="clear" w:color="auto" w:fill="auto"/>
                  <w:noWrap/>
                  <w:vAlign w:val="bottom"/>
                  <w:hideMark/>
                </w:tcPr>
                <w:p w:rsidR="00B02059" w:rsidRPr="00D254DF" w:rsidRDefault="00B02059" w:rsidP="00B02059">
                  <w:pPr>
                    <w:jc w:val="right"/>
                    <w:rPr>
                      <w:color w:val="000000"/>
                      <w:sz w:val="20"/>
                      <w:szCs w:val="18"/>
                    </w:rPr>
                  </w:pP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Габаритные размеры, мм </w:t>
                  </w:r>
                </w:p>
              </w:tc>
              <w:tc>
                <w:tcPr>
                  <w:tcW w:w="3689" w:type="dxa"/>
                  <w:shd w:val="clear" w:color="auto" w:fill="auto"/>
                  <w:noWrap/>
                  <w:vAlign w:val="bottom"/>
                  <w:hideMark/>
                </w:tcPr>
                <w:p w:rsidR="00B02059" w:rsidRPr="00D254DF" w:rsidRDefault="00B02059" w:rsidP="00B02059">
                  <w:pPr>
                    <w:jc w:val="right"/>
                    <w:rPr>
                      <w:color w:val="000000"/>
                      <w:sz w:val="20"/>
                      <w:szCs w:val="18"/>
                    </w:rPr>
                  </w:pP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длина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8300</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ширина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2500</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высота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3800</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b/>
                      <w:bCs/>
                      <w:color w:val="000000"/>
                      <w:sz w:val="20"/>
                      <w:szCs w:val="18"/>
                    </w:rPr>
                  </w:pPr>
                  <w:r w:rsidRPr="00D254DF">
                    <w:rPr>
                      <w:b/>
                      <w:bCs/>
                      <w:color w:val="000000"/>
                      <w:sz w:val="20"/>
                      <w:szCs w:val="18"/>
                    </w:rPr>
                    <w:t>Двигатель</w:t>
                  </w:r>
                  <w:r w:rsidRPr="00D254DF">
                    <w:rPr>
                      <w:color w:val="000000"/>
                      <w:sz w:val="20"/>
                      <w:szCs w:val="18"/>
                    </w:rPr>
                    <w:t>: Дизельный Модель 740.31-240 с турбонаддувом и ОНВ</w:t>
                  </w:r>
                </w:p>
              </w:tc>
              <w:tc>
                <w:tcPr>
                  <w:tcW w:w="3689" w:type="dxa"/>
                  <w:shd w:val="clear" w:color="auto" w:fill="auto"/>
                  <w:noWrap/>
                  <w:vAlign w:val="bottom"/>
                  <w:hideMark/>
                </w:tcPr>
                <w:p w:rsidR="00B02059" w:rsidRPr="00D254DF" w:rsidRDefault="00B02059" w:rsidP="00B02059">
                  <w:pPr>
                    <w:jc w:val="right"/>
                    <w:rPr>
                      <w:color w:val="000000"/>
                      <w:sz w:val="20"/>
                      <w:szCs w:val="18"/>
                    </w:rPr>
                  </w:pP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Мощность двигателя, л. с. (кВт)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225-240 (165-176)</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Предпусковой подогреватель двигателя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1 ком</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b/>
                      <w:bCs/>
                      <w:color w:val="000000"/>
                      <w:sz w:val="20"/>
                      <w:szCs w:val="18"/>
                    </w:rPr>
                  </w:pPr>
                  <w:r w:rsidRPr="00D254DF">
                    <w:rPr>
                      <w:b/>
                      <w:bCs/>
                      <w:color w:val="000000"/>
                      <w:sz w:val="20"/>
                      <w:szCs w:val="18"/>
                    </w:rPr>
                    <w:t>Дополнительное оборудование</w:t>
                  </w:r>
                </w:p>
              </w:tc>
              <w:tc>
                <w:tcPr>
                  <w:tcW w:w="3689" w:type="dxa"/>
                  <w:shd w:val="clear" w:color="auto" w:fill="auto"/>
                  <w:noWrap/>
                  <w:vAlign w:val="bottom"/>
                  <w:hideMark/>
                </w:tcPr>
                <w:p w:rsidR="00B02059" w:rsidRPr="00D254DF" w:rsidRDefault="00B02059" w:rsidP="00B02059">
                  <w:pPr>
                    <w:jc w:val="right"/>
                    <w:rPr>
                      <w:color w:val="000000"/>
                      <w:sz w:val="20"/>
                      <w:szCs w:val="18"/>
                    </w:rPr>
                  </w:pP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Навигационная система ГЛОНАСС/GPS AUTO TRACKER (бортовой блок АТ-10)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1 ком</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Преобразователь напряжения 24 на 12 В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 xml:space="preserve">1 шт  </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Чехлы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 xml:space="preserve"> 1 ком</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Коврики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 xml:space="preserve"> 1 ком</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Аптечка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1 шт</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Огнетушитель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1 шт</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Набор инструментов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1 шт</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Противооткатные упоры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1 ком</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Аварийный знак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1 шт</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Фара-искатель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1 шт</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Подкрыльники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1 ком</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Лебедка кузовная 3т.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1 шт.</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Лебедка тяговая 10т. В переднем бампере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1 шт</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Шкаф металлический инструментальный трехсекционный  с установкой на платформе, ориентировочный размер по длине платформы 2300х400х400</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1 шт</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Шкаф металлический инструментальный с установкой на платформе, ориентировочный размер по длине платформы 2300х400х400</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1 шт</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(Шкафы: сталь 2 мм, покрытие- грунт ГФ 021, эмаль ПФ 115серая)</w:t>
                  </w:r>
                </w:p>
              </w:tc>
              <w:tc>
                <w:tcPr>
                  <w:tcW w:w="3689" w:type="dxa"/>
                  <w:shd w:val="clear" w:color="auto" w:fill="auto"/>
                  <w:noWrap/>
                  <w:vAlign w:val="bottom"/>
                  <w:hideMark/>
                </w:tcPr>
                <w:p w:rsidR="00B02059" w:rsidRPr="00D254DF" w:rsidRDefault="00B02059" w:rsidP="00B02059">
                  <w:pPr>
                    <w:jc w:val="right"/>
                    <w:rPr>
                      <w:color w:val="000000"/>
                      <w:sz w:val="20"/>
                      <w:szCs w:val="18"/>
                    </w:rPr>
                  </w:pPr>
                </w:p>
              </w:tc>
            </w:tr>
            <w:tr w:rsidR="00B02059" w:rsidRPr="00D254DF" w:rsidTr="000F71A8">
              <w:trPr>
                <w:trHeight w:val="195"/>
              </w:trPr>
              <w:tc>
                <w:tcPr>
                  <w:tcW w:w="11231" w:type="dxa"/>
                  <w:gridSpan w:val="2"/>
                  <w:shd w:val="clear" w:color="auto" w:fill="auto"/>
                  <w:noWrap/>
                  <w:hideMark/>
                </w:tcPr>
                <w:p w:rsidR="00B02059" w:rsidRPr="00D254DF" w:rsidRDefault="00B02059" w:rsidP="00B02059">
                  <w:pPr>
                    <w:rPr>
                      <w:color w:val="000000"/>
                      <w:sz w:val="20"/>
                      <w:szCs w:val="18"/>
                    </w:rPr>
                  </w:pPr>
                  <w:r w:rsidRPr="00D254DF">
                    <w:rPr>
                      <w:color w:val="000000"/>
                      <w:sz w:val="20"/>
                      <w:szCs w:val="18"/>
                    </w:rPr>
                    <w:t>Место для транспортировки и хранения четырёх подушек для упоров с подушками, дорожных знаков и конусов</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Конус дорожный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8 шт.</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Комплект дорожных знаков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1 ком.</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Заземляющий контур длинной не менее 4 метра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1 шт</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Электроизоляция корзины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1000 В</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000000"/>
                      <w:sz w:val="20"/>
                      <w:szCs w:val="18"/>
                    </w:rPr>
                  </w:pPr>
                  <w:r w:rsidRPr="00D254DF">
                    <w:rPr>
                      <w:color w:val="000000"/>
                      <w:sz w:val="20"/>
                      <w:szCs w:val="18"/>
                    </w:rPr>
                    <w:t xml:space="preserve">Анемометр                                                                              </w:t>
                  </w:r>
                </w:p>
              </w:tc>
              <w:tc>
                <w:tcPr>
                  <w:tcW w:w="3689" w:type="dxa"/>
                  <w:shd w:val="clear" w:color="auto" w:fill="auto"/>
                  <w:noWrap/>
                  <w:vAlign w:val="bottom"/>
                  <w:hideMark/>
                </w:tcPr>
                <w:p w:rsidR="00B02059" w:rsidRPr="00D254DF" w:rsidRDefault="00B02059" w:rsidP="00B02059">
                  <w:pPr>
                    <w:jc w:val="right"/>
                    <w:rPr>
                      <w:color w:val="000000"/>
                      <w:sz w:val="20"/>
                      <w:szCs w:val="18"/>
                    </w:rPr>
                  </w:pPr>
                  <w:r w:rsidRPr="00D254DF">
                    <w:rPr>
                      <w:color w:val="000000"/>
                      <w:sz w:val="20"/>
                      <w:szCs w:val="18"/>
                    </w:rPr>
                    <w:t>1 шт.</w:t>
                  </w:r>
                </w:p>
              </w:tc>
            </w:tr>
            <w:tr w:rsidR="00B02059" w:rsidRPr="00D254DF" w:rsidTr="000F71A8">
              <w:trPr>
                <w:trHeight w:val="195"/>
              </w:trPr>
              <w:tc>
                <w:tcPr>
                  <w:tcW w:w="7542" w:type="dxa"/>
                  <w:shd w:val="clear" w:color="auto" w:fill="auto"/>
                  <w:noWrap/>
                  <w:vAlign w:val="center"/>
                  <w:hideMark/>
                </w:tcPr>
                <w:p w:rsidR="00B02059" w:rsidRPr="00D254DF" w:rsidRDefault="00B02059" w:rsidP="00B02059">
                  <w:pPr>
                    <w:rPr>
                      <w:color w:val="1D1D1D"/>
                      <w:sz w:val="20"/>
                      <w:szCs w:val="18"/>
                    </w:rPr>
                  </w:pPr>
                  <w:r w:rsidRPr="00D254DF">
                    <w:rPr>
                      <w:color w:val="1D1D1D"/>
                      <w:sz w:val="20"/>
                      <w:szCs w:val="18"/>
                    </w:rPr>
                    <w:t>Температура эксплуатации, град. С</w:t>
                  </w:r>
                </w:p>
              </w:tc>
              <w:tc>
                <w:tcPr>
                  <w:tcW w:w="3689" w:type="dxa"/>
                  <w:shd w:val="clear" w:color="auto" w:fill="auto"/>
                  <w:vAlign w:val="bottom"/>
                  <w:hideMark/>
                </w:tcPr>
                <w:p w:rsidR="00B02059" w:rsidRPr="00D254DF" w:rsidRDefault="00B02059" w:rsidP="00B02059">
                  <w:pPr>
                    <w:jc w:val="right"/>
                    <w:rPr>
                      <w:color w:val="1D1D1D"/>
                      <w:sz w:val="20"/>
                      <w:szCs w:val="18"/>
                    </w:rPr>
                  </w:pPr>
                  <w:r w:rsidRPr="00D254DF">
                    <w:rPr>
                      <w:color w:val="1D1D1D"/>
                      <w:sz w:val="20"/>
                      <w:szCs w:val="18"/>
                    </w:rPr>
                    <w:t xml:space="preserve"> от -40 д+40</w:t>
                  </w:r>
                </w:p>
              </w:tc>
            </w:tr>
          </w:tbl>
          <w:p w:rsidR="00A027F2" w:rsidRPr="00596EDC" w:rsidRDefault="00A027F2" w:rsidP="005545DC">
            <w:pPr>
              <w:widowControl w:val="0"/>
              <w:rPr>
                <w:sz w:val="26"/>
                <w:szCs w:val="26"/>
              </w:rPr>
            </w:pPr>
          </w:p>
        </w:tc>
      </w:tr>
      <w:tr w:rsidR="00A027F2" w:rsidRPr="00596EDC" w:rsidTr="007528D4">
        <w:trPr>
          <w:gridBefore w:val="1"/>
          <w:gridAfter w:val="1"/>
          <w:wBefore w:w="9" w:type="pct"/>
          <w:wAfter w:w="22" w:type="pct"/>
          <w:trHeight w:val="870"/>
        </w:trPr>
        <w:tc>
          <w:tcPr>
            <w:tcW w:w="290" w:type="pct"/>
            <w:gridSpan w:val="2"/>
          </w:tcPr>
          <w:p w:rsidR="00A027F2" w:rsidRPr="00596EDC" w:rsidRDefault="00A027F2" w:rsidP="005545DC">
            <w:pPr>
              <w:widowControl w:val="0"/>
              <w:rPr>
                <w:sz w:val="26"/>
                <w:szCs w:val="26"/>
              </w:rPr>
            </w:pPr>
            <w:r w:rsidRPr="00596EDC">
              <w:rPr>
                <w:sz w:val="26"/>
                <w:szCs w:val="26"/>
                <w:lang w:val="en-US"/>
              </w:rPr>
              <w:lastRenderedPageBreak/>
              <w:t>1</w:t>
            </w:r>
            <w:r w:rsidR="00596EDC" w:rsidRPr="00596EDC">
              <w:rPr>
                <w:sz w:val="26"/>
                <w:szCs w:val="26"/>
              </w:rPr>
              <w:t>0</w:t>
            </w:r>
          </w:p>
        </w:tc>
        <w:tc>
          <w:tcPr>
            <w:tcW w:w="1162" w:type="pct"/>
            <w:gridSpan w:val="2"/>
          </w:tcPr>
          <w:p w:rsidR="00A027F2" w:rsidRPr="00596EDC" w:rsidRDefault="00A027F2" w:rsidP="005545DC">
            <w:pPr>
              <w:widowControl w:val="0"/>
              <w:rPr>
                <w:color w:val="000000"/>
                <w:sz w:val="26"/>
                <w:szCs w:val="26"/>
              </w:rPr>
            </w:pPr>
            <w:r w:rsidRPr="00596EDC">
              <w:rPr>
                <w:color w:val="000000"/>
                <w:sz w:val="26"/>
                <w:szCs w:val="26"/>
              </w:rPr>
              <w:t>БКМ-411  на шасси ГАЗ-33081 (5 местной кабиной) или аналог.</w:t>
            </w:r>
          </w:p>
          <w:p w:rsidR="00A027F2" w:rsidRPr="00596EDC" w:rsidRDefault="00A027F2" w:rsidP="005545DC">
            <w:pPr>
              <w:widowControl w:val="0"/>
              <w:rPr>
                <w:sz w:val="26"/>
                <w:szCs w:val="26"/>
              </w:rPr>
            </w:pPr>
          </w:p>
          <w:p w:rsidR="00A027F2" w:rsidRPr="00596EDC" w:rsidRDefault="00A027F2" w:rsidP="005545DC">
            <w:pPr>
              <w:widowControl w:val="0"/>
              <w:rPr>
                <w:sz w:val="26"/>
                <w:szCs w:val="26"/>
              </w:rPr>
            </w:pPr>
          </w:p>
          <w:p w:rsidR="00A027F2" w:rsidRPr="00596EDC" w:rsidRDefault="00A027F2" w:rsidP="005545DC">
            <w:pPr>
              <w:widowControl w:val="0"/>
              <w:rPr>
                <w:sz w:val="26"/>
                <w:szCs w:val="26"/>
              </w:rPr>
            </w:pPr>
            <w:r w:rsidRPr="00596EDC">
              <w:rPr>
                <w:b/>
                <w:bCs/>
                <w:noProof/>
                <w:color w:val="110EA7"/>
                <w:sz w:val="26"/>
                <w:szCs w:val="26"/>
              </w:rPr>
              <w:drawing>
                <wp:inline distT="0" distB="0" distL="0" distR="0" wp14:anchorId="354187BA" wp14:editId="2E00B08E">
                  <wp:extent cx="1943295" cy="1524000"/>
                  <wp:effectExtent l="19050" t="0" r="0" b="0"/>
                  <wp:docPr id="9" name="Рисунок 9" descr="http://im6-tub-ru.yandex.net/i?id=189852095-33-72">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6-tub-ru.yandex.net/i?id=189852095-33-72">
                            <a:hlinkClick r:id="rId23"/>
                          </pic:cNvPr>
                          <pic:cNvPicPr>
                            <a:picLocks noChangeAspect="1" noChangeArrowheads="1"/>
                          </pic:cNvPicPr>
                        </pic:nvPicPr>
                        <pic:blipFill>
                          <a:blip r:embed="rId24" cstate="print"/>
                          <a:srcRect r="2383"/>
                          <a:stretch>
                            <a:fillRect/>
                          </a:stretch>
                        </pic:blipFill>
                        <pic:spPr bwMode="auto">
                          <a:xfrm>
                            <a:off x="0" y="0"/>
                            <a:ext cx="1943295" cy="1524000"/>
                          </a:xfrm>
                          <a:prstGeom prst="rect">
                            <a:avLst/>
                          </a:prstGeom>
                          <a:noFill/>
                          <a:ln w="9525">
                            <a:noFill/>
                            <a:miter lim="800000"/>
                            <a:headEnd/>
                            <a:tailEnd/>
                          </a:ln>
                        </pic:spPr>
                      </pic:pic>
                    </a:graphicData>
                  </a:graphic>
                </wp:inline>
              </w:drawing>
            </w:r>
          </w:p>
        </w:tc>
        <w:tc>
          <w:tcPr>
            <w:tcW w:w="317" w:type="pct"/>
          </w:tcPr>
          <w:p w:rsidR="00A027F2" w:rsidRPr="00596EDC" w:rsidRDefault="00A027F2" w:rsidP="005545DC">
            <w:pPr>
              <w:widowControl w:val="0"/>
              <w:rPr>
                <w:sz w:val="26"/>
                <w:szCs w:val="26"/>
              </w:rPr>
            </w:pPr>
            <w:r w:rsidRPr="00596EDC">
              <w:rPr>
                <w:sz w:val="26"/>
                <w:szCs w:val="26"/>
              </w:rPr>
              <w:t>3</w:t>
            </w:r>
          </w:p>
        </w:tc>
        <w:tc>
          <w:tcPr>
            <w:tcW w:w="3199" w:type="pct"/>
            <w:gridSpan w:val="4"/>
          </w:tcPr>
          <w:tbl>
            <w:tblPr>
              <w:tblW w:w="9284" w:type="dxa"/>
              <w:tblLook w:val="04A0" w:firstRow="1" w:lastRow="0" w:firstColumn="1" w:lastColumn="0" w:noHBand="0" w:noVBand="1"/>
            </w:tblPr>
            <w:tblGrid>
              <w:gridCol w:w="5410"/>
              <w:gridCol w:w="3874"/>
            </w:tblGrid>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Колесная формула</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 xml:space="preserve"> 4x4</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Максимальная глубина бурения, м</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3</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Диаметр бурения, м</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 xml:space="preserve"> 0,25; 0,36; 0,50; 0,63; 0,80</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 Тип основного бурильного инструмента</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лопастной бур</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 Угол бурения, градусов</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 xml:space="preserve">60-95 </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 Тип привода подачи бурильного инструмента</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гидравлический</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Максимальная грузоподъёмность кранового оборудования, кг</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 xml:space="preserve"> - при пустом барабане</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2000</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 при полном барабане</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1500</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Максимальная выс</w:t>
                  </w:r>
                  <w:r w:rsidR="007528D4">
                    <w:rPr>
                      <w:color w:val="000000"/>
                      <w:szCs w:val="18"/>
                    </w:rPr>
                    <w:t>ота подъема грузового крюка,м</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6,5</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 xml:space="preserve">Габаритные размеры в рабочем положении, мм </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 длина</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7260</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 ширина  </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3100</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 высота  </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6940</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bCs/>
                      <w:color w:val="000000"/>
                      <w:szCs w:val="18"/>
                    </w:rPr>
                    <w:t>Двигатель: </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bCs/>
                      <w:color w:val="000000"/>
                      <w:szCs w:val="18"/>
                    </w:rPr>
                    <w:t>ММЗ Д-245.7</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bCs/>
                      <w:color w:val="000000"/>
                      <w:szCs w:val="18"/>
                    </w:rPr>
                    <w:t>Рабочий объём, л: </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bCs/>
                      <w:color w:val="000000"/>
                      <w:szCs w:val="18"/>
                    </w:rPr>
                    <w:t>4,75</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bCs/>
                      <w:color w:val="000000"/>
                      <w:szCs w:val="18"/>
                    </w:rPr>
                    <w:t>Мощность нетто, кВт (л.с.) / об/мин:</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bCs/>
                      <w:color w:val="000000"/>
                      <w:szCs w:val="18"/>
                    </w:rPr>
                    <w:t>86,2 (117,2) / 2400</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Топливо</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 xml:space="preserve"> дизельное</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b/>
                      <w:bCs/>
                      <w:color w:val="000000"/>
                      <w:szCs w:val="18"/>
                    </w:rPr>
                  </w:pPr>
                  <w:r w:rsidRPr="00D254DF">
                    <w:rPr>
                      <w:b/>
                      <w:bCs/>
                      <w:color w:val="000000"/>
                      <w:szCs w:val="18"/>
                    </w:rPr>
                    <w:t>Дополнительное оборудование</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b/>
                      <w:bCs/>
                      <w:color w:val="000000"/>
                      <w:szCs w:val="18"/>
                    </w:rPr>
                  </w:pP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Навигационная система ГЛОНАСС/GPS AUTO TRACKER (бортовой блок АТ-10)</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 xml:space="preserve">1 ком </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Преобразователь напряжения 24 на 12 В</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 xml:space="preserve"> 1 шт </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Подкрыльники</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 xml:space="preserve"> 1 ком</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Лебедка</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1 шт</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Бур 360 мм</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 xml:space="preserve"> 1 шт</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Бур 500 мм</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 xml:space="preserve"> 1 шт</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Коврики</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 xml:space="preserve"> 1 ком </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Аптечка</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1 шт</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Огнетушитель</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1 шт</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Набор инструментов</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 xml:space="preserve"> 1 шт</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Противооткатные упоры</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 xml:space="preserve"> 1 ком</w:t>
                  </w:r>
                </w:p>
              </w:tc>
            </w:tr>
            <w:tr w:rsidR="00D254DF" w:rsidRPr="00D254DF" w:rsidTr="007528D4">
              <w:trPr>
                <w:trHeight w:val="240"/>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Знак аварийной остановки</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1 шт</w:t>
                  </w:r>
                </w:p>
              </w:tc>
            </w:tr>
            <w:tr w:rsidR="00D254DF" w:rsidRPr="00D254DF" w:rsidTr="007528D4">
              <w:trPr>
                <w:trHeight w:val="272"/>
              </w:trPr>
              <w:tc>
                <w:tcPr>
                  <w:tcW w:w="5410" w:type="dxa"/>
                  <w:tcBorders>
                    <w:top w:val="nil"/>
                    <w:left w:val="nil"/>
                    <w:bottom w:val="nil"/>
                    <w:right w:val="nil"/>
                  </w:tcBorders>
                  <w:shd w:val="clear" w:color="auto" w:fill="auto"/>
                  <w:noWrap/>
                  <w:hideMark/>
                </w:tcPr>
                <w:p w:rsidR="00D254DF" w:rsidRPr="00D254DF" w:rsidRDefault="00D254DF" w:rsidP="00D254DF">
                  <w:pPr>
                    <w:rPr>
                      <w:color w:val="000000"/>
                      <w:szCs w:val="18"/>
                    </w:rPr>
                  </w:pPr>
                  <w:r w:rsidRPr="00D254DF">
                    <w:rPr>
                      <w:color w:val="000000"/>
                      <w:szCs w:val="18"/>
                    </w:rPr>
                    <w:t>Заземляющий контур длинной не менее 4 метра</w:t>
                  </w:r>
                </w:p>
              </w:tc>
              <w:tc>
                <w:tcPr>
                  <w:tcW w:w="3874" w:type="dxa"/>
                  <w:tcBorders>
                    <w:top w:val="nil"/>
                    <w:left w:val="nil"/>
                    <w:bottom w:val="nil"/>
                    <w:right w:val="nil"/>
                  </w:tcBorders>
                  <w:shd w:val="clear" w:color="auto" w:fill="auto"/>
                  <w:noWrap/>
                  <w:hideMark/>
                </w:tcPr>
                <w:p w:rsidR="00D254DF" w:rsidRPr="00D254DF" w:rsidRDefault="00D254DF" w:rsidP="00D254DF">
                  <w:pPr>
                    <w:jc w:val="right"/>
                    <w:rPr>
                      <w:color w:val="000000"/>
                      <w:szCs w:val="18"/>
                    </w:rPr>
                  </w:pPr>
                  <w:r w:rsidRPr="00D254DF">
                    <w:rPr>
                      <w:color w:val="000000"/>
                      <w:szCs w:val="18"/>
                    </w:rPr>
                    <w:t>1 шт</w:t>
                  </w:r>
                </w:p>
              </w:tc>
            </w:tr>
          </w:tbl>
          <w:p w:rsidR="00A027F2" w:rsidRPr="00596EDC" w:rsidRDefault="00A027F2" w:rsidP="005545DC">
            <w:pPr>
              <w:widowControl w:val="0"/>
              <w:rPr>
                <w:sz w:val="26"/>
                <w:szCs w:val="26"/>
              </w:rPr>
            </w:pPr>
          </w:p>
        </w:tc>
      </w:tr>
      <w:tr w:rsidR="00A027F2" w:rsidRPr="00596EDC" w:rsidTr="000F71A8">
        <w:trPr>
          <w:gridBefore w:val="1"/>
          <w:gridAfter w:val="1"/>
          <w:wBefore w:w="9" w:type="pct"/>
          <w:wAfter w:w="22" w:type="pct"/>
          <w:trHeight w:hRule="exact" w:val="9239"/>
        </w:trPr>
        <w:tc>
          <w:tcPr>
            <w:tcW w:w="290" w:type="pct"/>
            <w:gridSpan w:val="2"/>
          </w:tcPr>
          <w:p w:rsidR="00A027F2" w:rsidRPr="00596EDC" w:rsidRDefault="00596EDC" w:rsidP="005545DC">
            <w:pPr>
              <w:widowControl w:val="0"/>
              <w:rPr>
                <w:sz w:val="26"/>
                <w:szCs w:val="26"/>
              </w:rPr>
            </w:pPr>
            <w:r w:rsidRPr="00596EDC">
              <w:rPr>
                <w:sz w:val="26"/>
                <w:szCs w:val="26"/>
              </w:rPr>
              <w:lastRenderedPageBreak/>
              <w:t>11</w:t>
            </w:r>
          </w:p>
        </w:tc>
        <w:tc>
          <w:tcPr>
            <w:tcW w:w="1162" w:type="pct"/>
            <w:gridSpan w:val="2"/>
          </w:tcPr>
          <w:p w:rsidR="00A027F2" w:rsidRPr="00596EDC" w:rsidRDefault="00A027F2" w:rsidP="005545DC">
            <w:pPr>
              <w:widowControl w:val="0"/>
              <w:rPr>
                <w:color w:val="000000"/>
                <w:sz w:val="26"/>
                <w:szCs w:val="26"/>
                <w:highlight w:val="yellow"/>
              </w:rPr>
            </w:pPr>
            <w:r w:rsidRPr="00596EDC">
              <w:rPr>
                <w:color w:val="000000"/>
                <w:sz w:val="26"/>
                <w:szCs w:val="26"/>
              </w:rPr>
              <w:t>ГАЗ-</w:t>
            </w:r>
            <w:r w:rsidRPr="00596EDC">
              <w:rPr>
                <w:color w:val="000000"/>
                <w:sz w:val="26"/>
                <w:szCs w:val="26"/>
                <w:lang w:val="en-US"/>
              </w:rPr>
              <w:t>3302</w:t>
            </w:r>
            <w:r w:rsidRPr="00596EDC">
              <w:rPr>
                <w:color w:val="000000"/>
                <w:sz w:val="26"/>
                <w:szCs w:val="26"/>
              </w:rPr>
              <w:t xml:space="preserve"> или аналог.</w:t>
            </w:r>
          </w:p>
          <w:p w:rsidR="00A027F2" w:rsidRPr="00596EDC" w:rsidRDefault="00A027F2" w:rsidP="005545DC">
            <w:pPr>
              <w:widowControl w:val="0"/>
              <w:rPr>
                <w:sz w:val="26"/>
                <w:szCs w:val="26"/>
                <w:highlight w:val="yellow"/>
                <w:lang w:val="en-US"/>
              </w:rPr>
            </w:pPr>
          </w:p>
          <w:p w:rsidR="00A027F2" w:rsidRPr="00596EDC" w:rsidRDefault="00A027F2" w:rsidP="005545DC">
            <w:pPr>
              <w:widowControl w:val="0"/>
              <w:rPr>
                <w:sz w:val="26"/>
                <w:szCs w:val="26"/>
                <w:highlight w:val="yellow"/>
                <w:lang w:val="en-US"/>
              </w:rPr>
            </w:pPr>
            <w:r w:rsidRPr="00596EDC">
              <w:rPr>
                <w:noProof/>
                <w:color w:val="353535"/>
                <w:sz w:val="26"/>
                <w:szCs w:val="26"/>
              </w:rPr>
              <w:drawing>
                <wp:inline distT="0" distB="0" distL="0" distR="0" wp14:anchorId="4F15367B" wp14:editId="7BD7F3EE">
                  <wp:extent cx="2072640" cy="1452985"/>
                  <wp:effectExtent l="19050" t="0" r="3810" b="0"/>
                  <wp:docPr id="11" name="Рисунок 4" descr="Удлиненный автомобиль Газель-Бизнес ГАЗ-3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Удлиненный автомобиль Газель-Бизнес ГАЗ-33022"/>
                          <pic:cNvPicPr>
                            <a:picLocks noChangeAspect="1" noChangeArrowheads="1"/>
                          </pic:cNvPicPr>
                        </pic:nvPicPr>
                        <pic:blipFill>
                          <a:blip r:embed="rId25" cstate="print"/>
                          <a:srcRect l="3271" t="13372" r="6044" b="7558"/>
                          <a:stretch>
                            <a:fillRect/>
                          </a:stretch>
                        </pic:blipFill>
                        <pic:spPr bwMode="auto">
                          <a:xfrm>
                            <a:off x="0" y="0"/>
                            <a:ext cx="2072640" cy="1452985"/>
                          </a:xfrm>
                          <a:prstGeom prst="rect">
                            <a:avLst/>
                          </a:prstGeom>
                          <a:noFill/>
                          <a:ln w="9525">
                            <a:noFill/>
                            <a:miter lim="800000"/>
                            <a:headEnd/>
                            <a:tailEnd/>
                          </a:ln>
                        </pic:spPr>
                      </pic:pic>
                    </a:graphicData>
                  </a:graphic>
                </wp:inline>
              </w:drawing>
            </w:r>
          </w:p>
        </w:tc>
        <w:tc>
          <w:tcPr>
            <w:tcW w:w="317" w:type="pct"/>
          </w:tcPr>
          <w:p w:rsidR="00A027F2" w:rsidRPr="00596EDC" w:rsidRDefault="00A027F2" w:rsidP="005545DC">
            <w:pPr>
              <w:widowControl w:val="0"/>
              <w:rPr>
                <w:sz w:val="26"/>
                <w:szCs w:val="26"/>
              </w:rPr>
            </w:pPr>
            <w:r w:rsidRPr="00596EDC">
              <w:rPr>
                <w:sz w:val="26"/>
                <w:szCs w:val="26"/>
              </w:rPr>
              <w:t>3</w:t>
            </w:r>
          </w:p>
        </w:tc>
        <w:tc>
          <w:tcPr>
            <w:tcW w:w="3199" w:type="pct"/>
            <w:gridSpan w:val="4"/>
          </w:tcPr>
          <w:tbl>
            <w:tblPr>
              <w:tblW w:w="11231" w:type="dxa"/>
              <w:tblLook w:val="04A0" w:firstRow="1" w:lastRow="0" w:firstColumn="1" w:lastColumn="0" w:noHBand="0" w:noVBand="1"/>
            </w:tblPr>
            <w:tblGrid>
              <w:gridCol w:w="5151"/>
              <w:gridCol w:w="4133"/>
            </w:tblGrid>
            <w:tr w:rsidR="008822B4" w:rsidRPr="008822B4" w:rsidTr="000F71A8">
              <w:trPr>
                <w:trHeight w:val="915"/>
              </w:trPr>
              <w:tc>
                <w:tcPr>
                  <w:tcW w:w="11231" w:type="dxa"/>
                  <w:gridSpan w:val="2"/>
                  <w:tcBorders>
                    <w:top w:val="nil"/>
                    <w:left w:val="nil"/>
                    <w:bottom w:val="nil"/>
                    <w:right w:val="nil"/>
                  </w:tcBorders>
                  <w:shd w:val="clear" w:color="auto" w:fill="auto"/>
                  <w:hideMark/>
                </w:tcPr>
                <w:p w:rsidR="008822B4" w:rsidRPr="008822B4" w:rsidRDefault="008822B4" w:rsidP="008822B4">
                  <w:pPr>
                    <w:rPr>
                      <w:color w:val="000000"/>
                      <w:sz w:val="26"/>
                      <w:szCs w:val="26"/>
                    </w:rPr>
                  </w:pPr>
                  <w:r w:rsidRPr="008822B4">
                    <w:rPr>
                      <w:color w:val="000000"/>
                      <w:sz w:val="26"/>
                      <w:szCs w:val="26"/>
                    </w:rPr>
                    <w:t>Автомобиль бортовой. Кабина цельнометаллическая, трехместная, двухдверная. Оборудована отопителем, системой обдува ветрового стекла, системой вентиляции, термо- шумоизоляцией. Платформа металлическая с откидными боковыми и задним бортами, с дугами и тентом.</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color w:val="000000"/>
                      <w:sz w:val="26"/>
                      <w:szCs w:val="26"/>
                    </w:rPr>
                    <w:t>Колесная формула</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color w:val="000000"/>
                      <w:sz w:val="26"/>
                      <w:szCs w:val="26"/>
                    </w:rPr>
                    <w:t xml:space="preserve"> 4x2</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color w:val="000000"/>
                      <w:sz w:val="26"/>
                      <w:szCs w:val="26"/>
                    </w:rPr>
                    <w:t>Количество мест</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color w:val="000000"/>
                      <w:sz w:val="26"/>
                      <w:szCs w:val="26"/>
                    </w:rPr>
                    <w:t>3</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color w:val="000000"/>
                      <w:sz w:val="26"/>
                      <w:szCs w:val="26"/>
                    </w:rPr>
                    <w:t>Габаритные размеры грузовой платформы мм</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color w:val="000000"/>
                      <w:sz w:val="26"/>
                      <w:szCs w:val="26"/>
                    </w:rPr>
                    <w:t>длина</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color w:val="000000"/>
                      <w:sz w:val="26"/>
                      <w:szCs w:val="26"/>
                    </w:rPr>
                    <w:t>5480</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color w:val="000000"/>
                      <w:sz w:val="26"/>
                      <w:szCs w:val="26"/>
                    </w:rPr>
                    <w:t>ширина</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color w:val="000000"/>
                      <w:sz w:val="26"/>
                      <w:szCs w:val="26"/>
                    </w:rPr>
                    <w:t>2500</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color w:val="000000"/>
                      <w:sz w:val="26"/>
                      <w:szCs w:val="26"/>
                    </w:rPr>
                    <w:t>высота</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color w:val="000000"/>
                      <w:sz w:val="26"/>
                      <w:szCs w:val="26"/>
                    </w:rPr>
                    <w:t>2570</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color w:val="000000"/>
                      <w:sz w:val="26"/>
                      <w:szCs w:val="26"/>
                    </w:rPr>
                    <w:t>Тип двигатель</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color w:val="000000"/>
                      <w:sz w:val="26"/>
                      <w:szCs w:val="26"/>
                    </w:rPr>
                    <w:t>бензиновый</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bCs/>
                      <w:color w:val="000000"/>
                      <w:sz w:val="26"/>
                      <w:szCs w:val="26"/>
                    </w:rPr>
                    <w:t>Количество цилиндров</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bCs/>
                      <w:color w:val="000000"/>
                      <w:sz w:val="26"/>
                      <w:szCs w:val="26"/>
                    </w:rPr>
                    <w:t>4</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bCs/>
                      <w:color w:val="000000"/>
                      <w:sz w:val="26"/>
                      <w:szCs w:val="26"/>
                    </w:rPr>
                    <w:t>Расположение цилиндров</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bCs/>
                      <w:color w:val="000000"/>
                      <w:sz w:val="26"/>
                      <w:szCs w:val="26"/>
                    </w:rPr>
                    <w:t xml:space="preserve">  рядное</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color w:val="000000"/>
                      <w:sz w:val="26"/>
                      <w:szCs w:val="26"/>
                    </w:rPr>
                    <w:t>Мощность двигателя кВТ, (л.с.)/об/мин</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color w:val="000000"/>
                      <w:sz w:val="26"/>
                      <w:szCs w:val="26"/>
                    </w:rPr>
                    <w:t>78,5(106,8)/2500</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b/>
                      <w:bCs/>
                      <w:color w:val="000000"/>
                      <w:sz w:val="26"/>
                      <w:szCs w:val="26"/>
                    </w:rPr>
                  </w:pPr>
                  <w:r w:rsidRPr="008822B4">
                    <w:rPr>
                      <w:b/>
                      <w:bCs/>
                      <w:color w:val="000000"/>
                      <w:sz w:val="26"/>
                      <w:szCs w:val="26"/>
                    </w:rPr>
                    <w:t>Дополнительное оборудование</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b/>
                      <w:bCs/>
                      <w:color w:val="000000"/>
                      <w:sz w:val="26"/>
                      <w:szCs w:val="26"/>
                    </w:rPr>
                  </w:pPr>
                </w:p>
              </w:tc>
            </w:tr>
            <w:tr w:rsidR="00116AC7" w:rsidRPr="008822B4" w:rsidTr="000F71A8">
              <w:trPr>
                <w:trHeight w:val="240"/>
              </w:trPr>
              <w:tc>
                <w:tcPr>
                  <w:tcW w:w="6236" w:type="dxa"/>
                  <w:tcBorders>
                    <w:top w:val="nil"/>
                    <w:left w:val="nil"/>
                    <w:bottom w:val="nil"/>
                    <w:right w:val="nil"/>
                  </w:tcBorders>
                  <w:shd w:val="clear" w:color="auto" w:fill="auto"/>
                  <w:noWrap/>
                </w:tcPr>
                <w:p w:rsidR="00116AC7" w:rsidRPr="00B02059" w:rsidRDefault="00116AC7" w:rsidP="00116AC7">
                  <w:pPr>
                    <w:rPr>
                      <w:color w:val="000000"/>
                      <w:szCs w:val="18"/>
                    </w:rPr>
                  </w:pPr>
                  <w:r>
                    <w:rPr>
                      <w:color w:val="000000"/>
                      <w:szCs w:val="18"/>
                    </w:rPr>
                    <w:t>Тахограф      с ГЛОНАСС /</w:t>
                  </w:r>
                  <w:r>
                    <w:rPr>
                      <w:color w:val="000000"/>
                      <w:szCs w:val="18"/>
                      <w:lang w:val="en-US"/>
                    </w:rPr>
                    <w:t>GPS</w:t>
                  </w:r>
                  <w:r w:rsidRPr="00B02059">
                    <w:rPr>
                      <w:color w:val="000000"/>
                      <w:szCs w:val="18"/>
                    </w:rPr>
                    <w:t xml:space="preserve">                                                                                                                    </w:t>
                  </w:r>
                </w:p>
              </w:tc>
              <w:tc>
                <w:tcPr>
                  <w:tcW w:w="4995" w:type="dxa"/>
                  <w:tcBorders>
                    <w:top w:val="nil"/>
                    <w:left w:val="nil"/>
                    <w:bottom w:val="nil"/>
                    <w:right w:val="nil"/>
                  </w:tcBorders>
                  <w:shd w:val="clear" w:color="auto" w:fill="auto"/>
                  <w:noWrap/>
                </w:tcPr>
                <w:p w:rsidR="00116AC7" w:rsidRPr="00B02059" w:rsidRDefault="00116AC7" w:rsidP="00116AC7">
                  <w:pPr>
                    <w:jc w:val="right"/>
                    <w:rPr>
                      <w:color w:val="000000"/>
                      <w:szCs w:val="18"/>
                    </w:rPr>
                  </w:pPr>
                  <w:r w:rsidRPr="00B02059">
                    <w:rPr>
                      <w:color w:val="000000"/>
                      <w:szCs w:val="18"/>
                    </w:rPr>
                    <w:t xml:space="preserve">1 ком </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color w:val="000000"/>
                      <w:sz w:val="26"/>
                      <w:szCs w:val="26"/>
                    </w:rPr>
                    <w:t>Чехлы</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color w:val="000000"/>
                      <w:sz w:val="26"/>
                      <w:szCs w:val="26"/>
                    </w:rPr>
                    <w:t xml:space="preserve">  1 ком</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color w:val="000000"/>
                      <w:sz w:val="26"/>
                      <w:szCs w:val="26"/>
                    </w:rPr>
                    <w:t>Коврики</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color w:val="000000"/>
                      <w:sz w:val="26"/>
                      <w:szCs w:val="26"/>
                    </w:rPr>
                    <w:t xml:space="preserve">  1 ком</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color w:val="000000"/>
                      <w:sz w:val="26"/>
                      <w:szCs w:val="26"/>
                    </w:rPr>
                    <w:t>Аптечка</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color w:val="000000"/>
                      <w:sz w:val="26"/>
                      <w:szCs w:val="26"/>
                    </w:rPr>
                    <w:t>1 шт.</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color w:val="000000"/>
                      <w:sz w:val="26"/>
                      <w:szCs w:val="26"/>
                    </w:rPr>
                    <w:t>Огнетушитель</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color w:val="000000"/>
                      <w:sz w:val="26"/>
                      <w:szCs w:val="26"/>
                    </w:rPr>
                    <w:t xml:space="preserve">  1 шт.</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color w:val="000000"/>
                      <w:sz w:val="26"/>
                      <w:szCs w:val="26"/>
                    </w:rPr>
                    <w:t>Набор инструментов</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color w:val="000000"/>
                      <w:sz w:val="26"/>
                      <w:szCs w:val="26"/>
                    </w:rPr>
                    <w:t>1 шт.</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color w:val="000000"/>
                      <w:sz w:val="26"/>
                      <w:szCs w:val="26"/>
                    </w:rPr>
                    <w:t>Домкрат</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color w:val="000000"/>
                      <w:sz w:val="26"/>
                      <w:szCs w:val="26"/>
                    </w:rPr>
                    <w:t>1 шт.</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color w:val="000000"/>
                      <w:sz w:val="26"/>
                      <w:szCs w:val="26"/>
                    </w:rPr>
                    <w:t>Трос буксирный</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color w:val="000000"/>
                      <w:sz w:val="26"/>
                      <w:szCs w:val="26"/>
                    </w:rPr>
                    <w:t xml:space="preserve">  1 шт.</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color w:val="000000"/>
                      <w:sz w:val="26"/>
                      <w:szCs w:val="26"/>
                    </w:rPr>
                    <w:t>Противооткатные упоры</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color w:val="000000"/>
                      <w:sz w:val="26"/>
                      <w:szCs w:val="26"/>
                    </w:rPr>
                    <w:t xml:space="preserve">  1 ком</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color w:val="000000"/>
                      <w:sz w:val="26"/>
                      <w:szCs w:val="26"/>
                    </w:rPr>
                    <w:t>Знак аварийной остановки</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color w:val="000000"/>
                      <w:sz w:val="26"/>
                      <w:szCs w:val="26"/>
                    </w:rPr>
                    <w:t xml:space="preserve">  1 шт.</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color w:val="000000"/>
                      <w:sz w:val="26"/>
                      <w:szCs w:val="26"/>
                    </w:rPr>
                    <w:t>Пластиковые подкрыльники колёс</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color w:val="000000"/>
                      <w:sz w:val="26"/>
                      <w:szCs w:val="26"/>
                    </w:rPr>
                    <w:t>1 ком</w:t>
                  </w:r>
                </w:p>
              </w:tc>
            </w:tr>
            <w:tr w:rsidR="008822B4" w:rsidRPr="008822B4" w:rsidTr="000F71A8">
              <w:trPr>
                <w:trHeight w:val="240"/>
              </w:trPr>
              <w:tc>
                <w:tcPr>
                  <w:tcW w:w="6236" w:type="dxa"/>
                  <w:tcBorders>
                    <w:top w:val="nil"/>
                    <w:left w:val="nil"/>
                    <w:bottom w:val="nil"/>
                    <w:right w:val="nil"/>
                  </w:tcBorders>
                  <w:shd w:val="clear" w:color="auto" w:fill="auto"/>
                  <w:noWrap/>
                  <w:hideMark/>
                </w:tcPr>
                <w:p w:rsidR="008822B4" w:rsidRPr="008822B4" w:rsidRDefault="008822B4" w:rsidP="008822B4">
                  <w:pPr>
                    <w:rPr>
                      <w:color w:val="000000"/>
                      <w:sz w:val="26"/>
                      <w:szCs w:val="26"/>
                    </w:rPr>
                  </w:pPr>
                  <w:r w:rsidRPr="008822B4">
                    <w:rPr>
                      <w:color w:val="000000"/>
                      <w:sz w:val="26"/>
                      <w:szCs w:val="26"/>
                    </w:rPr>
                    <w:t>Аудиосистема</w:t>
                  </w:r>
                </w:p>
              </w:tc>
              <w:tc>
                <w:tcPr>
                  <w:tcW w:w="4995" w:type="dxa"/>
                  <w:tcBorders>
                    <w:top w:val="nil"/>
                    <w:left w:val="nil"/>
                    <w:bottom w:val="nil"/>
                    <w:right w:val="nil"/>
                  </w:tcBorders>
                  <w:shd w:val="clear" w:color="auto" w:fill="auto"/>
                  <w:noWrap/>
                  <w:hideMark/>
                </w:tcPr>
                <w:p w:rsidR="008822B4" w:rsidRPr="008822B4" w:rsidRDefault="008822B4" w:rsidP="008822B4">
                  <w:pPr>
                    <w:jc w:val="right"/>
                    <w:rPr>
                      <w:color w:val="000000"/>
                      <w:sz w:val="26"/>
                      <w:szCs w:val="26"/>
                    </w:rPr>
                  </w:pPr>
                  <w:r w:rsidRPr="008822B4">
                    <w:rPr>
                      <w:color w:val="000000"/>
                      <w:sz w:val="26"/>
                      <w:szCs w:val="26"/>
                    </w:rPr>
                    <w:t xml:space="preserve">  1 ком</w:t>
                  </w:r>
                </w:p>
              </w:tc>
            </w:tr>
          </w:tbl>
          <w:p w:rsidR="00A027F2" w:rsidRPr="00596EDC" w:rsidRDefault="00A027F2" w:rsidP="005545DC">
            <w:pPr>
              <w:widowControl w:val="0"/>
              <w:rPr>
                <w:sz w:val="26"/>
                <w:szCs w:val="26"/>
                <w:highlight w:val="yellow"/>
              </w:rPr>
            </w:pPr>
          </w:p>
        </w:tc>
      </w:tr>
      <w:tr w:rsidR="00A027F2" w:rsidRPr="00596EDC" w:rsidTr="000F71A8">
        <w:trPr>
          <w:gridBefore w:val="1"/>
          <w:gridAfter w:val="1"/>
          <w:wBefore w:w="9" w:type="pct"/>
          <w:wAfter w:w="22" w:type="pct"/>
          <w:trHeight w:hRule="exact" w:val="9537"/>
        </w:trPr>
        <w:tc>
          <w:tcPr>
            <w:tcW w:w="290" w:type="pct"/>
            <w:gridSpan w:val="2"/>
          </w:tcPr>
          <w:p w:rsidR="00A027F2" w:rsidRPr="00596EDC" w:rsidRDefault="00596EDC" w:rsidP="005545DC">
            <w:pPr>
              <w:widowControl w:val="0"/>
              <w:rPr>
                <w:sz w:val="26"/>
                <w:szCs w:val="26"/>
              </w:rPr>
            </w:pPr>
            <w:r w:rsidRPr="00596EDC">
              <w:rPr>
                <w:sz w:val="26"/>
                <w:szCs w:val="26"/>
              </w:rPr>
              <w:lastRenderedPageBreak/>
              <w:t>12</w:t>
            </w:r>
          </w:p>
        </w:tc>
        <w:tc>
          <w:tcPr>
            <w:tcW w:w="1162" w:type="pct"/>
            <w:gridSpan w:val="2"/>
          </w:tcPr>
          <w:p w:rsidR="00A027F2" w:rsidRPr="00596EDC" w:rsidRDefault="00A027F2" w:rsidP="005545DC">
            <w:pPr>
              <w:widowControl w:val="0"/>
              <w:rPr>
                <w:color w:val="000000"/>
                <w:sz w:val="26"/>
                <w:szCs w:val="26"/>
                <w:highlight w:val="yellow"/>
              </w:rPr>
            </w:pPr>
            <w:r w:rsidRPr="00596EDC">
              <w:rPr>
                <w:sz w:val="26"/>
                <w:szCs w:val="26"/>
              </w:rPr>
              <w:t xml:space="preserve">Промтоварный фургон на базе автомобиля ГАЗ-3302  </w:t>
            </w:r>
            <w:r w:rsidR="00AA1E18">
              <w:rPr>
                <w:sz w:val="26"/>
                <w:szCs w:val="26"/>
              </w:rPr>
              <w:t>и</w:t>
            </w:r>
            <w:r w:rsidRPr="00596EDC">
              <w:rPr>
                <w:sz w:val="26"/>
                <w:szCs w:val="26"/>
              </w:rPr>
              <w:t>ли аналог.</w:t>
            </w:r>
          </w:p>
          <w:p w:rsidR="00A027F2" w:rsidRPr="00596EDC" w:rsidRDefault="00A027F2" w:rsidP="005545DC">
            <w:pPr>
              <w:widowControl w:val="0"/>
              <w:rPr>
                <w:sz w:val="26"/>
                <w:szCs w:val="26"/>
                <w:highlight w:val="yellow"/>
              </w:rPr>
            </w:pPr>
          </w:p>
          <w:p w:rsidR="00A027F2" w:rsidRPr="00596EDC" w:rsidRDefault="00A027F2" w:rsidP="005545DC">
            <w:pPr>
              <w:widowControl w:val="0"/>
              <w:rPr>
                <w:sz w:val="26"/>
                <w:szCs w:val="26"/>
                <w:highlight w:val="yellow"/>
              </w:rPr>
            </w:pPr>
          </w:p>
          <w:p w:rsidR="00A027F2" w:rsidRPr="00596EDC" w:rsidRDefault="00A027F2" w:rsidP="005545DC">
            <w:pPr>
              <w:widowControl w:val="0"/>
              <w:rPr>
                <w:sz w:val="26"/>
                <w:szCs w:val="26"/>
                <w:highlight w:val="yellow"/>
              </w:rPr>
            </w:pPr>
            <w:r w:rsidRPr="00596EDC">
              <w:rPr>
                <w:noProof/>
                <w:color w:val="353535"/>
                <w:sz w:val="26"/>
                <w:szCs w:val="26"/>
              </w:rPr>
              <w:drawing>
                <wp:inline distT="0" distB="0" distL="0" distR="0" wp14:anchorId="26B5FD34" wp14:editId="2EBF8497">
                  <wp:extent cx="2072640" cy="1637882"/>
                  <wp:effectExtent l="19050" t="0" r="3810" b="0"/>
                  <wp:docPr id="12" name="Рисунок 1" descr="Изотермический фургон Газель ГАЗ-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Изотермический фургон Газель ГАЗ-3302"/>
                          <pic:cNvPicPr>
                            <a:picLocks noChangeAspect="1" noChangeArrowheads="1"/>
                          </pic:cNvPicPr>
                        </pic:nvPicPr>
                        <pic:blipFill>
                          <a:blip r:embed="rId26" cstate="print"/>
                          <a:srcRect l="2304" r="2652"/>
                          <a:stretch>
                            <a:fillRect/>
                          </a:stretch>
                        </pic:blipFill>
                        <pic:spPr bwMode="auto">
                          <a:xfrm>
                            <a:off x="0" y="0"/>
                            <a:ext cx="2075323" cy="1640002"/>
                          </a:xfrm>
                          <a:prstGeom prst="rect">
                            <a:avLst/>
                          </a:prstGeom>
                          <a:noFill/>
                          <a:ln w="9525">
                            <a:noFill/>
                            <a:miter lim="800000"/>
                            <a:headEnd/>
                            <a:tailEnd/>
                          </a:ln>
                        </pic:spPr>
                      </pic:pic>
                    </a:graphicData>
                  </a:graphic>
                </wp:inline>
              </w:drawing>
            </w:r>
          </w:p>
        </w:tc>
        <w:tc>
          <w:tcPr>
            <w:tcW w:w="317" w:type="pct"/>
          </w:tcPr>
          <w:p w:rsidR="00A027F2" w:rsidRPr="00596EDC" w:rsidRDefault="00A027F2" w:rsidP="005545DC">
            <w:pPr>
              <w:widowControl w:val="0"/>
              <w:rPr>
                <w:sz w:val="26"/>
                <w:szCs w:val="26"/>
              </w:rPr>
            </w:pPr>
            <w:r w:rsidRPr="00596EDC">
              <w:rPr>
                <w:sz w:val="26"/>
                <w:szCs w:val="26"/>
              </w:rPr>
              <w:t>1</w:t>
            </w:r>
          </w:p>
        </w:tc>
        <w:tc>
          <w:tcPr>
            <w:tcW w:w="3199" w:type="pct"/>
            <w:gridSpan w:val="4"/>
          </w:tcPr>
          <w:tbl>
            <w:tblPr>
              <w:tblW w:w="11231" w:type="dxa"/>
              <w:tblLook w:val="04A0" w:firstRow="1" w:lastRow="0" w:firstColumn="1" w:lastColumn="0" w:noHBand="0" w:noVBand="1"/>
            </w:tblPr>
            <w:tblGrid>
              <w:gridCol w:w="5583"/>
              <w:gridCol w:w="3701"/>
            </w:tblGrid>
            <w:tr w:rsidR="008822B4" w:rsidRPr="00177D09" w:rsidTr="000F71A8">
              <w:trPr>
                <w:trHeight w:val="840"/>
              </w:trPr>
              <w:tc>
                <w:tcPr>
                  <w:tcW w:w="11231" w:type="dxa"/>
                  <w:gridSpan w:val="2"/>
                  <w:tcBorders>
                    <w:top w:val="nil"/>
                    <w:left w:val="nil"/>
                    <w:bottom w:val="nil"/>
                    <w:right w:val="nil"/>
                  </w:tcBorders>
                  <w:shd w:val="clear" w:color="auto" w:fill="auto"/>
                  <w:hideMark/>
                </w:tcPr>
                <w:p w:rsidR="008822B4" w:rsidRPr="00177D09" w:rsidRDefault="008822B4" w:rsidP="008822B4">
                  <w:pPr>
                    <w:rPr>
                      <w:color w:val="000000"/>
                      <w:sz w:val="28"/>
                      <w:szCs w:val="18"/>
                    </w:rPr>
                  </w:pPr>
                  <w:r w:rsidRPr="00177D09">
                    <w:rPr>
                      <w:color w:val="000000"/>
                      <w:sz w:val="28"/>
                      <w:szCs w:val="18"/>
                    </w:rPr>
                    <w:t>Промтоварный фургон на базе автомобиля ГАЗ-3302 Газель. Кабина цельнометаллическая, трехместная, двухдверная. Оборудована отопителем, системой обдува ветрового стекла, системой вентиляции, термо- шумоизоляцией. Платформа промтоварный фургон объем которого составляет до 10,5 м3.</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color w:val="000000"/>
                      <w:sz w:val="28"/>
                      <w:szCs w:val="18"/>
                    </w:rPr>
                    <w:t>Колесная формула</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color w:val="000000"/>
                      <w:sz w:val="28"/>
                      <w:szCs w:val="18"/>
                    </w:rPr>
                    <w:t xml:space="preserve"> 4x2</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color w:val="000000"/>
                      <w:sz w:val="28"/>
                      <w:szCs w:val="18"/>
                    </w:rPr>
                    <w:t>Количество мест</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color w:val="000000"/>
                      <w:sz w:val="28"/>
                      <w:szCs w:val="18"/>
                    </w:rPr>
                    <w:t>3</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color w:val="000000"/>
                      <w:sz w:val="28"/>
                      <w:szCs w:val="18"/>
                    </w:rPr>
                    <w:t>Габаритные размеры грузовой платформы мм</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color w:val="000000"/>
                      <w:sz w:val="28"/>
                      <w:szCs w:val="18"/>
                    </w:rPr>
                    <w:t>длина</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color w:val="000000"/>
                      <w:sz w:val="28"/>
                      <w:szCs w:val="18"/>
                    </w:rPr>
                    <w:t>5480</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color w:val="000000"/>
                      <w:sz w:val="28"/>
                      <w:szCs w:val="18"/>
                    </w:rPr>
                    <w:t>ширина</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color w:val="000000"/>
                      <w:sz w:val="28"/>
                      <w:szCs w:val="18"/>
                    </w:rPr>
                    <w:t>2100</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color w:val="000000"/>
                      <w:sz w:val="28"/>
                      <w:szCs w:val="18"/>
                    </w:rPr>
                    <w:t>высота</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color w:val="000000"/>
                      <w:sz w:val="28"/>
                      <w:szCs w:val="18"/>
                    </w:rPr>
                    <w:t>2570</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color w:val="000000"/>
                      <w:sz w:val="28"/>
                      <w:szCs w:val="18"/>
                    </w:rPr>
                    <w:t>Тип двигатель</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color w:val="000000"/>
                      <w:sz w:val="28"/>
                      <w:szCs w:val="18"/>
                    </w:rPr>
                    <w:t xml:space="preserve">  бензиновый</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bCs/>
                      <w:color w:val="000000"/>
                      <w:sz w:val="28"/>
                      <w:szCs w:val="18"/>
                    </w:rPr>
                    <w:t>Количество цилиндров</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bCs/>
                      <w:color w:val="000000"/>
                      <w:sz w:val="28"/>
                      <w:szCs w:val="18"/>
                    </w:rPr>
                    <w:t>4</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bCs/>
                      <w:color w:val="000000"/>
                      <w:sz w:val="28"/>
                      <w:szCs w:val="18"/>
                    </w:rPr>
                    <w:t>Расположение цилиндров</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bCs/>
                      <w:color w:val="000000"/>
                      <w:sz w:val="28"/>
                      <w:szCs w:val="18"/>
                    </w:rPr>
                    <w:t xml:space="preserve"> рядное</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color w:val="000000"/>
                      <w:sz w:val="28"/>
                      <w:szCs w:val="18"/>
                    </w:rPr>
                    <w:t>Мощность двигателя кВТ, (л.с.)/об/мин</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color w:val="000000"/>
                      <w:sz w:val="28"/>
                      <w:szCs w:val="18"/>
                    </w:rPr>
                    <w:t>78,5(106,8)/2500</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b/>
                      <w:bCs/>
                      <w:color w:val="000000"/>
                      <w:sz w:val="28"/>
                      <w:szCs w:val="18"/>
                    </w:rPr>
                  </w:pPr>
                  <w:r w:rsidRPr="00177D09">
                    <w:rPr>
                      <w:b/>
                      <w:bCs/>
                      <w:color w:val="000000"/>
                      <w:sz w:val="28"/>
                      <w:szCs w:val="18"/>
                    </w:rPr>
                    <w:t>Дополнительное оборудование</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b/>
                      <w:bCs/>
                      <w:color w:val="000000"/>
                      <w:sz w:val="28"/>
                      <w:szCs w:val="18"/>
                    </w:rPr>
                  </w:pPr>
                </w:p>
              </w:tc>
            </w:tr>
            <w:tr w:rsidR="00116AC7" w:rsidRPr="00177D09" w:rsidTr="000F71A8">
              <w:trPr>
                <w:trHeight w:val="210"/>
              </w:trPr>
              <w:tc>
                <w:tcPr>
                  <w:tcW w:w="6764" w:type="dxa"/>
                  <w:tcBorders>
                    <w:top w:val="nil"/>
                    <w:left w:val="nil"/>
                    <w:bottom w:val="nil"/>
                    <w:right w:val="nil"/>
                  </w:tcBorders>
                  <w:shd w:val="clear" w:color="auto" w:fill="auto"/>
                  <w:noWrap/>
                  <w:hideMark/>
                </w:tcPr>
                <w:p w:rsidR="00116AC7" w:rsidRPr="00B02059" w:rsidRDefault="00116AC7" w:rsidP="00116AC7">
                  <w:pPr>
                    <w:rPr>
                      <w:color w:val="000000"/>
                      <w:szCs w:val="18"/>
                    </w:rPr>
                  </w:pPr>
                  <w:r>
                    <w:rPr>
                      <w:color w:val="000000"/>
                      <w:szCs w:val="18"/>
                    </w:rPr>
                    <w:t>Тахограф      с ГЛОНАСС /</w:t>
                  </w:r>
                  <w:r>
                    <w:rPr>
                      <w:color w:val="000000"/>
                      <w:szCs w:val="18"/>
                      <w:lang w:val="en-US"/>
                    </w:rPr>
                    <w:t>GPS</w:t>
                  </w:r>
                  <w:r w:rsidRPr="00B02059">
                    <w:rPr>
                      <w:color w:val="000000"/>
                      <w:szCs w:val="18"/>
                    </w:rPr>
                    <w:t xml:space="preserve">                                                                                                                    </w:t>
                  </w:r>
                </w:p>
              </w:tc>
              <w:tc>
                <w:tcPr>
                  <w:tcW w:w="4467" w:type="dxa"/>
                  <w:tcBorders>
                    <w:top w:val="nil"/>
                    <w:left w:val="nil"/>
                    <w:bottom w:val="nil"/>
                    <w:right w:val="nil"/>
                  </w:tcBorders>
                  <w:shd w:val="clear" w:color="auto" w:fill="auto"/>
                  <w:noWrap/>
                  <w:hideMark/>
                </w:tcPr>
                <w:p w:rsidR="00116AC7" w:rsidRPr="00B02059" w:rsidRDefault="00116AC7" w:rsidP="00116AC7">
                  <w:pPr>
                    <w:jc w:val="right"/>
                    <w:rPr>
                      <w:color w:val="000000"/>
                      <w:szCs w:val="18"/>
                    </w:rPr>
                  </w:pPr>
                  <w:r w:rsidRPr="00B02059">
                    <w:rPr>
                      <w:color w:val="000000"/>
                      <w:szCs w:val="18"/>
                    </w:rPr>
                    <w:t xml:space="preserve">1 ком </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color w:val="000000"/>
                      <w:sz w:val="28"/>
                      <w:szCs w:val="18"/>
                    </w:rPr>
                    <w:t>Чехлы</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color w:val="000000"/>
                      <w:sz w:val="28"/>
                      <w:szCs w:val="18"/>
                    </w:rPr>
                    <w:t xml:space="preserve">  1 ком</w:t>
                  </w:r>
                </w:p>
              </w:tc>
            </w:tr>
            <w:tr w:rsidR="009958A9" w:rsidRPr="00177D09" w:rsidTr="000F71A8">
              <w:trPr>
                <w:trHeight w:val="210"/>
              </w:trPr>
              <w:tc>
                <w:tcPr>
                  <w:tcW w:w="6764" w:type="dxa"/>
                  <w:tcBorders>
                    <w:top w:val="nil"/>
                    <w:left w:val="nil"/>
                    <w:bottom w:val="nil"/>
                    <w:right w:val="nil"/>
                  </w:tcBorders>
                  <w:shd w:val="clear" w:color="auto" w:fill="auto"/>
                  <w:noWrap/>
                </w:tcPr>
                <w:p w:rsidR="009958A9" w:rsidRPr="00177D09" w:rsidRDefault="009958A9" w:rsidP="008822B4">
                  <w:pPr>
                    <w:rPr>
                      <w:color w:val="000000"/>
                      <w:sz w:val="28"/>
                      <w:szCs w:val="18"/>
                    </w:rPr>
                  </w:pPr>
                  <w:r>
                    <w:rPr>
                      <w:color w:val="000000"/>
                      <w:sz w:val="28"/>
                      <w:szCs w:val="18"/>
                    </w:rPr>
                    <w:t>Тахограф</w:t>
                  </w:r>
                </w:p>
              </w:tc>
              <w:tc>
                <w:tcPr>
                  <w:tcW w:w="4467" w:type="dxa"/>
                  <w:tcBorders>
                    <w:top w:val="nil"/>
                    <w:left w:val="nil"/>
                    <w:bottom w:val="nil"/>
                    <w:right w:val="nil"/>
                  </w:tcBorders>
                  <w:shd w:val="clear" w:color="auto" w:fill="auto"/>
                  <w:noWrap/>
                </w:tcPr>
                <w:p w:rsidR="009958A9" w:rsidRPr="00177D09" w:rsidRDefault="009958A9" w:rsidP="008822B4">
                  <w:pPr>
                    <w:jc w:val="right"/>
                    <w:rPr>
                      <w:color w:val="000000"/>
                      <w:sz w:val="28"/>
                      <w:szCs w:val="18"/>
                    </w:rPr>
                  </w:pPr>
                  <w:r w:rsidRPr="00177D09">
                    <w:rPr>
                      <w:color w:val="000000"/>
                      <w:sz w:val="28"/>
                      <w:szCs w:val="18"/>
                    </w:rPr>
                    <w:t>1 ком</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color w:val="000000"/>
                      <w:sz w:val="28"/>
                      <w:szCs w:val="18"/>
                    </w:rPr>
                    <w:t>Коврики</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color w:val="000000"/>
                      <w:sz w:val="28"/>
                      <w:szCs w:val="18"/>
                    </w:rPr>
                    <w:t xml:space="preserve"> 1 ком</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color w:val="000000"/>
                      <w:sz w:val="28"/>
                      <w:szCs w:val="18"/>
                    </w:rPr>
                    <w:t>Аптечка</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color w:val="000000"/>
                      <w:sz w:val="28"/>
                      <w:szCs w:val="18"/>
                    </w:rPr>
                    <w:t xml:space="preserve">  1 шт.</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color w:val="000000"/>
                      <w:sz w:val="28"/>
                      <w:szCs w:val="18"/>
                    </w:rPr>
                    <w:t>Огнетушитель</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color w:val="000000"/>
                      <w:sz w:val="28"/>
                      <w:szCs w:val="18"/>
                    </w:rPr>
                    <w:t xml:space="preserve"> 1 шт.</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color w:val="000000"/>
                      <w:sz w:val="28"/>
                      <w:szCs w:val="18"/>
                    </w:rPr>
                    <w:t>Набор инструментов</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color w:val="000000"/>
                      <w:sz w:val="28"/>
                      <w:szCs w:val="18"/>
                    </w:rPr>
                    <w:t xml:space="preserve">  1 шт.</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color w:val="000000"/>
                      <w:sz w:val="28"/>
                      <w:szCs w:val="18"/>
                    </w:rPr>
                    <w:t>Домкрат</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color w:val="000000"/>
                      <w:sz w:val="28"/>
                      <w:szCs w:val="18"/>
                    </w:rPr>
                    <w:t xml:space="preserve">  1 шт.</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color w:val="000000"/>
                      <w:sz w:val="28"/>
                      <w:szCs w:val="18"/>
                    </w:rPr>
                    <w:t>Трос буксирный</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color w:val="000000"/>
                      <w:sz w:val="28"/>
                      <w:szCs w:val="18"/>
                    </w:rPr>
                    <w:t xml:space="preserve"> 1 шт.</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color w:val="000000"/>
                      <w:sz w:val="28"/>
                      <w:szCs w:val="18"/>
                    </w:rPr>
                    <w:t>Противооткатные упоры</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color w:val="000000"/>
                      <w:sz w:val="28"/>
                      <w:szCs w:val="18"/>
                    </w:rPr>
                    <w:t xml:space="preserve"> 1 ком</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color w:val="000000"/>
                      <w:sz w:val="28"/>
                      <w:szCs w:val="18"/>
                    </w:rPr>
                    <w:t>Знак аварийной остановки</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color w:val="000000"/>
                      <w:sz w:val="28"/>
                      <w:szCs w:val="18"/>
                    </w:rPr>
                    <w:t xml:space="preserve">  1 шт.</w:t>
                  </w:r>
                </w:p>
              </w:tc>
            </w:tr>
            <w:tr w:rsidR="008822B4" w:rsidRPr="00177D09" w:rsidTr="000F71A8">
              <w:trPr>
                <w:trHeight w:val="210"/>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color w:val="000000"/>
                      <w:sz w:val="28"/>
                      <w:szCs w:val="18"/>
                    </w:rPr>
                    <w:t>Пластиковые подкрыльники колёс</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color w:val="000000"/>
                      <w:sz w:val="28"/>
                      <w:szCs w:val="18"/>
                    </w:rPr>
                    <w:t>1 ком</w:t>
                  </w:r>
                </w:p>
              </w:tc>
            </w:tr>
            <w:tr w:rsidR="008822B4" w:rsidRPr="00177D09" w:rsidTr="007528D4">
              <w:trPr>
                <w:trHeight w:val="373"/>
              </w:trPr>
              <w:tc>
                <w:tcPr>
                  <w:tcW w:w="6764" w:type="dxa"/>
                  <w:tcBorders>
                    <w:top w:val="nil"/>
                    <w:left w:val="nil"/>
                    <w:bottom w:val="nil"/>
                    <w:right w:val="nil"/>
                  </w:tcBorders>
                  <w:shd w:val="clear" w:color="auto" w:fill="auto"/>
                  <w:noWrap/>
                  <w:hideMark/>
                </w:tcPr>
                <w:p w:rsidR="008822B4" w:rsidRPr="00177D09" w:rsidRDefault="008822B4" w:rsidP="008822B4">
                  <w:pPr>
                    <w:rPr>
                      <w:color w:val="000000"/>
                      <w:sz w:val="28"/>
                      <w:szCs w:val="18"/>
                    </w:rPr>
                  </w:pPr>
                  <w:r w:rsidRPr="00177D09">
                    <w:rPr>
                      <w:color w:val="000000"/>
                      <w:sz w:val="28"/>
                      <w:szCs w:val="18"/>
                    </w:rPr>
                    <w:t>Аудиосистема</w:t>
                  </w:r>
                </w:p>
              </w:tc>
              <w:tc>
                <w:tcPr>
                  <w:tcW w:w="4467" w:type="dxa"/>
                  <w:tcBorders>
                    <w:top w:val="nil"/>
                    <w:left w:val="nil"/>
                    <w:bottom w:val="nil"/>
                    <w:right w:val="nil"/>
                  </w:tcBorders>
                  <w:shd w:val="clear" w:color="auto" w:fill="auto"/>
                  <w:noWrap/>
                  <w:hideMark/>
                </w:tcPr>
                <w:p w:rsidR="008822B4" w:rsidRPr="00177D09" w:rsidRDefault="008822B4" w:rsidP="008822B4">
                  <w:pPr>
                    <w:jc w:val="right"/>
                    <w:rPr>
                      <w:color w:val="000000"/>
                      <w:sz w:val="28"/>
                      <w:szCs w:val="18"/>
                    </w:rPr>
                  </w:pPr>
                  <w:r w:rsidRPr="00177D09">
                    <w:rPr>
                      <w:color w:val="000000"/>
                      <w:sz w:val="28"/>
                      <w:szCs w:val="18"/>
                    </w:rPr>
                    <w:t xml:space="preserve"> 1 ком</w:t>
                  </w:r>
                </w:p>
              </w:tc>
            </w:tr>
          </w:tbl>
          <w:p w:rsidR="00A027F2" w:rsidRPr="00596EDC" w:rsidRDefault="00A027F2" w:rsidP="005545DC">
            <w:pPr>
              <w:widowControl w:val="0"/>
              <w:rPr>
                <w:sz w:val="26"/>
                <w:szCs w:val="26"/>
                <w:highlight w:val="yellow"/>
              </w:rPr>
            </w:pPr>
          </w:p>
        </w:tc>
      </w:tr>
      <w:tr w:rsidR="00A027F2" w:rsidRPr="00596EDC" w:rsidTr="000F71A8">
        <w:trPr>
          <w:gridBefore w:val="1"/>
          <w:gridAfter w:val="1"/>
          <w:wBefore w:w="9" w:type="pct"/>
          <w:wAfter w:w="22" w:type="pct"/>
          <w:trHeight w:hRule="exact" w:val="8955"/>
        </w:trPr>
        <w:tc>
          <w:tcPr>
            <w:tcW w:w="290" w:type="pct"/>
            <w:gridSpan w:val="2"/>
          </w:tcPr>
          <w:p w:rsidR="00A027F2" w:rsidRPr="00596EDC" w:rsidRDefault="00596EDC" w:rsidP="005545DC">
            <w:pPr>
              <w:widowControl w:val="0"/>
              <w:rPr>
                <w:sz w:val="26"/>
                <w:szCs w:val="26"/>
              </w:rPr>
            </w:pPr>
            <w:r w:rsidRPr="00596EDC">
              <w:rPr>
                <w:sz w:val="26"/>
                <w:szCs w:val="26"/>
              </w:rPr>
              <w:lastRenderedPageBreak/>
              <w:t>1</w:t>
            </w:r>
            <w:r w:rsidRPr="00596EDC">
              <w:rPr>
                <w:sz w:val="26"/>
                <w:szCs w:val="26"/>
                <w:lang w:val="en-US"/>
              </w:rPr>
              <w:t>3</w:t>
            </w:r>
          </w:p>
        </w:tc>
        <w:tc>
          <w:tcPr>
            <w:tcW w:w="1162" w:type="pct"/>
            <w:gridSpan w:val="2"/>
          </w:tcPr>
          <w:p w:rsidR="00A027F2" w:rsidRPr="00596EDC" w:rsidRDefault="00A027F2" w:rsidP="005545DC">
            <w:pPr>
              <w:widowControl w:val="0"/>
              <w:rPr>
                <w:color w:val="000000"/>
                <w:sz w:val="26"/>
                <w:szCs w:val="26"/>
              </w:rPr>
            </w:pPr>
            <w:r w:rsidRPr="00596EDC">
              <w:rPr>
                <w:color w:val="000000"/>
                <w:sz w:val="26"/>
                <w:szCs w:val="26"/>
              </w:rPr>
              <w:t>ГАЗ-32217 (13 мест) или аналог.</w:t>
            </w:r>
          </w:p>
          <w:p w:rsidR="00A027F2" w:rsidRPr="00596EDC" w:rsidRDefault="00A027F2" w:rsidP="005545DC">
            <w:pPr>
              <w:widowControl w:val="0"/>
              <w:rPr>
                <w:sz w:val="26"/>
                <w:szCs w:val="26"/>
              </w:rPr>
            </w:pPr>
          </w:p>
          <w:p w:rsidR="00A027F2" w:rsidRPr="00596EDC" w:rsidRDefault="00A027F2" w:rsidP="005545DC">
            <w:pPr>
              <w:widowControl w:val="0"/>
              <w:rPr>
                <w:sz w:val="26"/>
                <w:szCs w:val="26"/>
              </w:rPr>
            </w:pPr>
          </w:p>
          <w:p w:rsidR="00A027F2" w:rsidRPr="00596EDC" w:rsidRDefault="00A027F2" w:rsidP="005545DC">
            <w:pPr>
              <w:widowControl w:val="0"/>
              <w:rPr>
                <w:sz w:val="26"/>
                <w:szCs w:val="26"/>
              </w:rPr>
            </w:pPr>
            <w:r w:rsidRPr="00596EDC">
              <w:rPr>
                <w:noProof/>
                <w:color w:val="110EA7"/>
                <w:sz w:val="26"/>
                <w:szCs w:val="26"/>
              </w:rPr>
              <w:drawing>
                <wp:inline distT="0" distB="0" distL="0" distR="0" wp14:anchorId="044E6063" wp14:editId="4DD46D09">
                  <wp:extent cx="2086131" cy="1524000"/>
                  <wp:effectExtent l="19050" t="0" r="9369" b="0"/>
                  <wp:docPr id="13" name="i-main-pic" descr="Картинка 2 из 153">
                    <a:hlinkClick xmlns:a="http://schemas.openxmlformats.org/drawingml/2006/main" r:id="rId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2 из 153">
                            <a:hlinkClick r:id="rId27" tgtFrame="_blank"/>
                          </pic:cNvPr>
                          <pic:cNvPicPr>
                            <a:picLocks noChangeAspect="1" noChangeArrowheads="1"/>
                          </pic:cNvPicPr>
                        </pic:nvPicPr>
                        <pic:blipFill>
                          <a:blip r:embed="rId28" cstate="print"/>
                          <a:srcRect l="14344" t="3650" r="17213" b="7299"/>
                          <a:stretch>
                            <a:fillRect/>
                          </a:stretch>
                        </pic:blipFill>
                        <pic:spPr bwMode="auto">
                          <a:xfrm>
                            <a:off x="0" y="0"/>
                            <a:ext cx="2086131" cy="1524000"/>
                          </a:xfrm>
                          <a:prstGeom prst="rect">
                            <a:avLst/>
                          </a:prstGeom>
                          <a:noFill/>
                          <a:ln w="9525">
                            <a:noFill/>
                            <a:miter lim="800000"/>
                            <a:headEnd/>
                            <a:tailEnd/>
                          </a:ln>
                        </pic:spPr>
                      </pic:pic>
                    </a:graphicData>
                  </a:graphic>
                </wp:inline>
              </w:drawing>
            </w:r>
          </w:p>
        </w:tc>
        <w:tc>
          <w:tcPr>
            <w:tcW w:w="317" w:type="pct"/>
          </w:tcPr>
          <w:p w:rsidR="00A027F2" w:rsidRPr="00596EDC" w:rsidRDefault="00A027F2" w:rsidP="005545DC">
            <w:pPr>
              <w:widowControl w:val="0"/>
              <w:rPr>
                <w:sz w:val="26"/>
                <w:szCs w:val="26"/>
              </w:rPr>
            </w:pPr>
            <w:r w:rsidRPr="00596EDC">
              <w:rPr>
                <w:sz w:val="26"/>
                <w:szCs w:val="26"/>
              </w:rPr>
              <w:t>5</w:t>
            </w:r>
          </w:p>
        </w:tc>
        <w:tc>
          <w:tcPr>
            <w:tcW w:w="3199" w:type="pct"/>
            <w:gridSpan w:val="4"/>
          </w:tcPr>
          <w:tbl>
            <w:tblPr>
              <w:tblW w:w="11373" w:type="dxa"/>
              <w:tblLook w:val="04A0" w:firstRow="1" w:lastRow="0" w:firstColumn="1" w:lastColumn="0" w:noHBand="0" w:noVBand="1"/>
            </w:tblPr>
            <w:tblGrid>
              <w:gridCol w:w="5206"/>
              <w:gridCol w:w="4078"/>
            </w:tblGrid>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color w:val="000000"/>
                      <w:sz w:val="28"/>
                      <w:szCs w:val="18"/>
                    </w:rPr>
                    <w:t>Колесная формула</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color w:val="000000"/>
                      <w:sz w:val="28"/>
                      <w:szCs w:val="18"/>
                    </w:rPr>
                    <w:t>4x4</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color w:val="000000"/>
                      <w:sz w:val="28"/>
                      <w:szCs w:val="18"/>
                    </w:rPr>
                    <w:t>Количество мест</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color w:val="000000"/>
                      <w:sz w:val="28"/>
                      <w:szCs w:val="18"/>
                    </w:rPr>
                    <w:t>13</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color w:val="000000"/>
                      <w:sz w:val="28"/>
                      <w:szCs w:val="18"/>
                    </w:rPr>
                    <w:t>Габаритные размеры грузовой платформы мм</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color w:val="000000"/>
                      <w:sz w:val="28"/>
                      <w:szCs w:val="18"/>
                    </w:rPr>
                    <w:t>длина</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color w:val="000000"/>
                      <w:sz w:val="28"/>
                      <w:szCs w:val="18"/>
                    </w:rPr>
                    <w:t>5475</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color w:val="000000"/>
                      <w:sz w:val="28"/>
                      <w:szCs w:val="18"/>
                    </w:rPr>
                    <w:t>ширина</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color w:val="000000"/>
                      <w:sz w:val="28"/>
                      <w:szCs w:val="18"/>
                    </w:rPr>
                    <w:t>2075</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color w:val="000000"/>
                      <w:sz w:val="28"/>
                      <w:szCs w:val="18"/>
                    </w:rPr>
                    <w:t>высота</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color w:val="000000"/>
                      <w:sz w:val="28"/>
                      <w:szCs w:val="18"/>
                    </w:rPr>
                    <w:t>2300</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color w:val="000000"/>
                      <w:sz w:val="28"/>
                      <w:szCs w:val="18"/>
                    </w:rPr>
                    <w:t>Тип двигатель</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color w:val="000000"/>
                      <w:sz w:val="28"/>
                      <w:szCs w:val="18"/>
                    </w:rPr>
                    <w:t xml:space="preserve">  бензиновый</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bCs/>
                      <w:color w:val="000000"/>
                      <w:sz w:val="28"/>
                      <w:szCs w:val="18"/>
                    </w:rPr>
                    <w:t>Количество цилиндров</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bCs/>
                      <w:color w:val="000000"/>
                      <w:sz w:val="28"/>
                      <w:szCs w:val="18"/>
                    </w:rPr>
                    <w:t>4</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bCs/>
                      <w:color w:val="000000"/>
                      <w:sz w:val="28"/>
                      <w:szCs w:val="18"/>
                    </w:rPr>
                    <w:t>Расположение цилиндров</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bCs/>
                      <w:color w:val="000000"/>
                      <w:sz w:val="28"/>
                      <w:szCs w:val="18"/>
                    </w:rPr>
                    <w:t xml:space="preserve">  рядное</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color w:val="000000"/>
                      <w:sz w:val="28"/>
                      <w:szCs w:val="18"/>
                    </w:rPr>
                    <w:t>Мощность двигателя кВТ, (л.с.)/об/мин</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color w:val="000000"/>
                      <w:sz w:val="28"/>
                      <w:szCs w:val="18"/>
                    </w:rPr>
                    <w:t>78,5(106,8)/2500</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b/>
                      <w:bCs/>
                      <w:color w:val="000000"/>
                      <w:sz w:val="28"/>
                      <w:szCs w:val="18"/>
                    </w:rPr>
                  </w:pPr>
                  <w:r w:rsidRPr="00177D09">
                    <w:rPr>
                      <w:b/>
                      <w:bCs/>
                      <w:color w:val="000000"/>
                      <w:sz w:val="28"/>
                      <w:szCs w:val="18"/>
                    </w:rPr>
                    <w:t>Дополнительное оборудование</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b/>
                      <w:bCs/>
                      <w:color w:val="000000"/>
                      <w:sz w:val="28"/>
                      <w:szCs w:val="18"/>
                    </w:rPr>
                  </w:pPr>
                </w:p>
              </w:tc>
            </w:tr>
            <w:tr w:rsidR="00116AC7" w:rsidRPr="00177D09" w:rsidTr="000F71A8">
              <w:trPr>
                <w:trHeight w:val="195"/>
              </w:trPr>
              <w:tc>
                <w:tcPr>
                  <w:tcW w:w="6383" w:type="dxa"/>
                  <w:tcBorders>
                    <w:top w:val="nil"/>
                    <w:left w:val="nil"/>
                    <w:bottom w:val="nil"/>
                    <w:right w:val="nil"/>
                  </w:tcBorders>
                  <w:shd w:val="clear" w:color="auto" w:fill="auto"/>
                  <w:noWrap/>
                  <w:hideMark/>
                </w:tcPr>
                <w:p w:rsidR="00116AC7" w:rsidRPr="00B02059" w:rsidRDefault="00116AC7" w:rsidP="00116AC7">
                  <w:pPr>
                    <w:rPr>
                      <w:color w:val="000000"/>
                      <w:szCs w:val="18"/>
                    </w:rPr>
                  </w:pPr>
                  <w:r>
                    <w:rPr>
                      <w:color w:val="000000"/>
                      <w:szCs w:val="18"/>
                    </w:rPr>
                    <w:t>Тахограф      с ГЛОНАСС /</w:t>
                  </w:r>
                  <w:r>
                    <w:rPr>
                      <w:color w:val="000000"/>
                      <w:szCs w:val="18"/>
                      <w:lang w:val="en-US"/>
                    </w:rPr>
                    <w:t>GPS</w:t>
                  </w:r>
                  <w:r w:rsidRPr="00B02059">
                    <w:rPr>
                      <w:color w:val="000000"/>
                      <w:szCs w:val="18"/>
                    </w:rPr>
                    <w:t xml:space="preserve">                                                                                                                    </w:t>
                  </w:r>
                </w:p>
              </w:tc>
              <w:tc>
                <w:tcPr>
                  <w:tcW w:w="4990" w:type="dxa"/>
                  <w:tcBorders>
                    <w:top w:val="nil"/>
                    <w:left w:val="nil"/>
                    <w:bottom w:val="nil"/>
                    <w:right w:val="nil"/>
                  </w:tcBorders>
                  <w:shd w:val="clear" w:color="auto" w:fill="auto"/>
                  <w:noWrap/>
                  <w:hideMark/>
                </w:tcPr>
                <w:p w:rsidR="00116AC7" w:rsidRPr="00B02059" w:rsidRDefault="00116AC7" w:rsidP="00116AC7">
                  <w:pPr>
                    <w:jc w:val="right"/>
                    <w:rPr>
                      <w:color w:val="000000"/>
                      <w:szCs w:val="18"/>
                    </w:rPr>
                  </w:pPr>
                  <w:r w:rsidRPr="00B02059">
                    <w:rPr>
                      <w:color w:val="000000"/>
                      <w:szCs w:val="18"/>
                    </w:rPr>
                    <w:t xml:space="preserve">1 ком </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color w:val="000000"/>
                      <w:sz w:val="28"/>
                      <w:szCs w:val="18"/>
                    </w:rPr>
                    <w:t>Чехлы</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color w:val="000000"/>
                      <w:sz w:val="28"/>
                      <w:szCs w:val="18"/>
                    </w:rPr>
                    <w:t xml:space="preserve">   1 ком</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color w:val="000000"/>
                      <w:sz w:val="28"/>
                      <w:szCs w:val="18"/>
                    </w:rPr>
                    <w:t>Коврики</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color w:val="000000"/>
                      <w:sz w:val="28"/>
                      <w:szCs w:val="18"/>
                    </w:rPr>
                    <w:t xml:space="preserve">   1 ком</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color w:val="000000"/>
                      <w:sz w:val="28"/>
                      <w:szCs w:val="18"/>
                    </w:rPr>
                    <w:t>Аптечка</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color w:val="000000"/>
                      <w:sz w:val="28"/>
                      <w:szCs w:val="18"/>
                    </w:rPr>
                    <w:t>2 шт.</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color w:val="000000"/>
                      <w:sz w:val="28"/>
                      <w:szCs w:val="18"/>
                    </w:rPr>
                    <w:t>Огнетушитель</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color w:val="000000"/>
                      <w:sz w:val="28"/>
                      <w:szCs w:val="18"/>
                    </w:rPr>
                    <w:t xml:space="preserve">  2 шт.</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color w:val="000000"/>
                      <w:sz w:val="28"/>
                      <w:szCs w:val="18"/>
                    </w:rPr>
                    <w:t>Набор инструментов</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color w:val="000000"/>
                      <w:sz w:val="28"/>
                      <w:szCs w:val="18"/>
                    </w:rPr>
                    <w:t xml:space="preserve">   1 шт.</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color w:val="000000"/>
                      <w:sz w:val="28"/>
                      <w:szCs w:val="18"/>
                    </w:rPr>
                    <w:t>Домкрат</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color w:val="000000"/>
                      <w:sz w:val="28"/>
                      <w:szCs w:val="18"/>
                    </w:rPr>
                    <w:t>1 шт.</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color w:val="000000"/>
                      <w:sz w:val="28"/>
                      <w:szCs w:val="18"/>
                    </w:rPr>
                    <w:t>Трос буксирный</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color w:val="000000"/>
                      <w:sz w:val="28"/>
                      <w:szCs w:val="18"/>
                    </w:rPr>
                    <w:t xml:space="preserve">   1 шт.</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color w:val="000000"/>
                      <w:sz w:val="28"/>
                      <w:szCs w:val="18"/>
                    </w:rPr>
                    <w:t>Противооткатные упоры</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color w:val="000000"/>
                      <w:sz w:val="28"/>
                      <w:szCs w:val="18"/>
                    </w:rPr>
                    <w:t>1 ком</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color w:val="000000"/>
                      <w:sz w:val="28"/>
                      <w:szCs w:val="18"/>
                    </w:rPr>
                    <w:t>Знак аварийной остановки</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color w:val="000000"/>
                      <w:sz w:val="28"/>
                      <w:szCs w:val="18"/>
                    </w:rPr>
                    <w:t xml:space="preserve">  1 шт.</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color w:val="000000"/>
                      <w:sz w:val="28"/>
                      <w:szCs w:val="18"/>
                    </w:rPr>
                    <w:t>Пластиковые подкрыльники колёс</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color w:val="000000"/>
                      <w:sz w:val="28"/>
                      <w:szCs w:val="18"/>
                    </w:rPr>
                    <w:t>1 ком</w:t>
                  </w:r>
                </w:p>
              </w:tc>
            </w:tr>
            <w:tr w:rsidR="00177D09" w:rsidRPr="00177D09" w:rsidTr="000F71A8">
              <w:trPr>
                <w:trHeight w:val="195"/>
              </w:trPr>
              <w:tc>
                <w:tcPr>
                  <w:tcW w:w="6383" w:type="dxa"/>
                  <w:tcBorders>
                    <w:top w:val="nil"/>
                    <w:left w:val="nil"/>
                    <w:bottom w:val="nil"/>
                    <w:right w:val="nil"/>
                  </w:tcBorders>
                  <w:shd w:val="clear" w:color="auto" w:fill="auto"/>
                  <w:noWrap/>
                  <w:hideMark/>
                </w:tcPr>
                <w:p w:rsidR="00177D09" w:rsidRPr="00177D09" w:rsidRDefault="00177D09" w:rsidP="00177D09">
                  <w:pPr>
                    <w:rPr>
                      <w:color w:val="000000"/>
                      <w:sz w:val="28"/>
                      <w:szCs w:val="18"/>
                    </w:rPr>
                  </w:pPr>
                  <w:r w:rsidRPr="00177D09">
                    <w:rPr>
                      <w:color w:val="000000"/>
                      <w:sz w:val="28"/>
                      <w:szCs w:val="18"/>
                    </w:rPr>
                    <w:t xml:space="preserve">Аудиосистема  </w:t>
                  </w:r>
                </w:p>
              </w:tc>
              <w:tc>
                <w:tcPr>
                  <w:tcW w:w="4990" w:type="dxa"/>
                  <w:tcBorders>
                    <w:top w:val="nil"/>
                    <w:left w:val="nil"/>
                    <w:bottom w:val="nil"/>
                    <w:right w:val="nil"/>
                  </w:tcBorders>
                  <w:shd w:val="clear" w:color="auto" w:fill="auto"/>
                  <w:noWrap/>
                  <w:hideMark/>
                </w:tcPr>
                <w:p w:rsidR="00177D09" w:rsidRPr="00177D09" w:rsidRDefault="00177D09" w:rsidP="00177D09">
                  <w:pPr>
                    <w:jc w:val="right"/>
                    <w:rPr>
                      <w:color w:val="000000"/>
                      <w:sz w:val="28"/>
                      <w:szCs w:val="18"/>
                    </w:rPr>
                  </w:pPr>
                  <w:r w:rsidRPr="00177D09">
                    <w:rPr>
                      <w:color w:val="000000"/>
                      <w:sz w:val="28"/>
                      <w:szCs w:val="18"/>
                    </w:rPr>
                    <w:t>1 ком</w:t>
                  </w:r>
                </w:p>
              </w:tc>
            </w:tr>
          </w:tbl>
          <w:p w:rsidR="00A027F2" w:rsidRPr="00596EDC" w:rsidRDefault="00A027F2" w:rsidP="005545DC">
            <w:pPr>
              <w:widowControl w:val="0"/>
              <w:rPr>
                <w:sz w:val="26"/>
                <w:szCs w:val="26"/>
              </w:rPr>
            </w:pPr>
            <w:r w:rsidRPr="00596EDC">
              <w:rPr>
                <w:sz w:val="26"/>
                <w:szCs w:val="26"/>
              </w:rPr>
              <w:t xml:space="preserve"> </w:t>
            </w:r>
          </w:p>
        </w:tc>
      </w:tr>
      <w:tr w:rsidR="00A027F2" w:rsidRPr="00596EDC" w:rsidTr="007528D4">
        <w:trPr>
          <w:gridBefore w:val="1"/>
          <w:gridAfter w:val="1"/>
          <w:wBefore w:w="9" w:type="pct"/>
          <w:wAfter w:w="22" w:type="pct"/>
          <w:trHeight w:hRule="exact" w:val="10104"/>
        </w:trPr>
        <w:tc>
          <w:tcPr>
            <w:tcW w:w="290" w:type="pct"/>
            <w:gridSpan w:val="2"/>
          </w:tcPr>
          <w:p w:rsidR="00A027F2" w:rsidRPr="00596EDC" w:rsidRDefault="00596EDC" w:rsidP="005545DC">
            <w:pPr>
              <w:widowControl w:val="0"/>
              <w:rPr>
                <w:sz w:val="26"/>
                <w:szCs w:val="26"/>
              </w:rPr>
            </w:pPr>
            <w:r w:rsidRPr="00596EDC">
              <w:rPr>
                <w:sz w:val="26"/>
                <w:szCs w:val="26"/>
              </w:rPr>
              <w:lastRenderedPageBreak/>
              <w:t>1</w:t>
            </w:r>
            <w:r w:rsidR="00A027F2" w:rsidRPr="00596EDC">
              <w:rPr>
                <w:sz w:val="26"/>
                <w:szCs w:val="26"/>
                <w:lang w:val="en-US"/>
              </w:rPr>
              <w:t>4</w:t>
            </w:r>
          </w:p>
        </w:tc>
        <w:tc>
          <w:tcPr>
            <w:tcW w:w="1162" w:type="pct"/>
            <w:gridSpan w:val="2"/>
          </w:tcPr>
          <w:p w:rsidR="00A027F2" w:rsidRPr="00596EDC" w:rsidRDefault="00A027F2" w:rsidP="005545DC">
            <w:pPr>
              <w:widowControl w:val="0"/>
              <w:rPr>
                <w:sz w:val="26"/>
                <w:szCs w:val="26"/>
              </w:rPr>
            </w:pPr>
            <w:r w:rsidRPr="00596EDC">
              <w:rPr>
                <w:color w:val="000000"/>
                <w:sz w:val="26"/>
                <w:szCs w:val="26"/>
              </w:rPr>
              <w:t xml:space="preserve">ГАЗ-27057 4х4 (7 мест) </w:t>
            </w:r>
            <w:r w:rsidR="00AA1E18">
              <w:rPr>
                <w:color w:val="000000"/>
                <w:sz w:val="26"/>
                <w:szCs w:val="26"/>
              </w:rPr>
              <w:t>ф</w:t>
            </w:r>
            <w:r w:rsidRPr="00596EDC">
              <w:rPr>
                <w:sz w:val="26"/>
                <w:szCs w:val="26"/>
              </w:rPr>
              <w:t>ургон грузопассажирский  или аналог.</w:t>
            </w:r>
          </w:p>
          <w:p w:rsidR="00A027F2" w:rsidRPr="00596EDC" w:rsidRDefault="00A027F2" w:rsidP="005545DC">
            <w:pPr>
              <w:widowControl w:val="0"/>
              <w:rPr>
                <w:color w:val="000000"/>
                <w:sz w:val="26"/>
                <w:szCs w:val="26"/>
              </w:rPr>
            </w:pPr>
          </w:p>
          <w:p w:rsidR="00A027F2" w:rsidRPr="00596EDC" w:rsidRDefault="00A027F2" w:rsidP="005545DC">
            <w:pPr>
              <w:widowControl w:val="0"/>
              <w:rPr>
                <w:sz w:val="26"/>
                <w:szCs w:val="26"/>
              </w:rPr>
            </w:pPr>
            <w:r w:rsidRPr="00596EDC">
              <w:rPr>
                <w:noProof/>
                <w:color w:val="353535"/>
                <w:sz w:val="26"/>
                <w:szCs w:val="26"/>
              </w:rPr>
              <w:drawing>
                <wp:inline distT="0" distB="0" distL="0" distR="0" wp14:anchorId="16D97E31" wp14:editId="30CAE61C">
                  <wp:extent cx="2076450" cy="1201084"/>
                  <wp:effectExtent l="19050" t="0" r="0" b="0"/>
                  <wp:docPr id="14" name="Рисунок 1" descr="Лаборатория радиационного контро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аборатория радиационного контроля"/>
                          <pic:cNvPicPr>
                            <a:picLocks noChangeAspect="1" noChangeArrowheads="1"/>
                          </pic:cNvPicPr>
                        </pic:nvPicPr>
                        <pic:blipFill>
                          <a:blip r:embed="rId29" cstate="print"/>
                          <a:srcRect l="4487" t="10811" r="3987" b="9459"/>
                          <a:stretch>
                            <a:fillRect/>
                          </a:stretch>
                        </pic:blipFill>
                        <pic:spPr bwMode="auto">
                          <a:xfrm>
                            <a:off x="0" y="0"/>
                            <a:ext cx="2077376" cy="1201620"/>
                          </a:xfrm>
                          <a:prstGeom prst="rect">
                            <a:avLst/>
                          </a:prstGeom>
                          <a:noFill/>
                          <a:ln w="9525">
                            <a:noFill/>
                            <a:miter lim="800000"/>
                            <a:headEnd/>
                            <a:tailEnd/>
                          </a:ln>
                        </pic:spPr>
                      </pic:pic>
                    </a:graphicData>
                  </a:graphic>
                </wp:inline>
              </w:drawing>
            </w:r>
          </w:p>
        </w:tc>
        <w:tc>
          <w:tcPr>
            <w:tcW w:w="317" w:type="pct"/>
          </w:tcPr>
          <w:p w:rsidR="00A027F2" w:rsidRPr="00596EDC" w:rsidRDefault="00A027F2" w:rsidP="005545DC">
            <w:pPr>
              <w:widowControl w:val="0"/>
              <w:rPr>
                <w:sz w:val="26"/>
                <w:szCs w:val="26"/>
              </w:rPr>
            </w:pPr>
            <w:r w:rsidRPr="00596EDC">
              <w:rPr>
                <w:sz w:val="26"/>
                <w:szCs w:val="26"/>
              </w:rPr>
              <w:t>20</w:t>
            </w:r>
          </w:p>
        </w:tc>
        <w:tc>
          <w:tcPr>
            <w:tcW w:w="3199" w:type="pct"/>
            <w:gridSpan w:val="4"/>
          </w:tcPr>
          <w:tbl>
            <w:tblPr>
              <w:tblW w:w="11231" w:type="dxa"/>
              <w:tblLook w:val="04A0" w:firstRow="1" w:lastRow="0" w:firstColumn="1" w:lastColumn="0" w:noHBand="0" w:noVBand="1"/>
            </w:tblPr>
            <w:tblGrid>
              <w:gridCol w:w="5695"/>
              <w:gridCol w:w="3589"/>
            </w:tblGrid>
            <w:tr w:rsidR="00177D09" w:rsidRPr="00177D09" w:rsidTr="000F71A8">
              <w:trPr>
                <w:trHeight w:val="180"/>
              </w:trPr>
              <w:tc>
                <w:tcPr>
                  <w:tcW w:w="11231" w:type="dxa"/>
                  <w:gridSpan w:val="2"/>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Цельнометаллический фургон, разделен на два отсека. Кабина водителя вмещает водителя и 6 пассажиров, оборудована откидным столиком. Грузовой отсек располагается сзади и  освещается люминесцентным светильником от сети 12 V. Внутри находится ящик-стеллаж для размещения средств защиты приспособлений и инструмента. На крыше автомобиля устанавливаются багажник по всей длине крыши.</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Колесная формула 4x4</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 xml:space="preserve"> 4x4</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Количество мест7</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7</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Объем грузового отсека, м.куб3</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3</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Грузоподъемность грузового отсека, кг 750</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750</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Масса снаряженного автомобиля, кг 2310</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2310</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Полная масса автомобиля, кг 3500</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3500</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Габариты (длина х ширина х высота), мм5500 х 2500 х 2354</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5500 х 2500 х 2354</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Внутренние размеры грузового отсека</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(длина х ширина х высота), мм  1500 х 1719 х 1515</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 xml:space="preserve">  1500 х 1719 х 1515</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Дорожный просвет, мм 190</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190</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Колесная база, мм2900</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2900</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Тип двигателя: бензиновый</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 xml:space="preserve"> бензиновый</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Количество цилиндров  4</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4</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Система питания: многоточечный впрыск топлива</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b/>
                      <w:bCs/>
                      <w:color w:val="000000"/>
                      <w:szCs w:val="18"/>
                    </w:rPr>
                  </w:pPr>
                  <w:r w:rsidRPr="00177D09">
                    <w:rPr>
                      <w:b/>
                      <w:bCs/>
                      <w:color w:val="000000"/>
                      <w:sz w:val="22"/>
                      <w:szCs w:val="18"/>
                    </w:rPr>
                    <w:t>Дополнительное оборудование</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b/>
                      <w:bCs/>
                      <w:color w:val="000000"/>
                      <w:szCs w:val="18"/>
                    </w:rPr>
                  </w:pP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 xml:space="preserve">Навигационная система ГЛОНАСС/GPS AUTO TRACKER (бортовой блок АТ-10)  1 ком </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 xml:space="preserve">  1 ком </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 xml:space="preserve">Шкаф металлический инструментальный двухсекционный </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 xml:space="preserve"> по боковым стенкам грузового отсека   </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ориентировочный размер 1780х400х4002 шт</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2 шт</w:t>
                  </w:r>
                </w:p>
              </w:tc>
            </w:tr>
            <w:tr w:rsidR="00177D09" w:rsidRPr="00177D09" w:rsidTr="000F71A8">
              <w:trPr>
                <w:trHeight w:val="180"/>
              </w:trPr>
              <w:tc>
                <w:tcPr>
                  <w:tcW w:w="11231" w:type="dxa"/>
                  <w:gridSpan w:val="2"/>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 xml:space="preserve"> (Шкафы: сталь 2 мм, покрытие- грунт ГФ 021, эмаль ПФ 115серая)</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DB090E" w:rsidP="00177D09">
                  <w:pPr>
                    <w:rPr>
                      <w:color w:val="000000"/>
                      <w:szCs w:val="18"/>
                    </w:rPr>
                  </w:pPr>
                  <w:r>
                    <w:rPr>
                      <w:color w:val="000000"/>
                      <w:sz w:val="22"/>
                      <w:szCs w:val="18"/>
                    </w:rPr>
                    <w:t>Чехлы</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 xml:space="preserve">   1 ком</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DB090E" w:rsidP="00177D09">
                  <w:pPr>
                    <w:rPr>
                      <w:color w:val="000000"/>
                      <w:szCs w:val="18"/>
                    </w:rPr>
                  </w:pPr>
                  <w:r>
                    <w:rPr>
                      <w:color w:val="000000"/>
                      <w:sz w:val="22"/>
                      <w:szCs w:val="18"/>
                    </w:rPr>
                    <w:t>Коврики</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 xml:space="preserve">   1 ком</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DB090E" w:rsidP="00177D09">
                  <w:pPr>
                    <w:rPr>
                      <w:color w:val="000000"/>
                      <w:szCs w:val="18"/>
                    </w:rPr>
                  </w:pPr>
                  <w:r>
                    <w:rPr>
                      <w:color w:val="000000"/>
                      <w:sz w:val="22"/>
                      <w:szCs w:val="18"/>
                    </w:rPr>
                    <w:t>Аптечка</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1 шт.</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DB090E" w:rsidP="00177D09">
                  <w:pPr>
                    <w:rPr>
                      <w:color w:val="000000"/>
                      <w:szCs w:val="18"/>
                    </w:rPr>
                  </w:pPr>
                  <w:r>
                    <w:rPr>
                      <w:color w:val="000000"/>
                      <w:sz w:val="22"/>
                      <w:szCs w:val="18"/>
                    </w:rPr>
                    <w:t xml:space="preserve">Огнетушитель </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 xml:space="preserve">  1 шт.</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DB090E" w:rsidP="00177D09">
                  <w:pPr>
                    <w:rPr>
                      <w:color w:val="000000"/>
                      <w:szCs w:val="18"/>
                    </w:rPr>
                  </w:pPr>
                  <w:r>
                    <w:rPr>
                      <w:color w:val="000000"/>
                      <w:sz w:val="22"/>
                      <w:szCs w:val="18"/>
                    </w:rPr>
                    <w:t>Набор инструментов</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 xml:space="preserve">   1 шт.</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DB090E" w:rsidP="00177D09">
                  <w:pPr>
                    <w:rPr>
                      <w:color w:val="000000"/>
                      <w:szCs w:val="18"/>
                    </w:rPr>
                  </w:pPr>
                  <w:r>
                    <w:rPr>
                      <w:color w:val="000000"/>
                      <w:sz w:val="22"/>
                      <w:szCs w:val="18"/>
                    </w:rPr>
                    <w:t>Домкрат</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1 шт.</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DB090E" w:rsidP="00177D09">
                  <w:pPr>
                    <w:rPr>
                      <w:color w:val="000000"/>
                      <w:szCs w:val="18"/>
                    </w:rPr>
                  </w:pPr>
                  <w:r>
                    <w:rPr>
                      <w:color w:val="000000"/>
                      <w:sz w:val="22"/>
                      <w:szCs w:val="18"/>
                    </w:rPr>
                    <w:t>Трос буксирный</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 xml:space="preserve">   1 шт.</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DB090E" w:rsidP="00177D09">
                  <w:pPr>
                    <w:rPr>
                      <w:color w:val="000000"/>
                      <w:szCs w:val="18"/>
                    </w:rPr>
                  </w:pPr>
                  <w:r>
                    <w:rPr>
                      <w:color w:val="000000"/>
                      <w:sz w:val="22"/>
                      <w:szCs w:val="18"/>
                    </w:rPr>
                    <w:t>Противооткатные упоры</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1 ком</w:t>
                  </w:r>
                </w:p>
              </w:tc>
            </w:tr>
            <w:tr w:rsidR="00177D09" w:rsidRPr="00177D09" w:rsidTr="007528D4">
              <w:trPr>
                <w:trHeight w:val="1122"/>
              </w:trPr>
              <w:tc>
                <w:tcPr>
                  <w:tcW w:w="6900" w:type="dxa"/>
                  <w:tcBorders>
                    <w:top w:val="nil"/>
                    <w:left w:val="nil"/>
                    <w:bottom w:val="nil"/>
                    <w:right w:val="nil"/>
                  </w:tcBorders>
                  <w:shd w:val="clear" w:color="auto" w:fill="auto"/>
                  <w:noWrap/>
                  <w:hideMark/>
                </w:tcPr>
                <w:p w:rsidR="00177D09" w:rsidRPr="00177D09" w:rsidRDefault="00DB090E" w:rsidP="00177D09">
                  <w:pPr>
                    <w:rPr>
                      <w:color w:val="000000"/>
                      <w:szCs w:val="18"/>
                    </w:rPr>
                  </w:pPr>
                  <w:r>
                    <w:rPr>
                      <w:color w:val="000000"/>
                      <w:sz w:val="22"/>
                      <w:szCs w:val="18"/>
                    </w:rPr>
                    <w:t>Знак</w:t>
                  </w:r>
                  <w:bookmarkStart w:id="0" w:name="_GoBack"/>
                  <w:bookmarkEnd w:id="0"/>
                  <w:r>
                    <w:rPr>
                      <w:color w:val="000000"/>
                      <w:sz w:val="22"/>
                      <w:szCs w:val="18"/>
                    </w:rPr>
                    <w:t xml:space="preserve"> аварийной остановки  </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 xml:space="preserve">  1 шт.</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Пла</w:t>
                  </w:r>
                  <w:r w:rsidR="00DB090E">
                    <w:rPr>
                      <w:color w:val="000000"/>
                      <w:sz w:val="22"/>
                      <w:szCs w:val="18"/>
                    </w:rPr>
                    <w:t>стиковые подкрыльники колёс</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1 ком</w:t>
                  </w:r>
                </w:p>
              </w:tc>
            </w:tr>
            <w:tr w:rsidR="00177D09" w:rsidRPr="00177D09" w:rsidTr="000F71A8">
              <w:trPr>
                <w:trHeight w:val="180"/>
              </w:trPr>
              <w:tc>
                <w:tcPr>
                  <w:tcW w:w="6900" w:type="dxa"/>
                  <w:tcBorders>
                    <w:top w:val="nil"/>
                    <w:left w:val="nil"/>
                    <w:bottom w:val="nil"/>
                    <w:right w:val="nil"/>
                  </w:tcBorders>
                  <w:shd w:val="clear" w:color="auto" w:fill="auto"/>
                  <w:noWrap/>
                  <w:hideMark/>
                </w:tcPr>
                <w:p w:rsidR="00177D09" w:rsidRPr="00177D09" w:rsidRDefault="00177D09" w:rsidP="00177D09">
                  <w:pPr>
                    <w:rPr>
                      <w:color w:val="000000"/>
                      <w:szCs w:val="18"/>
                    </w:rPr>
                  </w:pPr>
                  <w:r w:rsidRPr="00177D09">
                    <w:rPr>
                      <w:color w:val="000000"/>
                      <w:sz w:val="22"/>
                      <w:szCs w:val="18"/>
                    </w:rPr>
                    <w:t xml:space="preserve">Аудиосистема  </w:t>
                  </w:r>
                </w:p>
              </w:tc>
              <w:tc>
                <w:tcPr>
                  <w:tcW w:w="4331" w:type="dxa"/>
                  <w:tcBorders>
                    <w:top w:val="nil"/>
                    <w:left w:val="nil"/>
                    <w:bottom w:val="nil"/>
                    <w:right w:val="nil"/>
                  </w:tcBorders>
                  <w:shd w:val="clear" w:color="auto" w:fill="auto"/>
                  <w:noWrap/>
                  <w:hideMark/>
                </w:tcPr>
                <w:p w:rsidR="00177D09" w:rsidRPr="00177D09" w:rsidRDefault="00177D09" w:rsidP="00177D09">
                  <w:pPr>
                    <w:jc w:val="right"/>
                    <w:rPr>
                      <w:color w:val="000000"/>
                      <w:szCs w:val="18"/>
                    </w:rPr>
                  </w:pPr>
                  <w:r w:rsidRPr="00177D09">
                    <w:rPr>
                      <w:color w:val="000000"/>
                      <w:sz w:val="22"/>
                      <w:szCs w:val="18"/>
                    </w:rPr>
                    <w:t>1 ком</w:t>
                  </w:r>
                </w:p>
              </w:tc>
            </w:tr>
          </w:tbl>
          <w:p w:rsidR="00A027F2" w:rsidRPr="00596EDC" w:rsidRDefault="00A027F2" w:rsidP="005545DC">
            <w:pPr>
              <w:widowControl w:val="0"/>
              <w:rPr>
                <w:sz w:val="26"/>
                <w:szCs w:val="26"/>
              </w:rPr>
            </w:pPr>
            <w:r w:rsidRPr="00596EDC">
              <w:rPr>
                <w:sz w:val="26"/>
                <w:szCs w:val="26"/>
              </w:rPr>
              <w:t xml:space="preserve"> </w:t>
            </w:r>
          </w:p>
        </w:tc>
      </w:tr>
      <w:tr w:rsidR="00A027F2" w:rsidRPr="00596EDC" w:rsidTr="000F71A8">
        <w:trPr>
          <w:gridBefore w:val="1"/>
          <w:gridAfter w:val="1"/>
          <w:wBefore w:w="9" w:type="pct"/>
          <w:wAfter w:w="22" w:type="pct"/>
          <w:trHeight w:hRule="exact" w:val="13558"/>
        </w:trPr>
        <w:tc>
          <w:tcPr>
            <w:tcW w:w="290" w:type="pct"/>
            <w:gridSpan w:val="2"/>
          </w:tcPr>
          <w:p w:rsidR="00A027F2" w:rsidRPr="00596EDC" w:rsidRDefault="00596EDC" w:rsidP="00596EDC">
            <w:pPr>
              <w:widowControl w:val="0"/>
              <w:rPr>
                <w:sz w:val="26"/>
                <w:szCs w:val="26"/>
                <w:lang w:val="en-US"/>
              </w:rPr>
            </w:pPr>
            <w:r w:rsidRPr="00596EDC">
              <w:rPr>
                <w:sz w:val="26"/>
                <w:szCs w:val="26"/>
              </w:rPr>
              <w:lastRenderedPageBreak/>
              <w:t>1</w:t>
            </w:r>
            <w:r w:rsidR="00A027F2" w:rsidRPr="00596EDC">
              <w:rPr>
                <w:sz w:val="26"/>
                <w:szCs w:val="26"/>
                <w:lang w:val="en-US"/>
              </w:rPr>
              <w:t>5</w:t>
            </w:r>
          </w:p>
        </w:tc>
        <w:tc>
          <w:tcPr>
            <w:tcW w:w="1162" w:type="pct"/>
            <w:gridSpan w:val="2"/>
          </w:tcPr>
          <w:p w:rsidR="00A027F2" w:rsidRPr="00596EDC" w:rsidRDefault="00A027F2" w:rsidP="005545DC">
            <w:pPr>
              <w:widowControl w:val="0"/>
              <w:rPr>
                <w:sz w:val="26"/>
                <w:szCs w:val="26"/>
              </w:rPr>
            </w:pPr>
            <w:r w:rsidRPr="00596EDC">
              <w:rPr>
                <w:color w:val="000000"/>
                <w:sz w:val="26"/>
                <w:szCs w:val="26"/>
              </w:rPr>
              <w:t>Передвижная аварийно-ремонтная мастерская на шасси ГАЗ-27057  или аналог.</w:t>
            </w:r>
          </w:p>
          <w:p w:rsidR="00A027F2" w:rsidRPr="00596EDC" w:rsidRDefault="00A027F2" w:rsidP="005545DC">
            <w:pPr>
              <w:widowControl w:val="0"/>
              <w:rPr>
                <w:sz w:val="26"/>
                <w:szCs w:val="26"/>
              </w:rPr>
            </w:pPr>
          </w:p>
          <w:p w:rsidR="00A027F2" w:rsidRPr="00596EDC" w:rsidRDefault="00A027F2" w:rsidP="005545DC">
            <w:pPr>
              <w:widowControl w:val="0"/>
              <w:rPr>
                <w:sz w:val="26"/>
                <w:szCs w:val="26"/>
              </w:rPr>
            </w:pPr>
            <w:r w:rsidRPr="00596EDC">
              <w:rPr>
                <w:noProof/>
                <w:sz w:val="26"/>
                <w:szCs w:val="26"/>
              </w:rPr>
              <w:drawing>
                <wp:inline distT="0" distB="0" distL="0" distR="0" wp14:anchorId="20259C8B" wp14:editId="5DF33CA9">
                  <wp:extent cx="2076450" cy="1201084"/>
                  <wp:effectExtent l="19050" t="0" r="0" b="0"/>
                  <wp:docPr id="15" name="Рисунок 15" descr="Лаборатория радиационного контро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аборатория радиационного контроля"/>
                          <pic:cNvPicPr>
                            <a:picLocks noChangeAspect="1" noChangeArrowheads="1"/>
                          </pic:cNvPicPr>
                        </pic:nvPicPr>
                        <pic:blipFill>
                          <a:blip r:embed="rId29" cstate="print"/>
                          <a:srcRect l="4487" t="10811" r="3987" b="9459"/>
                          <a:stretch>
                            <a:fillRect/>
                          </a:stretch>
                        </pic:blipFill>
                        <pic:spPr bwMode="auto">
                          <a:xfrm>
                            <a:off x="0" y="0"/>
                            <a:ext cx="2077376" cy="1201620"/>
                          </a:xfrm>
                          <a:prstGeom prst="rect">
                            <a:avLst/>
                          </a:prstGeom>
                          <a:noFill/>
                          <a:ln w="9525">
                            <a:noFill/>
                            <a:miter lim="800000"/>
                            <a:headEnd/>
                            <a:tailEnd/>
                          </a:ln>
                        </pic:spPr>
                      </pic:pic>
                    </a:graphicData>
                  </a:graphic>
                </wp:inline>
              </w:drawing>
            </w:r>
          </w:p>
        </w:tc>
        <w:tc>
          <w:tcPr>
            <w:tcW w:w="317" w:type="pct"/>
          </w:tcPr>
          <w:p w:rsidR="00A027F2" w:rsidRPr="00596EDC" w:rsidRDefault="00A027F2" w:rsidP="005545DC">
            <w:pPr>
              <w:widowControl w:val="0"/>
              <w:rPr>
                <w:sz w:val="26"/>
                <w:szCs w:val="26"/>
                <w:lang w:val="en-US"/>
              </w:rPr>
            </w:pPr>
            <w:r w:rsidRPr="00596EDC">
              <w:rPr>
                <w:sz w:val="26"/>
                <w:szCs w:val="26"/>
                <w:lang w:val="en-US"/>
              </w:rPr>
              <w:t>10</w:t>
            </w:r>
          </w:p>
        </w:tc>
        <w:tc>
          <w:tcPr>
            <w:tcW w:w="3199" w:type="pct"/>
            <w:gridSpan w:val="4"/>
          </w:tcPr>
          <w:tbl>
            <w:tblPr>
              <w:tblW w:w="11373" w:type="dxa"/>
              <w:tblLook w:val="04A0" w:firstRow="1" w:lastRow="0" w:firstColumn="1" w:lastColumn="0" w:noHBand="0" w:noVBand="1"/>
            </w:tblPr>
            <w:tblGrid>
              <w:gridCol w:w="5206"/>
              <w:gridCol w:w="4078"/>
            </w:tblGrid>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Масса снаряженного автомобиля, кг</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2310</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Полная масса автомобиля, кг</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3500</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Габариты (длина х ширина х высота), мм</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 xml:space="preserve">    5500 х 2500 х 2354</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Внутренние размеры грузового отсека</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(длина х ширина х высота), мм</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 xml:space="preserve">      1500 х 1719 х 1515</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Дорожный просвет, мм</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190</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Колесная база, мм</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2900</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Тип двигателя:</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 xml:space="preserve">     бензиновый</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Количество цилиндров</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4</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 xml:space="preserve">Система питания:  </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многоточечный впрыск топлива</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b/>
                      <w:bCs/>
                      <w:color w:val="000000"/>
                      <w:szCs w:val="18"/>
                    </w:rPr>
                  </w:pPr>
                  <w:r w:rsidRPr="00012403">
                    <w:rPr>
                      <w:b/>
                      <w:bCs/>
                      <w:color w:val="000000"/>
                      <w:sz w:val="22"/>
                      <w:szCs w:val="18"/>
                    </w:rPr>
                    <w:t>Дополнительное оборудование</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b/>
                      <w:bCs/>
                      <w:color w:val="000000"/>
                      <w:szCs w:val="18"/>
                    </w:rPr>
                  </w:pP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Навигационная система ГЛОНАСС/GPS AUTO TRACKER (бортовой блок АТ-10)</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 xml:space="preserve">  1 ком</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 xml:space="preserve">Шкаф металлический инструментальный двухсекционный </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 xml:space="preserve"> по боковым стенкам грузового отсека,</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ориентировочный размер 1780х400х400</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 xml:space="preserve"> 2 шт</w:t>
                  </w:r>
                </w:p>
              </w:tc>
            </w:tr>
            <w:tr w:rsidR="00012403" w:rsidRPr="00012403" w:rsidTr="000F71A8">
              <w:trPr>
                <w:trHeight w:val="180"/>
              </w:trPr>
              <w:tc>
                <w:tcPr>
                  <w:tcW w:w="11373" w:type="dxa"/>
                  <w:gridSpan w:val="2"/>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 xml:space="preserve"> (Шкафы: сталь 2 мм, покрытие- грунт ГФ 021, эмаль ПФ 115серая)</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Станок точильный;</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Тиски слесарные, ширина губок 200 мм;</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p>
              </w:tc>
            </w:tr>
            <w:tr w:rsidR="00012403" w:rsidRPr="00012403" w:rsidTr="000F71A8">
              <w:trPr>
                <w:trHeight w:val="180"/>
              </w:trPr>
              <w:tc>
                <w:tcPr>
                  <w:tcW w:w="11373" w:type="dxa"/>
                  <w:gridSpan w:val="2"/>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Верстак металлический с ящиками для инструмента у передней панели;</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Проблесковый маяк оранжевого цвета</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Фара-искатель;</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Шкаф для средств защиты;</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Чехлы</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 xml:space="preserve">  1 ком</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Коврики</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 xml:space="preserve">      1 ком</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Аптечка</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 xml:space="preserve">       1 шт.</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Огнетушитель</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 xml:space="preserve">     1 шт.</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Набор инструментов</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 xml:space="preserve">  1 шт.</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Домкрат</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 xml:space="preserve">       1 шт.</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Трос буксирный</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 xml:space="preserve">  1 шт.</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Противооткатные упоры</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 xml:space="preserve">   1 ком</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Знак аварийной остановки</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1 шт.</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Пластиковые подкрыльники колёс</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 xml:space="preserve">  1 ком</w:t>
                  </w:r>
                </w:p>
              </w:tc>
            </w:tr>
            <w:tr w:rsidR="00012403" w:rsidRPr="00012403" w:rsidTr="000F71A8">
              <w:trPr>
                <w:trHeight w:val="180"/>
              </w:trPr>
              <w:tc>
                <w:tcPr>
                  <w:tcW w:w="6383" w:type="dxa"/>
                  <w:tcBorders>
                    <w:top w:val="nil"/>
                    <w:left w:val="nil"/>
                    <w:bottom w:val="nil"/>
                    <w:right w:val="nil"/>
                  </w:tcBorders>
                  <w:shd w:val="clear" w:color="auto" w:fill="auto"/>
                  <w:noWrap/>
                  <w:hideMark/>
                </w:tcPr>
                <w:p w:rsidR="00012403" w:rsidRPr="00012403" w:rsidRDefault="00012403" w:rsidP="00012403">
                  <w:pPr>
                    <w:rPr>
                      <w:color w:val="000000"/>
                      <w:szCs w:val="18"/>
                    </w:rPr>
                  </w:pPr>
                  <w:r w:rsidRPr="00012403">
                    <w:rPr>
                      <w:color w:val="000000"/>
                      <w:sz w:val="22"/>
                      <w:szCs w:val="18"/>
                    </w:rPr>
                    <w:t xml:space="preserve">Аудиосистема  </w:t>
                  </w:r>
                </w:p>
              </w:tc>
              <w:tc>
                <w:tcPr>
                  <w:tcW w:w="4990" w:type="dxa"/>
                  <w:tcBorders>
                    <w:top w:val="nil"/>
                    <w:left w:val="nil"/>
                    <w:bottom w:val="nil"/>
                    <w:right w:val="nil"/>
                  </w:tcBorders>
                  <w:shd w:val="clear" w:color="auto" w:fill="auto"/>
                  <w:noWrap/>
                  <w:hideMark/>
                </w:tcPr>
                <w:p w:rsidR="00012403" w:rsidRPr="00012403" w:rsidRDefault="00012403" w:rsidP="00012403">
                  <w:pPr>
                    <w:jc w:val="right"/>
                    <w:rPr>
                      <w:color w:val="000000"/>
                      <w:szCs w:val="18"/>
                    </w:rPr>
                  </w:pPr>
                  <w:r w:rsidRPr="00012403">
                    <w:rPr>
                      <w:color w:val="000000"/>
                      <w:sz w:val="22"/>
                      <w:szCs w:val="18"/>
                    </w:rPr>
                    <w:t xml:space="preserve">  1 ком</w:t>
                  </w:r>
                </w:p>
              </w:tc>
            </w:tr>
            <w:tr w:rsidR="00012403" w:rsidRPr="00012403" w:rsidTr="000F71A8">
              <w:trPr>
                <w:trHeight w:val="300"/>
              </w:trPr>
              <w:tc>
                <w:tcPr>
                  <w:tcW w:w="6383" w:type="dxa"/>
                  <w:tcBorders>
                    <w:top w:val="nil"/>
                    <w:left w:val="nil"/>
                    <w:bottom w:val="nil"/>
                    <w:right w:val="nil"/>
                  </w:tcBorders>
                  <w:shd w:val="clear" w:color="auto" w:fill="auto"/>
                  <w:noWrap/>
                  <w:hideMark/>
                </w:tcPr>
                <w:p w:rsidR="00012403" w:rsidRPr="00012403" w:rsidRDefault="00012403" w:rsidP="00012403">
                  <w:pPr>
                    <w:rPr>
                      <w:rFonts w:ascii="Calibri" w:hAnsi="Calibri"/>
                      <w:color w:val="000000"/>
                    </w:rPr>
                  </w:pPr>
                </w:p>
              </w:tc>
              <w:tc>
                <w:tcPr>
                  <w:tcW w:w="4990" w:type="dxa"/>
                  <w:tcBorders>
                    <w:top w:val="nil"/>
                    <w:left w:val="nil"/>
                    <w:bottom w:val="nil"/>
                    <w:right w:val="nil"/>
                  </w:tcBorders>
                  <w:shd w:val="clear" w:color="auto" w:fill="auto"/>
                  <w:noWrap/>
                  <w:hideMark/>
                </w:tcPr>
                <w:p w:rsidR="00012403" w:rsidRPr="00012403" w:rsidRDefault="00012403" w:rsidP="00012403">
                  <w:pPr>
                    <w:jc w:val="right"/>
                    <w:rPr>
                      <w:rFonts w:ascii="Calibri" w:hAnsi="Calibri"/>
                      <w:color w:val="000000"/>
                    </w:rPr>
                  </w:pPr>
                </w:p>
              </w:tc>
            </w:tr>
          </w:tbl>
          <w:p w:rsidR="00A027F2" w:rsidRPr="00596EDC" w:rsidRDefault="00A027F2" w:rsidP="005545DC">
            <w:pPr>
              <w:widowControl w:val="0"/>
              <w:rPr>
                <w:sz w:val="26"/>
                <w:szCs w:val="26"/>
              </w:rPr>
            </w:pPr>
            <w:r w:rsidRPr="00596EDC">
              <w:rPr>
                <w:sz w:val="26"/>
                <w:szCs w:val="26"/>
              </w:rPr>
              <w:t xml:space="preserve"> </w:t>
            </w:r>
          </w:p>
        </w:tc>
      </w:tr>
      <w:tr w:rsidR="00A027F2" w:rsidRPr="00596EDC" w:rsidTr="000F71A8">
        <w:trPr>
          <w:gridBefore w:val="1"/>
          <w:gridAfter w:val="1"/>
          <w:wBefore w:w="9" w:type="pct"/>
          <w:wAfter w:w="22" w:type="pct"/>
          <w:trHeight w:hRule="exact" w:val="12979"/>
        </w:trPr>
        <w:tc>
          <w:tcPr>
            <w:tcW w:w="290" w:type="pct"/>
            <w:gridSpan w:val="2"/>
          </w:tcPr>
          <w:p w:rsidR="00A027F2" w:rsidRPr="00596EDC" w:rsidRDefault="00A027F2" w:rsidP="005545DC">
            <w:pPr>
              <w:widowControl w:val="0"/>
              <w:rPr>
                <w:sz w:val="26"/>
                <w:szCs w:val="26"/>
              </w:rPr>
            </w:pPr>
            <w:r w:rsidRPr="00596EDC">
              <w:rPr>
                <w:sz w:val="26"/>
                <w:szCs w:val="26"/>
              </w:rPr>
              <w:lastRenderedPageBreak/>
              <w:t>1</w:t>
            </w:r>
            <w:r w:rsidR="00596EDC" w:rsidRPr="00596EDC">
              <w:rPr>
                <w:sz w:val="26"/>
                <w:szCs w:val="26"/>
              </w:rPr>
              <w:t>6</w:t>
            </w:r>
          </w:p>
        </w:tc>
        <w:tc>
          <w:tcPr>
            <w:tcW w:w="1162" w:type="pct"/>
            <w:gridSpan w:val="2"/>
          </w:tcPr>
          <w:p w:rsidR="00A027F2" w:rsidRPr="00596EDC" w:rsidRDefault="007528D4" w:rsidP="005545DC">
            <w:pPr>
              <w:widowControl w:val="0"/>
              <w:rPr>
                <w:color w:val="000000"/>
                <w:sz w:val="26"/>
                <w:szCs w:val="26"/>
              </w:rPr>
            </w:pPr>
            <w:hyperlink r:id="rId30" w:history="1">
              <w:r w:rsidR="00A027F2" w:rsidRPr="00596EDC">
                <w:rPr>
                  <w:bCs/>
                  <w:sz w:val="26"/>
                  <w:szCs w:val="26"/>
                </w:rPr>
                <w:t xml:space="preserve">Седельный тягач </w:t>
              </w:r>
              <w:r w:rsidR="00A027F2" w:rsidRPr="00596EDC">
                <w:rPr>
                  <w:bCs/>
                  <w:sz w:val="26"/>
                  <w:szCs w:val="26"/>
                </w:rPr>
                <w:br/>
                <w:t>КамАЗ-44108</w:t>
              </w:r>
            </w:hyperlink>
            <w:r w:rsidR="00A027F2" w:rsidRPr="00596EDC">
              <w:rPr>
                <w:bCs/>
                <w:sz w:val="26"/>
                <w:szCs w:val="26"/>
              </w:rPr>
              <w:t xml:space="preserve"> (6х6) с КМУ или аналог.</w:t>
            </w:r>
          </w:p>
          <w:p w:rsidR="00A027F2" w:rsidRPr="00596EDC" w:rsidRDefault="00A027F2" w:rsidP="005545DC">
            <w:pPr>
              <w:widowControl w:val="0"/>
              <w:rPr>
                <w:sz w:val="26"/>
                <w:szCs w:val="26"/>
              </w:rPr>
            </w:pPr>
          </w:p>
          <w:p w:rsidR="00A027F2" w:rsidRPr="00596EDC" w:rsidRDefault="00A027F2" w:rsidP="005545DC">
            <w:pPr>
              <w:widowControl w:val="0"/>
              <w:rPr>
                <w:sz w:val="26"/>
                <w:szCs w:val="26"/>
              </w:rPr>
            </w:pPr>
            <w:r w:rsidRPr="00596EDC">
              <w:rPr>
                <w:noProof/>
                <w:color w:val="110EA7"/>
                <w:sz w:val="26"/>
                <w:szCs w:val="26"/>
              </w:rPr>
              <w:drawing>
                <wp:inline distT="0" distB="0" distL="0" distR="0" wp14:anchorId="576B1A20" wp14:editId="42D62BB2">
                  <wp:extent cx="2087933" cy="1390650"/>
                  <wp:effectExtent l="19050" t="0" r="7567" b="0"/>
                  <wp:docPr id="32" name="i-main-pic" descr="Картинка 68 из 334">
                    <a:hlinkClick xmlns:a="http://schemas.openxmlformats.org/drawingml/2006/main" r:id="rId3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68 из 334">
                            <a:hlinkClick r:id="rId31" tgtFrame="_blank"/>
                          </pic:cNvPr>
                          <pic:cNvPicPr>
                            <a:picLocks noChangeAspect="1" noChangeArrowheads="1"/>
                          </pic:cNvPicPr>
                        </pic:nvPicPr>
                        <pic:blipFill>
                          <a:blip r:embed="rId32" cstate="print"/>
                          <a:srcRect/>
                          <a:stretch>
                            <a:fillRect/>
                          </a:stretch>
                        </pic:blipFill>
                        <pic:spPr bwMode="auto">
                          <a:xfrm>
                            <a:off x="0" y="0"/>
                            <a:ext cx="2087933" cy="1390650"/>
                          </a:xfrm>
                          <a:prstGeom prst="rect">
                            <a:avLst/>
                          </a:prstGeom>
                          <a:noFill/>
                          <a:ln w="9525">
                            <a:noFill/>
                            <a:miter lim="800000"/>
                            <a:headEnd/>
                            <a:tailEnd/>
                          </a:ln>
                        </pic:spPr>
                      </pic:pic>
                    </a:graphicData>
                  </a:graphic>
                </wp:inline>
              </w:drawing>
            </w:r>
          </w:p>
        </w:tc>
        <w:tc>
          <w:tcPr>
            <w:tcW w:w="317" w:type="pct"/>
          </w:tcPr>
          <w:p w:rsidR="00A027F2" w:rsidRPr="00596EDC" w:rsidRDefault="00A027F2" w:rsidP="005545DC">
            <w:pPr>
              <w:widowControl w:val="0"/>
              <w:rPr>
                <w:sz w:val="26"/>
                <w:szCs w:val="26"/>
                <w:lang w:val="en-US"/>
              </w:rPr>
            </w:pPr>
            <w:r w:rsidRPr="00596EDC">
              <w:rPr>
                <w:sz w:val="26"/>
                <w:szCs w:val="26"/>
                <w:lang w:val="en-US"/>
              </w:rPr>
              <w:t>1</w:t>
            </w:r>
          </w:p>
        </w:tc>
        <w:tc>
          <w:tcPr>
            <w:tcW w:w="3199" w:type="pct"/>
            <w:gridSpan w:val="4"/>
            <w:tcBorders>
              <w:bottom w:val="single" w:sz="4" w:space="0" w:color="auto"/>
            </w:tcBorders>
          </w:tcPr>
          <w:tbl>
            <w:tblPr>
              <w:tblW w:w="11231" w:type="dxa"/>
              <w:tblLook w:val="04A0" w:firstRow="1" w:lastRow="0" w:firstColumn="1" w:lastColumn="0" w:noHBand="0" w:noVBand="1"/>
            </w:tblPr>
            <w:tblGrid>
              <w:gridCol w:w="7153"/>
              <w:gridCol w:w="2131"/>
            </w:tblGrid>
            <w:tr w:rsidR="00B918F4" w:rsidRPr="00B918F4" w:rsidTr="000F71A8">
              <w:trPr>
                <w:trHeight w:val="165"/>
              </w:trPr>
              <w:tc>
                <w:tcPr>
                  <w:tcW w:w="8679" w:type="dxa"/>
                  <w:tcBorders>
                    <w:top w:val="nil"/>
                    <w:left w:val="nil"/>
                    <w:bottom w:val="nil"/>
                    <w:right w:val="nil"/>
                  </w:tcBorders>
                  <w:shd w:val="clear" w:color="000000" w:fill="FFFFFF"/>
                  <w:noWrap/>
                  <w:hideMark/>
                </w:tcPr>
                <w:p w:rsidR="00B918F4" w:rsidRPr="00B918F4" w:rsidRDefault="00B918F4" w:rsidP="00B918F4">
                  <w:pPr>
                    <w:rPr>
                      <w:b/>
                      <w:bCs/>
                      <w:color w:val="000000"/>
                      <w:sz w:val="19"/>
                      <w:szCs w:val="19"/>
                    </w:rPr>
                  </w:pPr>
                  <w:r w:rsidRPr="00B918F4">
                    <w:rPr>
                      <w:b/>
                      <w:bCs/>
                      <w:color w:val="000000"/>
                      <w:sz w:val="19"/>
                      <w:szCs w:val="19"/>
                    </w:rPr>
                    <w:t>КАМАЗ-44108 (6х6) с КМУ</w:t>
                  </w:r>
                </w:p>
              </w:tc>
              <w:tc>
                <w:tcPr>
                  <w:tcW w:w="2552" w:type="dxa"/>
                  <w:tcBorders>
                    <w:top w:val="nil"/>
                    <w:left w:val="nil"/>
                    <w:bottom w:val="nil"/>
                    <w:right w:val="nil"/>
                  </w:tcBorders>
                  <w:shd w:val="clear" w:color="000000" w:fill="FFFFFF"/>
                  <w:noWrap/>
                  <w:hideMark/>
                </w:tcPr>
                <w:p w:rsidR="00B918F4" w:rsidRPr="00B918F4" w:rsidRDefault="00B918F4" w:rsidP="00B918F4">
                  <w:pPr>
                    <w:jc w:val="right"/>
                    <w:rPr>
                      <w:rFonts w:ascii="Calibri" w:hAnsi="Calibri"/>
                      <w:color w:val="000000"/>
                      <w:sz w:val="19"/>
                      <w:szCs w:val="19"/>
                    </w:rPr>
                  </w:pPr>
                  <w:r w:rsidRPr="00B918F4">
                    <w:rPr>
                      <w:rFonts w:ascii="Calibri" w:hAnsi="Calibri"/>
                      <w:color w:val="000000"/>
                      <w:sz w:val="19"/>
                      <w:szCs w:val="19"/>
                    </w:rPr>
                    <w:t> </w:t>
                  </w:r>
                </w:p>
              </w:tc>
            </w:tr>
            <w:tr w:rsidR="00B918F4" w:rsidRPr="00B918F4" w:rsidTr="000F71A8">
              <w:trPr>
                <w:trHeight w:val="165"/>
              </w:trPr>
              <w:tc>
                <w:tcPr>
                  <w:tcW w:w="11231" w:type="dxa"/>
                  <w:gridSpan w:val="2"/>
                  <w:tcBorders>
                    <w:top w:val="nil"/>
                    <w:left w:val="nil"/>
                    <w:bottom w:val="nil"/>
                    <w:right w:val="nil"/>
                  </w:tcBorders>
                  <w:shd w:val="clear" w:color="000000" w:fill="FFFFFF"/>
                  <w:vAlign w:val="center"/>
                  <w:hideMark/>
                </w:tcPr>
                <w:p w:rsidR="00B918F4" w:rsidRPr="00B918F4" w:rsidRDefault="00B918F4" w:rsidP="00B918F4">
                  <w:pPr>
                    <w:rPr>
                      <w:b/>
                      <w:bCs/>
                      <w:color w:val="000000"/>
                      <w:sz w:val="19"/>
                      <w:szCs w:val="19"/>
                    </w:rPr>
                  </w:pPr>
                  <w:r w:rsidRPr="00B918F4">
                    <w:rPr>
                      <w:b/>
                      <w:bCs/>
                      <w:color w:val="000000"/>
                      <w:sz w:val="19"/>
                      <w:szCs w:val="19"/>
                    </w:rPr>
                    <w:t>Весовые параметры и нагрузки</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Снаряженная масса а/м, кг</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9000</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 нагрузка на передний мост, кг</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4950</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 нагрузка на заднюю тележку, кг</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4050</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Полная масса автомобиля, кг</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19150</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 нагрузка на передний мост, кг</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5600</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 нагрузка на заднюю тележку, кг</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13550</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Нагрузка на седельно-сцепное устройство, кг</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10000</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Полная масса полуприцепа, кг</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23000</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Полная масса автопоезда, кг</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32150</w:t>
                  </w:r>
                </w:p>
              </w:tc>
            </w:tr>
            <w:tr w:rsidR="00B918F4" w:rsidRPr="00B918F4" w:rsidTr="000F71A8">
              <w:trPr>
                <w:trHeight w:val="165"/>
              </w:trPr>
              <w:tc>
                <w:tcPr>
                  <w:tcW w:w="11231" w:type="dxa"/>
                  <w:gridSpan w:val="2"/>
                  <w:tcBorders>
                    <w:top w:val="nil"/>
                    <w:left w:val="nil"/>
                    <w:bottom w:val="nil"/>
                    <w:right w:val="nil"/>
                  </w:tcBorders>
                  <w:shd w:val="clear" w:color="000000" w:fill="FFFFFF"/>
                  <w:vAlign w:val="center"/>
                  <w:hideMark/>
                </w:tcPr>
                <w:p w:rsidR="00B918F4" w:rsidRPr="00B918F4" w:rsidRDefault="00B918F4" w:rsidP="00B918F4">
                  <w:pPr>
                    <w:rPr>
                      <w:b/>
                      <w:bCs/>
                      <w:color w:val="000000"/>
                      <w:sz w:val="19"/>
                      <w:szCs w:val="19"/>
                    </w:rPr>
                  </w:pPr>
                  <w:r w:rsidRPr="00B918F4">
                    <w:rPr>
                      <w:b/>
                      <w:bCs/>
                      <w:color w:val="000000"/>
                      <w:sz w:val="19"/>
                      <w:szCs w:val="19"/>
                    </w:rPr>
                    <w:t>Двигатель</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Модель</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740.30-260</w:t>
                  </w:r>
                </w:p>
              </w:tc>
            </w:tr>
            <w:tr w:rsidR="00B918F4" w:rsidRPr="00B918F4" w:rsidTr="000F71A8">
              <w:trPr>
                <w:trHeight w:val="165"/>
              </w:trPr>
              <w:tc>
                <w:tcPr>
                  <w:tcW w:w="11231" w:type="dxa"/>
                  <w:gridSpan w:val="2"/>
                  <w:tcBorders>
                    <w:top w:val="nil"/>
                    <w:left w:val="nil"/>
                    <w:bottom w:val="nil"/>
                    <w:right w:val="nil"/>
                  </w:tcBorders>
                  <w:shd w:val="clear" w:color="000000" w:fill="FFFFFF"/>
                  <w:vAlign w:val="center"/>
                  <w:hideMark/>
                </w:tcPr>
                <w:p w:rsidR="00B918F4" w:rsidRPr="00B918F4" w:rsidRDefault="00B918F4" w:rsidP="00B918F4">
                  <w:pPr>
                    <w:rPr>
                      <w:color w:val="000000"/>
                      <w:sz w:val="19"/>
                      <w:szCs w:val="19"/>
                    </w:rPr>
                  </w:pPr>
                  <w:r w:rsidRPr="00B918F4">
                    <w:rPr>
                      <w:color w:val="000000"/>
                      <w:sz w:val="19"/>
                      <w:szCs w:val="19"/>
                    </w:rPr>
                    <w:t>дизельный с турбонаддувом с предпусковым подогревателем</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Максимальная полезная мощность, кВт (л. с.)</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180 (245)</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Номинальная мощность, брутто, кВт (л. с.)</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191 (260)</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при частоте вращения коленчатого вала, об/мин</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2200</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pacing w:val="-20"/>
                      <w:sz w:val="19"/>
                      <w:szCs w:val="19"/>
                    </w:rPr>
                    <w:t>Максимальный полезный крутящий момент, Нм (кг·см)</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1060 (108)</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при частоте вращения коленвала, об/мин</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1200:1400</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Расположение и число цилиндров</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V-образное, 8</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Рабочий объем, л</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10,85</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Диаметр цилиндра и ход поршня, мм</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120/120</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Степень сжатия</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16,5</w:t>
                  </w:r>
                </w:p>
              </w:tc>
            </w:tr>
            <w:tr w:rsidR="00B918F4" w:rsidRPr="00B918F4" w:rsidTr="000F71A8">
              <w:trPr>
                <w:trHeight w:val="165"/>
              </w:trPr>
              <w:tc>
                <w:tcPr>
                  <w:tcW w:w="11231" w:type="dxa"/>
                  <w:gridSpan w:val="2"/>
                  <w:tcBorders>
                    <w:top w:val="nil"/>
                    <w:left w:val="nil"/>
                    <w:bottom w:val="nil"/>
                    <w:right w:val="nil"/>
                  </w:tcBorders>
                  <w:shd w:val="clear" w:color="000000" w:fill="FFFFFF"/>
                  <w:vAlign w:val="center"/>
                  <w:hideMark/>
                </w:tcPr>
                <w:p w:rsidR="00B918F4" w:rsidRPr="00B918F4" w:rsidRDefault="00B918F4" w:rsidP="00B918F4">
                  <w:pPr>
                    <w:rPr>
                      <w:b/>
                      <w:bCs/>
                      <w:color w:val="000000"/>
                      <w:sz w:val="19"/>
                      <w:szCs w:val="19"/>
                    </w:rPr>
                  </w:pPr>
                  <w:r w:rsidRPr="00B918F4">
                    <w:rPr>
                      <w:b/>
                      <w:bCs/>
                      <w:color w:val="000000"/>
                      <w:sz w:val="19"/>
                      <w:szCs w:val="19"/>
                    </w:rPr>
                    <w:t>Кабина</w:t>
                  </w:r>
                </w:p>
              </w:tc>
            </w:tr>
            <w:tr w:rsidR="00B918F4" w:rsidRPr="00B918F4" w:rsidTr="000F71A8">
              <w:trPr>
                <w:trHeight w:val="165"/>
              </w:trPr>
              <w:tc>
                <w:tcPr>
                  <w:tcW w:w="11231" w:type="dxa"/>
                  <w:gridSpan w:val="2"/>
                  <w:tcBorders>
                    <w:top w:val="nil"/>
                    <w:left w:val="nil"/>
                    <w:bottom w:val="nil"/>
                    <w:right w:val="nil"/>
                  </w:tcBorders>
                  <w:shd w:val="clear" w:color="000000" w:fill="FFFFFF"/>
                  <w:vAlign w:val="center"/>
                  <w:hideMark/>
                </w:tcPr>
                <w:p w:rsidR="00B918F4" w:rsidRPr="00B918F4" w:rsidRDefault="00B918F4" w:rsidP="00B918F4">
                  <w:pPr>
                    <w:rPr>
                      <w:color w:val="000000"/>
                      <w:sz w:val="19"/>
                      <w:szCs w:val="19"/>
                    </w:rPr>
                  </w:pPr>
                  <w:r w:rsidRPr="00B918F4">
                    <w:rPr>
                      <w:color w:val="000000"/>
                      <w:sz w:val="19"/>
                      <w:szCs w:val="19"/>
                    </w:rPr>
                    <w:t>расположенная над двигателем, с высокой крышей</w:t>
                  </w:r>
                </w:p>
              </w:tc>
            </w:tr>
            <w:tr w:rsidR="00B918F4" w:rsidRPr="00B918F4" w:rsidTr="000F71A8">
              <w:trPr>
                <w:trHeight w:val="165"/>
              </w:trPr>
              <w:tc>
                <w:tcPr>
                  <w:tcW w:w="11231" w:type="dxa"/>
                  <w:gridSpan w:val="2"/>
                  <w:tcBorders>
                    <w:top w:val="nil"/>
                    <w:left w:val="nil"/>
                    <w:bottom w:val="nil"/>
                    <w:right w:val="nil"/>
                  </w:tcBorders>
                  <w:shd w:val="clear" w:color="000000" w:fill="FFFFFF"/>
                  <w:vAlign w:val="center"/>
                  <w:hideMark/>
                </w:tcPr>
                <w:p w:rsidR="00B918F4" w:rsidRPr="00B918F4" w:rsidRDefault="00B918F4" w:rsidP="00B918F4">
                  <w:pPr>
                    <w:rPr>
                      <w:color w:val="000000"/>
                      <w:sz w:val="19"/>
                      <w:szCs w:val="19"/>
                    </w:rPr>
                  </w:pPr>
                  <w:r w:rsidRPr="00B918F4">
                    <w:rPr>
                      <w:color w:val="000000"/>
                      <w:sz w:val="19"/>
                      <w:szCs w:val="19"/>
                    </w:rPr>
                    <w:t>Исполнение  со спальным местом</w:t>
                  </w:r>
                </w:p>
              </w:tc>
            </w:tr>
            <w:tr w:rsidR="00B918F4" w:rsidRPr="00B918F4" w:rsidTr="000F71A8">
              <w:trPr>
                <w:trHeight w:val="165"/>
              </w:trPr>
              <w:tc>
                <w:tcPr>
                  <w:tcW w:w="11231" w:type="dxa"/>
                  <w:gridSpan w:val="2"/>
                  <w:tcBorders>
                    <w:top w:val="nil"/>
                    <w:left w:val="nil"/>
                    <w:bottom w:val="nil"/>
                    <w:right w:val="nil"/>
                  </w:tcBorders>
                  <w:shd w:val="clear" w:color="000000" w:fill="FFFFFF"/>
                  <w:vAlign w:val="center"/>
                  <w:hideMark/>
                </w:tcPr>
                <w:p w:rsidR="00B918F4" w:rsidRPr="00B918F4" w:rsidRDefault="00B918F4" w:rsidP="00B918F4">
                  <w:pPr>
                    <w:rPr>
                      <w:b/>
                      <w:bCs/>
                      <w:color w:val="000000"/>
                      <w:sz w:val="19"/>
                      <w:szCs w:val="19"/>
                    </w:rPr>
                  </w:pPr>
                  <w:r w:rsidRPr="00B918F4">
                    <w:rPr>
                      <w:b/>
                      <w:bCs/>
                      <w:color w:val="000000"/>
                      <w:sz w:val="19"/>
                      <w:szCs w:val="19"/>
                    </w:rPr>
                    <w:t>Дополнительное оборудование</w:t>
                  </w:r>
                </w:p>
              </w:tc>
            </w:tr>
            <w:tr w:rsidR="00116AC7" w:rsidRPr="00B918F4" w:rsidTr="000F71A8">
              <w:trPr>
                <w:trHeight w:val="165"/>
              </w:trPr>
              <w:tc>
                <w:tcPr>
                  <w:tcW w:w="8679" w:type="dxa"/>
                  <w:tcBorders>
                    <w:top w:val="nil"/>
                    <w:left w:val="nil"/>
                    <w:bottom w:val="nil"/>
                    <w:right w:val="nil"/>
                  </w:tcBorders>
                  <w:shd w:val="clear" w:color="000000" w:fill="FFFFFF"/>
                  <w:hideMark/>
                </w:tcPr>
                <w:p w:rsidR="00116AC7" w:rsidRPr="00B02059" w:rsidRDefault="00116AC7" w:rsidP="00116AC7">
                  <w:pPr>
                    <w:rPr>
                      <w:color w:val="000000"/>
                      <w:szCs w:val="18"/>
                    </w:rPr>
                  </w:pPr>
                  <w:r>
                    <w:rPr>
                      <w:color w:val="000000"/>
                      <w:szCs w:val="18"/>
                    </w:rPr>
                    <w:t>Тахограф      с ГЛОНАСС /</w:t>
                  </w:r>
                  <w:r>
                    <w:rPr>
                      <w:color w:val="000000"/>
                      <w:szCs w:val="18"/>
                      <w:lang w:val="en-US"/>
                    </w:rPr>
                    <w:t>GPS</w:t>
                  </w:r>
                  <w:r w:rsidRPr="00B02059">
                    <w:rPr>
                      <w:color w:val="000000"/>
                      <w:szCs w:val="18"/>
                    </w:rPr>
                    <w:t xml:space="preserve">                                                                                                                    </w:t>
                  </w:r>
                </w:p>
              </w:tc>
              <w:tc>
                <w:tcPr>
                  <w:tcW w:w="2552" w:type="dxa"/>
                  <w:tcBorders>
                    <w:top w:val="nil"/>
                    <w:left w:val="nil"/>
                    <w:bottom w:val="nil"/>
                    <w:right w:val="nil"/>
                  </w:tcBorders>
                  <w:shd w:val="clear" w:color="000000" w:fill="FFFFFF"/>
                  <w:hideMark/>
                </w:tcPr>
                <w:p w:rsidR="00116AC7" w:rsidRPr="00B02059" w:rsidRDefault="00116AC7" w:rsidP="00116AC7">
                  <w:pPr>
                    <w:jc w:val="right"/>
                    <w:rPr>
                      <w:color w:val="000000"/>
                      <w:szCs w:val="18"/>
                    </w:rPr>
                  </w:pPr>
                  <w:r w:rsidRPr="00B02059">
                    <w:rPr>
                      <w:color w:val="000000"/>
                      <w:szCs w:val="18"/>
                    </w:rPr>
                    <w:t xml:space="preserve">1 ком </w:t>
                  </w:r>
                </w:p>
              </w:tc>
            </w:tr>
            <w:tr w:rsidR="00B918F4" w:rsidRPr="00B918F4" w:rsidTr="000F71A8">
              <w:trPr>
                <w:trHeight w:val="165"/>
              </w:trPr>
              <w:tc>
                <w:tcPr>
                  <w:tcW w:w="8679" w:type="dxa"/>
                  <w:tcBorders>
                    <w:top w:val="nil"/>
                    <w:left w:val="nil"/>
                    <w:bottom w:val="nil"/>
                    <w:right w:val="nil"/>
                  </w:tcBorders>
                  <w:shd w:val="clear" w:color="000000" w:fill="FFFFFF"/>
                  <w:vAlign w:val="center"/>
                  <w:hideMark/>
                </w:tcPr>
                <w:p w:rsidR="00B918F4" w:rsidRPr="00B918F4" w:rsidRDefault="00B918F4" w:rsidP="00B918F4">
                  <w:pPr>
                    <w:rPr>
                      <w:color w:val="000000"/>
                      <w:sz w:val="19"/>
                      <w:szCs w:val="19"/>
                    </w:rPr>
                  </w:pPr>
                  <w:r w:rsidRPr="00B918F4">
                    <w:rPr>
                      <w:color w:val="000000"/>
                      <w:sz w:val="19"/>
                      <w:szCs w:val="19"/>
                    </w:rPr>
                    <w:t xml:space="preserve">Преобразователь напряжения 24 на 12 В                                                                                                                     </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1 шт.</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Аптечка автомобильная</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1 шт.</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Огнетушитель</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1 шт.</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Домкрат</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1 шт.</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Набор инструментов</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1 ком.</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Противооткатные упоры</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1 ком.</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Знак аварийной остановки</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1шт.</w:t>
                  </w:r>
                </w:p>
              </w:tc>
            </w:tr>
            <w:tr w:rsidR="00B918F4" w:rsidRPr="00B918F4" w:rsidTr="000F71A8">
              <w:trPr>
                <w:trHeight w:val="165"/>
              </w:trPr>
              <w:tc>
                <w:tcPr>
                  <w:tcW w:w="11231" w:type="dxa"/>
                  <w:gridSpan w:val="2"/>
                  <w:tcBorders>
                    <w:top w:val="nil"/>
                    <w:left w:val="nil"/>
                    <w:bottom w:val="nil"/>
                    <w:right w:val="nil"/>
                  </w:tcBorders>
                  <w:shd w:val="clear" w:color="000000" w:fill="FFFFFF"/>
                  <w:noWrap/>
                  <w:vAlign w:val="center"/>
                  <w:hideMark/>
                </w:tcPr>
                <w:p w:rsidR="00B918F4" w:rsidRPr="00B918F4" w:rsidRDefault="00B918F4" w:rsidP="00B918F4">
                  <w:pPr>
                    <w:rPr>
                      <w:b/>
                      <w:bCs/>
                      <w:color w:val="111111"/>
                      <w:sz w:val="19"/>
                      <w:szCs w:val="19"/>
                    </w:rPr>
                  </w:pPr>
                  <w:r w:rsidRPr="00B918F4">
                    <w:rPr>
                      <w:b/>
                      <w:bCs/>
                      <w:color w:val="111111"/>
                      <w:sz w:val="19"/>
                      <w:szCs w:val="19"/>
                    </w:rPr>
                    <w:t>Крано-манипуляторная установка Soosan SCS 736 (или аналог)</w:t>
                  </w:r>
                </w:p>
              </w:tc>
            </w:tr>
            <w:tr w:rsidR="00B918F4" w:rsidRPr="00B918F4" w:rsidTr="000F71A8">
              <w:trPr>
                <w:trHeight w:val="165"/>
              </w:trPr>
              <w:tc>
                <w:tcPr>
                  <w:tcW w:w="11231" w:type="dxa"/>
                  <w:gridSpan w:val="2"/>
                  <w:tcBorders>
                    <w:top w:val="nil"/>
                    <w:left w:val="nil"/>
                    <w:bottom w:val="nil"/>
                    <w:right w:val="nil"/>
                  </w:tcBorders>
                  <w:shd w:val="clear" w:color="000000" w:fill="FFFFFF"/>
                  <w:vAlign w:val="center"/>
                  <w:hideMark/>
                </w:tcPr>
                <w:p w:rsidR="00B918F4" w:rsidRPr="00B918F4" w:rsidRDefault="00B918F4" w:rsidP="00B918F4">
                  <w:pPr>
                    <w:rPr>
                      <w:color w:val="000000"/>
                      <w:sz w:val="19"/>
                      <w:szCs w:val="19"/>
                    </w:rPr>
                  </w:pPr>
                  <w:r w:rsidRPr="00B918F4">
                    <w:rPr>
                      <w:color w:val="000000"/>
                      <w:sz w:val="19"/>
                      <w:szCs w:val="19"/>
                    </w:rPr>
                    <w:t>Установка КМУ с тросовым краном манипулятором (полиспастом)</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111111"/>
                      <w:sz w:val="19"/>
                      <w:szCs w:val="19"/>
                    </w:rPr>
                  </w:pPr>
                  <w:r w:rsidRPr="00B918F4">
                    <w:rPr>
                      <w:color w:val="111111"/>
                      <w:sz w:val="19"/>
                      <w:szCs w:val="19"/>
                    </w:rPr>
                    <w:t>Максимальный грузовой момент, т.м. не ниже</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111111"/>
                      <w:sz w:val="19"/>
                      <w:szCs w:val="19"/>
                    </w:rPr>
                  </w:pPr>
                  <w:r w:rsidRPr="00B918F4">
                    <w:rPr>
                      <w:color w:val="111111"/>
                      <w:sz w:val="19"/>
                      <w:szCs w:val="19"/>
                      <w:lang w:val="en-US"/>
                    </w:rPr>
                    <w:t>15</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111111"/>
                      <w:sz w:val="19"/>
                      <w:szCs w:val="19"/>
                    </w:rPr>
                  </w:pPr>
                  <w:r w:rsidRPr="00B918F4">
                    <w:rPr>
                      <w:color w:val="111111"/>
                      <w:sz w:val="19"/>
                      <w:szCs w:val="19"/>
                    </w:rPr>
                    <w:t xml:space="preserve">Максимальная рабочая высота, м </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111111"/>
                      <w:sz w:val="19"/>
                      <w:szCs w:val="19"/>
                    </w:rPr>
                  </w:pPr>
                  <w:r w:rsidRPr="00B918F4">
                    <w:rPr>
                      <w:color w:val="111111"/>
                      <w:sz w:val="19"/>
                      <w:szCs w:val="19"/>
                    </w:rPr>
                    <w:t>20,8</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111111"/>
                      <w:sz w:val="19"/>
                      <w:szCs w:val="19"/>
                    </w:rPr>
                  </w:pPr>
                  <w:r w:rsidRPr="00B918F4">
                    <w:rPr>
                      <w:color w:val="111111"/>
                      <w:sz w:val="19"/>
                      <w:szCs w:val="19"/>
                    </w:rPr>
                    <w:t>Максимальный рабочий радиус, м</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111111"/>
                      <w:sz w:val="19"/>
                      <w:szCs w:val="19"/>
                    </w:rPr>
                  </w:pPr>
                  <w:r w:rsidRPr="00B918F4">
                    <w:rPr>
                      <w:color w:val="111111"/>
                      <w:sz w:val="19"/>
                      <w:szCs w:val="19"/>
                    </w:rPr>
                    <w:t>18,8</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111111"/>
                      <w:sz w:val="19"/>
                      <w:szCs w:val="19"/>
                    </w:rPr>
                  </w:pPr>
                  <w:r w:rsidRPr="00B918F4">
                    <w:rPr>
                      <w:color w:val="111111"/>
                      <w:sz w:val="19"/>
                      <w:szCs w:val="19"/>
                    </w:rPr>
                    <w:t>Номинальная грузоподъёмность, кг/м</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111111"/>
                      <w:sz w:val="19"/>
                      <w:szCs w:val="19"/>
                    </w:rPr>
                  </w:pPr>
                  <w:r w:rsidRPr="00B918F4">
                    <w:rPr>
                      <w:color w:val="111111"/>
                      <w:sz w:val="19"/>
                      <w:szCs w:val="19"/>
                    </w:rPr>
                    <w:t>6000/2,6</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111111"/>
                      <w:sz w:val="19"/>
                      <w:szCs w:val="19"/>
                    </w:rPr>
                  </w:pPr>
                  <w:r w:rsidRPr="00B918F4">
                    <w:rPr>
                      <w:color w:val="111111"/>
                      <w:sz w:val="19"/>
                      <w:szCs w:val="19"/>
                    </w:rPr>
                    <w:t>Угол поворота, град</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111111"/>
                      <w:sz w:val="19"/>
                      <w:szCs w:val="19"/>
                    </w:rPr>
                  </w:pPr>
                  <w:r w:rsidRPr="00B918F4">
                    <w:rPr>
                      <w:color w:val="111111"/>
                      <w:sz w:val="19"/>
                      <w:szCs w:val="19"/>
                    </w:rPr>
                    <w:t>360</w:t>
                  </w:r>
                </w:p>
              </w:tc>
            </w:tr>
            <w:tr w:rsidR="00B918F4" w:rsidRPr="00B918F4" w:rsidTr="000F71A8">
              <w:trPr>
                <w:trHeight w:val="165"/>
              </w:trPr>
              <w:tc>
                <w:tcPr>
                  <w:tcW w:w="8679" w:type="dxa"/>
                  <w:tcBorders>
                    <w:top w:val="nil"/>
                    <w:left w:val="nil"/>
                    <w:bottom w:val="nil"/>
                    <w:right w:val="nil"/>
                  </w:tcBorders>
                  <w:shd w:val="clear" w:color="000000" w:fill="FFFFFF"/>
                  <w:hideMark/>
                </w:tcPr>
                <w:p w:rsidR="00B918F4" w:rsidRPr="00B918F4" w:rsidRDefault="00B918F4" w:rsidP="00B918F4">
                  <w:pPr>
                    <w:rPr>
                      <w:color w:val="000000"/>
                      <w:sz w:val="19"/>
                      <w:szCs w:val="19"/>
                    </w:rPr>
                  </w:pPr>
                  <w:r w:rsidRPr="00B918F4">
                    <w:rPr>
                      <w:color w:val="000000"/>
                      <w:sz w:val="19"/>
                      <w:szCs w:val="19"/>
                    </w:rPr>
                    <w:t>Комплект чалок и строп</w:t>
                  </w:r>
                </w:p>
              </w:tc>
              <w:tc>
                <w:tcPr>
                  <w:tcW w:w="2552" w:type="dxa"/>
                  <w:tcBorders>
                    <w:top w:val="nil"/>
                    <w:left w:val="nil"/>
                    <w:bottom w:val="nil"/>
                    <w:right w:val="nil"/>
                  </w:tcBorders>
                  <w:shd w:val="clear" w:color="000000" w:fill="FFFFFF"/>
                  <w:hideMark/>
                </w:tcPr>
                <w:p w:rsidR="00B918F4" w:rsidRPr="00B918F4" w:rsidRDefault="00B918F4" w:rsidP="00B918F4">
                  <w:pPr>
                    <w:jc w:val="right"/>
                    <w:rPr>
                      <w:color w:val="000000"/>
                      <w:sz w:val="19"/>
                      <w:szCs w:val="19"/>
                    </w:rPr>
                  </w:pPr>
                  <w:r w:rsidRPr="00B918F4">
                    <w:rPr>
                      <w:color w:val="000000"/>
                      <w:sz w:val="19"/>
                      <w:szCs w:val="19"/>
                    </w:rPr>
                    <w:t>1 ком</w:t>
                  </w:r>
                </w:p>
              </w:tc>
            </w:tr>
          </w:tbl>
          <w:p w:rsidR="00A027F2" w:rsidRPr="00596EDC" w:rsidRDefault="00A027F2" w:rsidP="005545DC">
            <w:pPr>
              <w:widowControl w:val="0"/>
              <w:rPr>
                <w:sz w:val="26"/>
                <w:szCs w:val="26"/>
              </w:rPr>
            </w:pPr>
          </w:p>
        </w:tc>
      </w:tr>
      <w:tr w:rsidR="00A027F2" w:rsidRPr="00596EDC" w:rsidTr="000F71A8">
        <w:trPr>
          <w:gridBefore w:val="1"/>
          <w:wBefore w:w="9" w:type="pct"/>
          <w:trHeight w:hRule="exact" w:val="9306"/>
        </w:trPr>
        <w:tc>
          <w:tcPr>
            <w:tcW w:w="290" w:type="pct"/>
            <w:gridSpan w:val="2"/>
            <w:tcBorders>
              <w:top w:val="single" w:sz="4" w:space="0" w:color="auto"/>
              <w:left w:val="single" w:sz="4" w:space="0" w:color="auto"/>
              <w:bottom w:val="single" w:sz="4" w:space="0" w:color="auto"/>
              <w:right w:val="single" w:sz="4" w:space="0" w:color="auto"/>
            </w:tcBorders>
          </w:tcPr>
          <w:p w:rsidR="00A027F2" w:rsidRPr="00596EDC" w:rsidRDefault="00596EDC" w:rsidP="005545DC">
            <w:pPr>
              <w:widowControl w:val="0"/>
              <w:rPr>
                <w:sz w:val="26"/>
                <w:szCs w:val="26"/>
              </w:rPr>
            </w:pPr>
            <w:r w:rsidRPr="00596EDC">
              <w:rPr>
                <w:sz w:val="26"/>
                <w:szCs w:val="26"/>
              </w:rPr>
              <w:lastRenderedPageBreak/>
              <w:t>17</w:t>
            </w:r>
          </w:p>
        </w:tc>
        <w:tc>
          <w:tcPr>
            <w:tcW w:w="1162" w:type="pct"/>
            <w:gridSpan w:val="2"/>
            <w:tcBorders>
              <w:top w:val="single" w:sz="4" w:space="0" w:color="auto"/>
              <w:left w:val="single" w:sz="4" w:space="0" w:color="auto"/>
              <w:bottom w:val="single" w:sz="4" w:space="0" w:color="auto"/>
              <w:right w:val="single" w:sz="4" w:space="0" w:color="auto"/>
            </w:tcBorders>
          </w:tcPr>
          <w:p w:rsidR="00A027F2" w:rsidRPr="00596EDC" w:rsidRDefault="007528D4" w:rsidP="005545DC">
            <w:pPr>
              <w:widowControl w:val="0"/>
              <w:rPr>
                <w:color w:val="000000"/>
                <w:sz w:val="26"/>
                <w:szCs w:val="26"/>
              </w:rPr>
            </w:pPr>
            <w:hyperlink r:id="rId33" w:history="1">
              <w:r w:rsidR="00A027F2" w:rsidRPr="00596EDC">
                <w:rPr>
                  <w:bCs/>
                  <w:sz w:val="26"/>
                  <w:szCs w:val="26"/>
                </w:rPr>
                <w:t>Седельный тягач КамАЗ-6460</w:t>
              </w:r>
            </w:hyperlink>
            <w:r w:rsidR="00A027F2" w:rsidRPr="00596EDC">
              <w:rPr>
                <w:bCs/>
                <w:sz w:val="26"/>
                <w:szCs w:val="26"/>
              </w:rPr>
              <w:t xml:space="preserve"> (6х4) с КМУ или аналог.</w:t>
            </w:r>
          </w:p>
          <w:p w:rsidR="00A027F2" w:rsidRPr="00596EDC" w:rsidRDefault="00A027F2" w:rsidP="005545DC">
            <w:pPr>
              <w:widowControl w:val="0"/>
              <w:rPr>
                <w:sz w:val="26"/>
                <w:szCs w:val="26"/>
              </w:rPr>
            </w:pPr>
          </w:p>
          <w:p w:rsidR="00A027F2" w:rsidRPr="00596EDC" w:rsidRDefault="00A027F2" w:rsidP="005545DC">
            <w:pPr>
              <w:widowControl w:val="0"/>
              <w:rPr>
                <w:sz w:val="26"/>
                <w:szCs w:val="26"/>
                <w:lang w:val="en-US"/>
              </w:rPr>
            </w:pPr>
            <w:r w:rsidRPr="00596EDC">
              <w:rPr>
                <w:noProof/>
                <w:color w:val="000000"/>
                <w:sz w:val="26"/>
                <w:szCs w:val="26"/>
              </w:rPr>
              <w:drawing>
                <wp:inline distT="0" distB="0" distL="0" distR="0" wp14:anchorId="2D571EFC" wp14:editId="024C82CA">
                  <wp:extent cx="1953039" cy="1041621"/>
                  <wp:effectExtent l="19050" t="0" r="9111" b="0"/>
                  <wp:docPr id="37" name="i-tmb-0x" descr="http://im5-tub-ru.yandex.net/i?id=141009214-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mb-0x" descr="http://im5-tub-ru.yandex.net/i?id=141009214-12-72"/>
                          <pic:cNvPicPr>
                            <a:picLocks noChangeAspect="1" noChangeArrowheads="1"/>
                          </pic:cNvPicPr>
                        </pic:nvPicPr>
                        <pic:blipFill>
                          <a:blip r:embed="rId34" cstate="print"/>
                          <a:srcRect/>
                          <a:stretch>
                            <a:fillRect/>
                          </a:stretch>
                        </pic:blipFill>
                        <pic:spPr bwMode="auto">
                          <a:xfrm>
                            <a:off x="0" y="0"/>
                            <a:ext cx="1959740" cy="1045195"/>
                          </a:xfrm>
                          <a:prstGeom prst="rect">
                            <a:avLst/>
                          </a:prstGeom>
                          <a:noFill/>
                          <a:ln w="9525">
                            <a:noFill/>
                            <a:miter lim="800000"/>
                            <a:headEnd/>
                            <a:tailEnd/>
                          </a:ln>
                        </pic:spPr>
                      </pic:pic>
                    </a:graphicData>
                  </a:graphic>
                </wp:inline>
              </w:drawing>
            </w:r>
          </w:p>
          <w:p w:rsidR="00A027F2" w:rsidRPr="00596EDC" w:rsidRDefault="00A027F2" w:rsidP="005545DC">
            <w:pPr>
              <w:widowControl w:val="0"/>
              <w:rPr>
                <w:sz w:val="26"/>
                <w:szCs w:val="26"/>
                <w:lang w:val="en-US"/>
              </w:rPr>
            </w:pPr>
          </w:p>
          <w:p w:rsidR="00A027F2" w:rsidRPr="00596EDC" w:rsidRDefault="00A027F2" w:rsidP="005545DC">
            <w:pPr>
              <w:widowControl w:val="0"/>
              <w:rPr>
                <w:sz w:val="26"/>
                <w:szCs w:val="26"/>
                <w:lang w:val="en-US"/>
              </w:rPr>
            </w:pPr>
          </w:p>
          <w:p w:rsidR="00A027F2" w:rsidRPr="00596EDC" w:rsidRDefault="00A027F2" w:rsidP="005545DC">
            <w:pPr>
              <w:widowControl w:val="0"/>
              <w:rPr>
                <w:sz w:val="26"/>
                <w:szCs w:val="26"/>
              </w:rPr>
            </w:pPr>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027F2" w:rsidRPr="00596EDC" w:rsidRDefault="00A027F2" w:rsidP="005545DC">
            <w:pPr>
              <w:widowControl w:val="0"/>
              <w:rPr>
                <w:sz w:val="26"/>
                <w:szCs w:val="26"/>
                <w:lang w:val="en-US"/>
              </w:rPr>
            </w:pPr>
            <w:r w:rsidRPr="00596EDC">
              <w:rPr>
                <w:sz w:val="26"/>
                <w:szCs w:val="26"/>
                <w:lang w:val="en-US"/>
              </w:rPr>
              <w:t>1</w:t>
            </w:r>
          </w:p>
        </w:tc>
        <w:tc>
          <w:tcPr>
            <w:tcW w:w="3222" w:type="pct"/>
            <w:gridSpan w:val="5"/>
            <w:tcBorders>
              <w:top w:val="single" w:sz="4" w:space="0" w:color="auto"/>
              <w:left w:val="single" w:sz="4" w:space="0" w:color="auto"/>
              <w:bottom w:val="single" w:sz="4" w:space="0" w:color="auto"/>
              <w:right w:val="single" w:sz="4" w:space="0" w:color="auto"/>
            </w:tcBorders>
          </w:tcPr>
          <w:tbl>
            <w:tblPr>
              <w:tblW w:w="11373" w:type="dxa"/>
              <w:tblLook w:val="04A0" w:firstRow="1" w:lastRow="0" w:firstColumn="1" w:lastColumn="0" w:noHBand="0" w:noVBand="1"/>
            </w:tblPr>
            <w:tblGrid>
              <w:gridCol w:w="4278"/>
              <w:gridCol w:w="5071"/>
            </w:tblGrid>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b/>
                      <w:bCs/>
                      <w:color w:val="000000"/>
                      <w:sz w:val="18"/>
                      <w:szCs w:val="18"/>
                    </w:rPr>
                  </w:pPr>
                  <w:r w:rsidRPr="00B918F4">
                    <w:rPr>
                      <w:b/>
                      <w:bCs/>
                      <w:color w:val="000000"/>
                      <w:sz w:val="18"/>
                      <w:szCs w:val="18"/>
                    </w:rPr>
                    <w:t>Весовые параметры и нагрузки</w:t>
                  </w:r>
                </w:p>
              </w:tc>
              <w:tc>
                <w:tcPr>
                  <w:tcW w:w="6173" w:type="dxa"/>
                  <w:tcBorders>
                    <w:top w:val="nil"/>
                    <w:left w:val="nil"/>
                    <w:bottom w:val="nil"/>
                    <w:right w:val="nil"/>
                  </w:tcBorders>
                  <w:shd w:val="clear" w:color="000000" w:fill="FFFFFF"/>
                  <w:hideMark/>
                </w:tcPr>
                <w:p w:rsidR="00B918F4" w:rsidRPr="00B918F4" w:rsidRDefault="00B918F4" w:rsidP="00B918F4">
                  <w:pPr>
                    <w:jc w:val="right"/>
                    <w:rPr>
                      <w:b/>
                      <w:bCs/>
                      <w:color w:val="000000"/>
                      <w:sz w:val="18"/>
                      <w:szCs w:val="18"/>
                    </w:rPr>
                  </w:pPr>
                  <w:r w:rsidRPr="00B918F4">
                    <w:rPr>
                      <w:b/>
                      <w:bCs/>
                      <w:color w:val="000000"/>
                      <w:sz w:val="18"/>
                      <w:szCs w:val="18"/>
                    </w:rPr>
                    <w:t> </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Снаряженная масса автомобиля, кг</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000000"/>
                      <w:sz w:val="18"/>
                      <w:szCs w:val="18"/>
                    </w:rPr>
                  </w:pPr>
                  <w:r w:rsidRPr="00B918F4">
                    <w:rPr>
                      <w:color w:val="000000"/>
                      <w:sz w:val="18"/>
                      <w:szCs w:val="18"/>
                    </w:rPr>
                    <w:t>9350</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 нагрузка на переднюю ось, кг</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000000"/>
                      <w:sz w:val="18"/>
                      <w:szCs w:val="18"/>
                    </w:rPr>
                  </w:pPr>
                  <w:r w:rsidRPr="00B918F4">
                    <w:rPr>
                      <w:color w:val="000000"/>
                      <w:sz w:val="18"/>
                      <w:szCs w:val="18"/>
                    </w:rPr>
                    <w:t>4580</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 нагрузка на заднюю тележку, кг</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000000"/>
                      <w:sz w:val="18"/>
                      <w:szCs w:val="18"/>
                    </w:rPr>
                  </w:pPr>
                  <w:r w:rsidRPr="00B918F4">
                    <w:rPr>
                      <w:color w:val="000000"/>
                      <w:sz w:val="18"/>
                      <w:szCs w:val="18"/>
                    </w:rPr>
                    <w:t>4770</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Нагрузка на седельно-сцепное устройство, кг</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000000"/>
                      <w:sz w:val="18"/>
                      <w:szCs w:val="18"/>
                    </w:rPr>
                  </w:pPr>
                  <w:r w:rsidRPr="00B918F4">
                    <w:rPr>
                      <w:color w:val="000000"/>
                      <w:sz w:val="18"/>
                      <w:szCs w:val="18"/>
                    </w:rPr>
                    <w:t>16500</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Полная масса автомобиля, кг</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000000"/>
                      <w:sz w:val="18"/>
                      <w:szCs w:val="18"/>
                    </w:rPr>
                  </w:pPr>
                  <w:r w:rsidRPr="00B918F4">
                    <w:rPr>
                      <w:color w:val="000000"/>
                      <w:sz w:val="18"/>
                      <w:szCs w:val="18"/>
                    </w:rPr>
                    <w:t>26000</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 нагрузка на переднюю ось, кг</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000000"/>
                      <w:sz w:val="18"/>
                      <w:szCs w:val="18"/>
                    </w:rPr>
                  </w:pPr>
                  <w:r w:rsidRPr="00B918F4">
                    <w:rPr>
                      <w:color w:val="000000"/>
                      <w:sz w:val="18"/>
                      <w:szCs w:val="18"/>
                    </w:rPr>
                    <w:t>6000</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 нагрузка на заднюю тележку, кг</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000000"/>
                      <w:sz w:val="18"/>
                      <w:szCs w:val="18"/>
                    </w:rPr>
                  </w:pPr>
                  <w:r w:rsidRPr="00B918F4">
                    <w:rPr>
                      <w:color w:val="000000"/>
                      <w:sz w:val="18"/>
                      <w:szCs w:val="18"/>
                    </w:rPr>
                    <w:t>20000</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Полная масса полуприцепа, кг</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000000"/>
                      <w:sz w:val="18"/>
                      <w:szCs w:val="18"/>
                    </w:rPr>
                  </w:pPr>
                  <w:r w:rsidRPr="00B918F4">
                    <w:rPr>
                      <w:color w:val="000000"/>
                      <w:sz w:val="18"/>
                      <w:szCs w:val="18"/>
                    </w:rPr>
                    <w:t>52500</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Полная масса автопоезда, кг</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000000"/>
                      <w:sz w:val="18"/>
                      <w:szCs w:val="18"/>
                    </w:rPr>
                  </w:pPr>
                  <w:r w:rsidRPr="00B918F4">
                    <w:rPr>
                      <w:color w:val="000000"/>
                      <w:sz w:val="18"/>
                      <w:szCs w:val="18"/>
                    </w:rPr>
                    <w:t>62000</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b/>
                      <w:bCs/>
                      <w:color w:val="000000"/>
                      <w:sz w:val="18"/>
                      <w:szCs w:val="18"/>
                    </w:rPr>
                  </w:pPr>
                  <w:r w:rsidRPr="00B918F4">
                    <w:rPr>
                      <w:b/>
                      <w:bCs/>
                      <w:color w:val="000000"/>
                      <w:sz w:val="18"/>
                      <w:szCs w:val="18"/>
                    </w:rPr>
                    <w:t>Двигатель</w:t>
                  </w:r>
                </w:p>
              </w:tc>
              <w:tc>
                <w:tcPr>
                  <w:tcW w:w="6173" w:type="dxa"/>
                  <w:tcBorders>
                    <w:top w:val="nil"/>
                    <w:left w:val="nil"/>
                    <w:bottom w:val="nil"/>
                    <w:right w:val="nil"/>
                  </w:tcBorders>
                  <w:shd w:val="clear" w:color="000000" w:fill="FFFFFF"/>
                  <w:hideMark/>
                </w:tcPr>
                <w:p w:rsidR="00B918F4" w:rsidRPr="00B918F4" w:rsidRDefault="00B918F4" w:rsidP="00B918F4">
                  <w:pPr>
                    <w:jc w:val="right"/>
                    <w:rPr>
                      <w:b/>
                      <w:bCs/>
                      <w:color w:val="000000"/>
                      <w:sz w:val="18"/>
                      <w:szCs w:val="18"/>
                    </w:rPr>
                  </w:pPr>
                  <w:r w:rsidRPr="00B918F4">
                    <w:rPr>
                      <w:b/>
                      <w:bCs/>
                      <w:color w:val="000000"/>
                      <w:sz w:val="18"/>
                      <w:szCs w:val="18"/>
                    </w:rPr>
                    <w:t> </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Модель</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000000"/>
                      <w:sz w:val="18"/>
                      <w:szCs w:val="18"/>
                    </w:rPr>
                  </w:pPr>
                  <w:r w:rsidRPr="00B918F4">
                    <w:rPr>
                      <w:color w:val="000000"/>
                      <w:sz w:val="18"/>
                      <w:szCs w:val="18"/>
                    </w:rPr>
                    <w:t>740.63-400 (Евро-3)</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дизельный с турбонаддувом с предпусковым подогревателем</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000000"/>
                      <w:sz w:val="18"/>
                      <w:szCs w:val="18"/>
                    </w:rPr>
                  </w:pPr>
                  <w:r w:rsidRPr="00B918F4">
                    <w:rPr>
                      <w:color w:val="000000"/>
                      <w:sz w:val="18"/>
                      <w:szCs w:val="18"/>
                    </w:rPr>
                    <w:t> </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Максимальная полезная мощность, кВт (л. с.)</w:t>
                  </w:r>
                </w:p>
              </w:tc>
              <w:tc>
                <w:tcPr>
                  <w:tcW w:w="6173" w:type="dxa"/>
                  <w:tcBorders>
                    <w:top w:val="nil"/>
                    <w:left w:val="nil"/>
                    <w:bottom w:val="nil"/>
                    <w:right w:val="nil"/>
                  </w:tcBorders>
                  <w:shd w:val="clear" w:color="000000" w:fill="FFFFFF"/>
                  <w:vAlign w:val="center"/>
                  <w:hideMark/>
                </w:tcPr>
                <w:p w:rsidR="00B918F4" w:rsidRPr="00B918F4" w:rsidRDefault="00B918F4" w:rsidP="00B918F4">
                  <w:pPr>
                    <w:jc w:val="right"/>
                    <w:rPr>
                      <w:color w:val="000000"/>
                      <w:sz w:val="18"/>
                      <w:szCs w:val="18"/>
                    </w:rPr>
                  </w:pPr>
                  <w:r w:rsidRPr="00B918F4">
                    <w:rPr>
                      <w:color w:val="000000"/>
                      <w:sz w:val="18"/>
                      <w:szCs w:val="18"/>
                    </w:rPr>
                    <w:t>294 (400)</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при частоте вращения коленчатого вала, об/мин</w:t>
                  </w:r>
                </w:p>
              </w:tc>
              <w:tc>
                <w:tcPr>
                  <w:tcW w:w="6173" w:type="dxa"/>
                  <w:tcBorders>
                    <w:top w:val="nil"/>
                    <w:left w:val="nil"/>
                    <w:bottom w:val="nil"/>
                    <w:right w:val="nil"/>
                  </w:tcBorders>
                  <w:shd w:val="clear" w:color="000000" w:fill="FFFFFF"/>
                  <w:vAlign w:val="center"/>
                  <w:hideMark/>
                </w:tcPr>
                <w:p w:rsidR="00B918F4" w:rsidRPr="00B918F4" w:rsidRDefault="00B918F4" w:rsidP="00B918F4">
                  <w:pPr>
                    <w:jc w:val="right"/>
                    <w:rPr>
                      <w:color w:val="000000"/>
                      <w:sz w:val="18"/>
                      <w:szCs w:val="18"/>
                    </w:rPr>
                  </w:pPr>
                  <w:r w:rsidRPr="00B918F4">
                    <w:rPr>
                      <w:color w:val="000000"/>
                      <w:sz w:val="18"/>
                      <w:szCs w:val="18"/>
                    </w:rPr>
                    <w:t>1900</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Максимальный полезный крутящий момент, Нм (кг·см)</w:t>
                  </w:r>
                </w:p>
              </w:tc>
              <w:tc>
                <w:tcPr>
                  <w:tcW w:w="6173" w:type="dxa"/>
                  <w:tcBorders>
                    <w:top w:val="nil"/>
                    <w:left w:val="nil"/>
                    <w:bottom w:val="nil"/>
                    <w:right w:val="nil"/>
                  </w:tcBorders>
                  <w:shd w:val="clear" w:color="000000" w:fill="FFFFFF"/>
                  <w:vAlign w:val="center"/>
                  <w:hideMark/>
                </w:tcPr>
                <w:p w:rsidR="00B918F4" w:rsidRPr="00B918F4" w:rsidRDefault="00B918F4" w:rsidP="00B918F4">
                  <w:pPr>
                    <w:jc w:val="right"/>
                    <w:rPr>
                      <w:color w:val="000000"/>
                      <w:sz w:val="18"/>
                      <w:szCs w:val="18"/>
                    </w:rPr>
                  </w:pPr>
                  <w:r w:rsidRPr="00B918F4">
                    <w:rPr>
                      <w:color w:val="000000"/>
                      <w:sz w:val="18"/>
                      <w:szCs w:val="18"/>
                    </w:rPr>
                    <w:t>1764 (180)</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при частоте вращения коленвала, об/мин</w:t>
                  </w:r>
                </w:p>
              </w:tc>
              <w:tc>
                <w:tcPr>
                  <w:tcW w:w="6173" w:type="dxa"/>
                  <w:tcBorders>
                    <w:top w:val="nil"/>
                    <w:left w:val="nil"/>
                    <w:bottom w:val="nil"/>
                    <w:right w:val="nil"/>
                  </w:tcBorders>
                  <w:shd w:val="clear" w:color="000000" w:fill="FFFFFF"/>
                  <w:vAlign w:val="center"/>
                  <w:hideMark/>
                </w:tcPr>
                <w:p w:rsidR="00B918F4" w:rsidRPr="00B918F4" w:rsidRDefault="00B918F4" w:rsidP="00B918F4">
                  <w:pPr>
                    <w:jc w:val="right"/>
                    <w:rPr>
                      <w:color w:val="000000"/>
                      <w:sz w:val="18"/>
                      <w:szCs w:val="18"/>
                    </w:rPr>
                  </w:pPr>
                  <w:r w:rsidRPr="00B918F4">
                    <w:rPr>
                      <w:color w:val="000000"/>
                      <w:sz w:val="18"/>
                      <w:szCs w:val="18"/>
                    </w:rPr>
                    <w:t>1250:1350</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Расположение и число цилиндров</w:t>
                  </w:r>
                </w:p>
              </w:tc>
              <w:tc>
                <w:tcPr>
                  <w:tcW w:w="6173" w:type="dxa"/>
                  <w:tcBorders>
                    <w:top w:val="nil"/>
                    <w:left w:val="nil"/>
                    <w:bottom w:val="nil"/>
                    <w:right w:val="nil"/>
                  </w:tcBorders>
                  <w:shd w:val="clear" w:color="000000" w:fill="FFFFFF"/>
                  <w:vAlign w:val="center"/>
                  <w:hideMark/>
                </w:tcPr>
                <w:p w:rsidR="00B918F4" w:rsidRPr="00B918F4" w:rsidRDefault="00B918F4" w:rsidP="00B918F4">
                  <w:pPr>
                    <w:jc w:val="right"/>
                    <w:rPr>
                      <w:color w:val="000000"/>
                      <w:sz w:val="18"/>
                      <w:szCs w:val="18"/>
                    </w:rPr>
                  </w:pPr>
                  <w:r w:rsidRPr="00B918F4">
                    <w:rPr>
                      <w:color w:val="000000"/>
                      <w:sz w:val="18"/>
                      <w:szCs w:val="18"/>
                    </w:rPr>
                    <w:t>V-образное, 8</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Рабочий объем, л</w:t>
                  </w:r>
                </w:p>
              </w:tc>
              <w:tc>
                <w:tcPr>
                  <w:tcW w:w="6173" w:type="dxa"/>
                  <w:tcBorders>
                    <w:top w:val="nil"/>
                    <w:left w:val="nil"/>
                    <w:bottom w:val="nil"/>
                    <w:right w:val="nil"/>
                  </w:tcBorders>
                  <w:shd w:val="clear" w:color="000000" w:fill="FFFFFF"/>
                  <w:vAlign w:val="center"/>
                  <w:hideMark/>
                </w:tcPr>
                <w:p w:rsidR="00B918F4" w:rsidRPr="00B918F4" w:rsidRDefault="00B918F4" w:rsidP="00B918F4">
                  <w:pPr>
                    <w:jc w:val="right"/>
                    <w:rPr>
                      <w:color w:val="000000"/>
                      <w:sz w:val="18"/>
                      <w:szCs w:val="18"/>
                    </w:rPr>
                  </w:pPr>
                  <w:r w:rsidRPr="00B918F4">
                    <w:rPr>
                      <w:color w:val="000000"/>
                      <w:sz w:val="18"/>
                      <w:szCs w:val="18"/>
                    </w:rPr>
                    <w:t>11,76</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Диаметр цилиндра и ход поршня, мм</w:t>
                  </w:r>
                </w:p>
              </w:tc>
              <w:tc>
                <w:tcPr>
                  <w:tcW w:w="6173" w:type="dxa"/>
                  <w:tcBorders>
                    <w:top w:val="nil"/>
                    <w:left w:val="nil"/>
                    <w:bottom w:val="nil"/>
                    <w:right w:val="nil"/>
                  </w:tcBorders>
                  <w:shd w:val="clear" w:color="000000" w:fill="FFFFFF"/>
                  <w:vAlign w:val="center"/>
                  <w:hideMark/>
                </w:tcPr>
                <w:p w:rsidR="00B918F4" w:rsidRPr="00B918F4" w:rsidRDefault="00B918F4" w:rsidP="00B918F4">
                  <w:pPr>
                    <w:jc w:val="right"/>
                    <w:rPr>
                      <w:color w:val="000000"/>
                      <w:sz w:val="18"/>
                      <w:szCs w:val="18"/>
                    </w:rPr>
                  </w:pPr>
                  <w:r w:rsidRPr="00B918F4">
                    <w:rPr>
                      <w:color w:val="000000"/>
                      <w:sz w:val="18"/>
                      <w:szCs w:val="18"/>
                    </w:rPr>
                    <w:t>120/130</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Степень сжатия</w:t>
                  </w:r>
                </w:p>
              </w:tc>
              <w:tc>
                <w:tcPr>
                  <w:tcW w:w="6173" w:type="dxa"/>
                  <w:tcBorders>
                    <w:top w:val="nil"/>
                    <w:left w:val="nil"/>
                    <w:bottom w:val="nil"/>
                    <w:right w:val="nil"/>
                  </w:tcBorders>
                  <w:shd w:val="clear" w:color="000000" w:fill="FFFFFF"/>
                  <w:vAlign w:val="center"/>
                  <w:hideMark/>
                </w:tcPr>
                <w:p w:rsidR="00B918F4" w:rsidRPr="00B918F4" w:rsidRDefault="00B918F4" w:rsidP="00B918F4">
                  <w:pPr>
                    <w:jc w:val="right"/>
                    <w:rPr>
                      <w:color w:val="000000"/>
                      <w:sz w:val="18"/>
                      <w:szCs w:val="18"/>
                    </w:rPr>
                  </w:pPr>
                  <w:r w:rsidRPr="00B918F4">
                    <w:rPr>
                      <w:color w:val="000000"/>
                      <w:sz w:val="18"/>
                      <w:szCs w:val="18"/>
                    </w:rPr>
                    <w:t>16,8</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b/>
                      <w:bCs/>
                      <w:color w:val="000000"/>
                      <w:sz w:val="18"/>
                      <w:szCs w:val="18"/>
                    </w:rPr>
                  </w:pPr>
                  <w:r w:rsidRPr="00B918F4">
                    <w:rPr>
                      <w:b/>
                      <w:bCs/>
                      <w:color w:val="000000"/>
                      <w:sz w:val="18"/>
                      <w:szCs w:val="18"/>
                    </w:rPr>
                    <w:t>Кабина</w:t>
                  </w:r>
                </w:p>
              </w:tc>
              <w:tc>
                <w:tcPr>
                  <w:tcW w:w="6173" w:type="dxa"/>
                  <w:tcBorders>
                    <w:top w:val="nil"/>
                    <w:left w:val="nil"/>
                    <w:bottom w:val="nil"/>
                    <w:right w:val="nil"/>
                  </w:tcBorders>
                  <w:shd w:val="clear" w:color="000000" w:fill="FFFFFF"/>
                  <w:hideMark/>
                </w:tcPr>
                <w:p w:rsidR="00B918F4" w:rsidRPr="00B918F4" w:rsidRDefault="00B918F4" w:rsidP="00B918F4">
                  <w:pPr>
                    <w:jc w:val="right"/>
                    <w:rPr>
                      <w:b/>
                      <w:bCs/>
                      <w:color w:val="000000"/>
                      <w:sz w:val="18"/>
                      <w:szCs w:val="18"/>
                    </w:rPr>
                  </w:pPr>
                  <w:r w:rsidRPr="00B918F4">
                    <w:rPr>
                      <w:b/>
                      <w:bCs/>
                      <w:color w:val="000000"/>
                      <w:sz w:val="18"/>
                      <w:szCs w:val="18"/>
                    </w:rPr>
                    <w:t> </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расположенная над двигателем, с высокой крышей     со спальным местом</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000000"/>
                      <w:sz w:val="18"/>
                      <w:szCs w:val="18"/>
                    </w:rPr>
                  </w:pPr>
                  <w:r w:rsidRPr="00B918F4">
                    <w:rPr>
                      <w:color w:val="000000"/>
                      <w:sz w:val="18"/>
                      <w:szCs w:val="18"/>
                    </w:rPr>
                    <w:t> </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b/>
                      <w:bCs/>
                      <w:color w:val="000000"/>
                      <w:sz w:val="18"/>
                      <w:szCs w:val="18"/>
                    </w:rPr>
                  </w:pPr>
                  <w:r w:rsidRPr="00B918F4">
                    <w:rPr>
                      <w:b/>
                      <w:bCs/>
                      <w:color w:val="000000"/>
                      <w:sz w:val="18"/>
                      <w:szCs w:val="18"/>
                    </w:rPr>
                    <w:t>Дополнительное оборудование</w:t>
                  </w:r>
                </w:p>
              </w:tc>
              <w:tc>
                <w:tcPr>
                  <w:tcW w:w="6173" w:type="dxa"/>
                  <w:tcBorders>
                    <w:top w:val="nil"/>
                    <w:left w:val="nil"/>
                    <w:bottom w:val="nil"/>
                    <w:right w:val="nil"/>
                  </w:tcBorders>
                  <w:shd w:val="clear" w:color="000000" w:fill="FFFFFF"/>
                  <w:hideMark/>
                </w:tcPr>
                <w:p w:rsidR="00B918F4" w:rsidRPr="00B918F4" w:rsidRDefault="00B918F4" w:rsidP="00B918F4">
                  <w:pPr>
                    <w:jc w:val="right"/>
                    <w:rPr>
                      <w:b/>
                      <w:bCs/>
                      <w:color w:val="000000"/>
                      <w:sz w:val="18"/>
                      <w:szCs w:val="18"/>
                    </w:rPr>
                  </w:pPr>
                  <w:r w:rsidRPr="00B918F4">
                    <w:rPr>
                      <w:b/>
                      <w:bCs/>
                      <w:color w:val="000000"/>
                      <w:sz w:val="18"/>
                      <w:szCs w:val="18"/>
                    </w:rPr>
                    <w:t> </w:t>
                  </w:r>
                </w:p>
              </w:tc>
            </w:tr>
            <w:tr w:rsidR="00116AC7" w:rsidRPr="00B918F4" w:rsidTr="000F71A8">
              <w:trPr>
                <w:trHeight w:val="165"/>
              </w:trPr>
              <w:tc>
                <w:tcPr>
                  <w:tcW w:w="5200" w:type="dxa"/>
                  <w:tcBorders>
                    <w:top w:val="nil"/>
                    <w:left w:val="nil"/>
                    <w:bottom w:val="nil"/>
                    <w:right w:val="nil"/>
                  </w:tcBorders>
                  <w:shd w:val="clear" w:color="000000" w:fill="FFFFFF"/>
                  <w:hideMark/>
                </w:tcPr>
                <w:p w:rsidR="00116AC7" w:rsidRPr="00B02059" w:rsidRDefault="00116AC7" w:rsidP="00116AC7">
                  <w:pPr>
                    <w:rPr>
                      <w:color w:val="000000"/>
                      <w:szCs w:val="18"/>
                    </w:rPr>
                  </w:pPr>
                  <w:r>
                    <w:rPr>
                      <w:color w:val="000000"/>
                      <w:szCs w:val="18"/>
                    </w:rPr>
                    <w:t>Тахограф      с ГЛОНАСС /</w:t>
                  </w:r>
                  <w:r>
                    <w:rPr>
                      <w:color w:val="000000"/>
                      <w:szCs w:val="18"/>
                      <w:lang w:val="en-US"/>
                    </w:rPr>
                    <w:t>GPS</w:t>
                  </w:r>
                  <w:r w:rsidRPr="00B02059">
                    <w:rPr>
                      <w:color w:val="000000"/>
                      <w:szCs w:val="18"/>
                    </w:rPr>
                    <w:t xml:space="preserve">                                                                                                                    </w:t>
                  </w:r>
                </w:p>
              </w:tc>
              <w:tc>
                <w:tcPr>
                  <w:tcW w:w="6173" w:type="dxa"/>
                  <w:tcBorders>
                    <w:top w:val="nil"/>
                    <w:left w:val="nil"/>
                    <w:bottom w:val="nil"/>
                    <w:right w:val="nil"/>
                  </w:tcBorders>
                  <w:shd w:val="clear" w:color="000000" w:fill="FFFFFF"/>
                  <w:hideMark/>
                </w:tcPr>
                <w:p w:rsidR="00116AC7" w:rsidRPr="00B02059" w:rsidRDefault="00116AC7" w:rsidP="00116AC7">
                  <w:pPr>
                    <w:jc w:val="right"/>
                    <w:rPr>
                      <w:color w:val="000000"/>
                      <w:szCs w:val="18"/>
                    </w:rPr>
                  </w:pPr>
                  <w:r w:rsidRPr="00B02059">
                    <w:rPr>
                      <w:color w:val="000000"/>
                      <w:szCs w:val="18"/>
                    </w:rPr>
                    <w:t xml:space="preserve">1 ком </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 xml:space="preserve">Преобразователь напряжения 24 на 12 В                                  </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000000"/>
                      <w:sz w:val="18"/>
                      <w:szCs w:val="18"/>
                    </w:rPr>
                  </w:pPr>
                  <w:r w:rsidRPr="00B918F4">
                    <w:rPr>
                      <w:color w:val="000000"/>
                      <w:sz w:val="18"/>
                      <w:szCs w:val="18"/>
                    </w:rPr>
                    <w:t xml:space="preserve"> 1 шт</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Аптечка автомобильная</w:t>
                  </w:r>
                </w:p>
              </w:tc>
              <w:tc>
                <w:tcPr>
                  <w:tcW w:w="6173" w:type="dxa"/>
                  <w:tcBorders>
                    <w:top w:val="nil"/>
                    <w:left w:val="nil"/>
                    <w:bottom w:val="nil"/>
                    <w:right w:val="nil"/>
                  </w:tcBorders>
                  <w:shd w:val="clear" w:color="000000" w:fill="FFFFFF"/>
                  <w:vAlign w:val="center"/>
                  <w:hideMark/>
                </w:tcPr>
                <w:p w:rsidR="00B918F4" w:rsidRPr="00B918F4" w:rsidRDefault="00B918F4" w:rsidP="00B918F4">
                  <w:pPr>
                    <w:jc w:val="right"/>
                    <w:rPr>
                      <w:color w:val="000000"/>
                      <w:sz w:val="18"/>
                      <w:szCs w:val="18"/>
                    </w:rPr>
                  </w:pPr>
                  <w:r w:rsidRPr="00B918F4">
                    <w:rPr>
                      <w:color w:val="000000"/>
                      <w:sz w:val="18"/>
                      <w:szCs w:val="18"/>
                    </w:rPr>
                    <w:t>1 шт.</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Огнетушитель</w:t>
                  </w:r>
                </w:p>
              </w:tc>
              <w:tc>
                <w:tcPr>
                  <w:tcW w:w="6173" w:type="dxa"/>
                  <w:tcBorders>
                    <w:top w:val="nil"/>
                    <w:left w:val="nil"/>
                    <w:bottom w:val="nil"/>
                    <w:right w:val="nil"/>
                  </w:tcBorders>
                  <w:shd w:val="clear" w:color="000000" w:fill="FFFFFF"/>
                  <w:vAlign w:val="center"/>
                  <w:hideMark/>
                </w:tcPr>
                <w:p w:rsidR="00B918F4" w:rsidRPr="00B918F4" w:rsidRDefault="00B918F4" w:rsidP="00B918F4">
                  <w:pPr>
                    <w:jc w:val="right"/>
                    <w:rPr>
                      <w:color w:val="000000"/>
                      <w:sz w:val="18"/>
                      <w:szCs w:val="18"/>
                    </w:rPr>
                  </w:pPr>
                  <w:r w:rsidRPr="00B918F4">
                    <w:rPr>
                      <w:color w:val="000000"/>
                      <w:sz w:val="18"/>
                      <w:szCs w:val="18"/>
                    </w:rPr>
                    <w:t>1 шт.</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Домкрат</w:t>
                  </w:r>
                </w:p>
              </w:tc>
              <w:tc>
                <w:tcPr>
                  <w:tcW w:w="6173" w:type="dxa"/>
                  <w:tcBorders>
                    <w:top w:val="nil"/>
                    <w:left w:val="nil"/>
                    <w:bottom w:val="nil"/>
                    <w:right w:val="nil"/>
                  </w:tcBorders>
                  <w:shd w:val="clear" w:color="000000" w:fill="FFFFFF"/>
                  <w:vAlign w:val="center"/>
                  <w:hideMark/>
                </w:tcPr>
                <w:p w:rsidR="00B918F4" w:rsidRPr="00B918F4" w:rsidRDefault="00B918F4" w:rsidP="00B918F4">
                  <w:pPr>
                    <w:jc w:val="right"/>
                    <w:rPr>
                      <w:color w:val="000000"/>
                      <w:sz w:val="18"/>
                      <w:szCs w:val="18"/>
                    </w:rPr>
                  </w:pPr>
                  <w:r w:rsidRPr="00B918F4">
                    <w:rPr>
                      <w:color w:val="000000"/>
                      <w:sz w:val="18"/>
                      <w:szCs w:val="18"/>
                    </w:rPr>
                    <w:t>1 шт.</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Набор инструментов</w:t>
                  </w:r>
                </w:p>
              </w:tc>
              <w:tc>
                <w:tcPr>
                  <w:tcW w:w="6173" w:type="dxa"/>
                  <w:tcBorders>
                    <w:top w:val="nil"/>
                    <w:left w:val="nil"/>
                    <w:bottom w:val="nil"/>
                    <w:right w:val="nil"/>
                  </w:tcBorders>
                  <w:shd w:val="clear" w:color="000000" w:fill="FFFFFF"/>
                  <w:vAlign w:val="center"/>
                  <w:hideMark/>
                </w:tcPr>
                <w:p w:rsidR="00B918F4" w:rsidRPr="00B918F4" w:rsidRDefault="00B918F4" w:rsidP="00B918F4">
                  <w:pPr>
                    <w:jc w:val="right"/>
                    <w:rPr>
                      <w:color w:val="000000"/>
                      <w:sz w:val="18"/>
                      <w:szCs w:val="18"/>
                    </w:rPr>
                  </w:pPr>
                  <w:r w:rsidRPr="00B918F4">
                    <w:rPr>
                      <w:color w:val="000000"/>
                      <w:sz w:val="18"/>
                      <w:szCs w:val="18"/>
                    </w:rPr>
                    <w:t>1 ком.</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Противооткатные упоры</w:t>
                  </w:r>
                </w:p>
              </w:tc>
              <w:tc>
                <w:tcPr>
                  <w:tcW w:w="6173" w:type="dxa"/>
                  <w:tcBorders>
                    <w:top w:val="nil"/>
                    <w:left w:val="nil"/>
                    <w:bottom w:val="nil"/>
                    <w:right w:val="nil"/>
                  </w:tcBorders>
                  <w:shd w:val="clear" w:color="000000" w:fill="FFFFFF"/>
                  <w:vAlign w:val="center"/>
                  <w:hideMark/>
                </w:tcPr>
                <w:p w:rsidR="00B918F4" w:rsidRPr="00B918F4" w:rsidRDefault="00B918F4" w:rsidP="00B918F4">
                  <w:pPr>
                    <w:jc w:val="right"/>
                    <w:rPr>
                      <w:color w:val="000000"/>
                      <w:sz w:val="18"/>
                      <w:szCs w:val="18"/>
                    </w:rPr>
                  </w:pPr>
                  <w:r w:rsidRPr="00B918F4">
                    <w:rPr>
                      <w:color w:val="000000"/>
                      <w:sz w:val="18"/>
                      <w:szCs w:val="18"/>
                    </w:rPr>
                    <w:t>1 ком.</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Знак аварийной остановки</w:t>
                  </w:r>
                </w:p>
              </w:tc>
              <w:tc>
                <w:tcPr>
                  <w:tcW w:w="6173" w:type="dxa"/>
                  <w:tcBorders>
                    <w:top w:val="nil"/>
                    <w:left w:val="nil"/>
                    <w:bottom w:val="nil"/>
                    <w:right w:val="nil"/>
                  </w:tcBorders>
                  <w:shd w:val="clear" w:color="000000" w:fill="FFFFFF"/>
                  <w:vAlign w:val="center"/>
                  <w:hideMark/>
                </w:tcPr>
                <w:p w:rsidR="00B918F4" w:rsidRPr="00B918F4" w:rsidRDefault="00B918F4" w:rsidP="00B918F4">
                  <w:pPr>
                    <w:jc w:val="right"/>
                    <w:rPr>
                      <w:color w:val="000000"/>
                      <w:sz w:val="18"/>
                      <w:szCs w:val="18"/>
                    </w:rPr>
                  </w:pPr>
                  <w:r w:rsidRPr="00B918F4">
                    <w:rPr>
                      <w:color w:val="000000"/>
                      <w:sz w:val="18"/>
                      <w:szCs w:val="18"/>
                    </w:rPr>
                    <w:t>1шт.</w:t>
                  </w:r>
                </w:p>
              </w:tc>
            </w:tr>
            <w:tr w:rsidR="00B918F4" w:rsidRPr="00B918F4" w:rsidTr="000F71A8">
              <w:trPr>
                <w:trHeight w:val="165"/>
              </w:trPr>
              <w:tc>
                <w:tcPr>
                  <w:tcW w:w="11373" w:type="dxa"/>
                  <w:gridSpan w:val="2"/>
                  <w:tcBorders>
                    <w:top w:val="nil"/>
                    <w:left w:val="nil"/>
                    <w:bottom w:val="nil"/>
                    <w:right w:val="nil"/>
                  </w:tcBorders>
                  <w:shd w:val="clear" w:color="000000" w:fill="FFFFFF"/>
                  <w:noWrap/>
                  <w:hideMark/>
                </w:tcPr>
                <w:p w:rsidR="00B918F4" w:rsidRPr="00B918F4" w:rsidRDefault="00B918F4" w:rsidP="00B918F4">
                  <w:pPr>
                    <w:rPr>
                      <w:b/>
                      <w:bCs/>
                      <w:color w:val="111111"/>
                      <w:sz w:val="18"/>
                      <w:szCs w:val="18"/>
                    </w:rPr>
                  </w:pPr>
                  <w:r w:rsidRPr="00B918F4">
                    <w:rPr>
                      <w:b/>
                      <w:bCs/>
                      <w:color w:val="111111"/>
                      <w:sz w:val="18"/>
                      <w:szCs w:val="18"/>
                    </w:rPr>
                    <w:t>Крано-манипуляторная установка Soosan SCS 736 (или аналог)</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Установка КМУ с тросовым краном манипулятором (полиспастом)</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000000"/>
                      <w:sz w:val="18"/>
                      <w:szCs w:val="18"/>
                    </w:rPr>
                  </w:pPr>
                  <w:r w:rsidRPr="00B918F4">
                    <w:rPr>
                      <w:color w:val="000000"/>
                      <w:sz w:val="18"/>
                      <w:szCs w:val="18"/>
                    </w:rPr>
                    <w:t> </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111111"/>
                      <w:sz w:val="18"/>
                      <w:szCs w:val="18"/>
                    </w:rPr>
                  </w:pPr>
                  <w:r w:rsidRPr="00B918F4">
                    <w:rPr>
                      <w:color w:val="111111"/>
                      <w:sz w:val="18"/>
                      <w:szCs w:val="18"/>
                    </w:rPr>
                    <w:t>Максимальный грузовой момент, т.м. не ниже</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111111"/>
                      <w:sz w:val="18"/>
                      <w:szCs w:val="18"/>
                    </w:rPr>
                  </w:pPr>
                  <w:r w:rsidRPr="00B918F4">
                    <w:rPr>
                      <w:color w:val="111111"/>
                      <w:sz w:val="18"/>
                      <w:szCs w:val="18"/>
                      <w:lang w:val="en-US"/>
                    </w:rPr>
                    <w:t>15</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111111"/>
                      <w:sz w:val="18"/>
                      <w:szCs w:val="18"/>
                    </w:rPr>
                  </w:pPr>
                  <w:r w:rsidRPr="00B918F4">
                    <w:rPr>
                      <w:color w:val="111111"/>
                      <w:sz w:val="18"/>
                      <w:szCs w:val="18"/>
                    </w:rPr>
                    <w:t xml:space="preserve">Максимальная рабочая высота, м </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111111"/>
                      <w:sz w:val="18"/>
                      <w:szCs w:val="18"/>
                    </w:rPr>
                  </w:pPr>
                  <w:r w:rsidRPr="00B918F4">
                    <w:rPr>
                      <w:color w:val="111111"/>
                      <w:sz w:val="18"/>
                      <w:szCs w:val="18"/>
                    </w:rPr>
                    <w:t>20,8</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111111"/>
                      <w:sz w:val="18"/>
                      <w:szCs w:val="18"/>
                    </w:rPr>
                  </w:pPr>
                  <w:r w:rsidRPr="00B918F4">
                    <w:rPr>
                      <w:color w:val="111111"/>
                      <w:sz w:val="18"/>
                      <w:szCs w:val="18"/>
                    </w:rPr>
                    <w:t>Максимальный рабочий радиус, м</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111111"/>
                      <w:sz w:val="18"/>
                      <w:szCs w:val="18"/>
                    </w:rPr>
                  </w:pPr>
                  <w:r w:rsidRPr="00B918F4">
                    <w:rPr>
                      <w:color w:val="111111"/>
                      <w:sz w:val="18"/>
                      <w:szCs w:val="18"/>
                    </w:rPr>
                    <w:t>18,8</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111111"/>
                      <w:sz w:val="18"/>
                      <w:szCs w:val="18"/>
                    </w:rPr>
                  </w:pPr>
                  <w:r w:rsidRPr="00B918F4">
                    <w:rPr>
                      <w:color w:val="111111"/>
                      <w:sz w:val="18"/>
                      <w:szCs w:val="18"/>
                    </w:rPr>
                    <w:t>Номинальная грузоподъёмность, кг/м</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111111"/>
                      <w:sz w:val="18"/>
                      <w:szCs w:val="18"/>
                    </w:rPr>
                  </w:pPr>
                  <w:r w:rsidRPr="00B918F4">
                    <w:rPr>
                      <w:color w:val="111111"/>
                      <w:sz w:val="18"/>
                      <w:szCs w:val="18"/>
                    </w:rPr>
                    <w:t>6000/2,6</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111111"/>
                      <w:sz w:val="18"/>
                      <w:szCs w:val="18"/>
                    </w:rPr>
                  </w:pPr>
                  <w:r w:rsidRPr="00B918F4">
                    <w:rPr>
                      <w:color w:val="111111"/>
                      <w:sz w:val="18"/>
                      <w:szCs w:val="18"/>
                    </w:rPr>
                    <w:t>Угол поворота, град</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111111"/>
                      <w:sz w:val="18"/>
                      <w:szCs w:val="18"/>
                    </w:rPr>
                  </w:pPr>
                  <w:r w:rsidRPr="00B918F4">
                    <w:rPr>
                      <w:color w:val="111111"/>
                      <w:sz w:val="18"/>
                      <w:szCs w:val="18"/>
                    </w:rPr>
                    <w:t>360</w:t>
                  </w:r>
                </w:p>
              </w:tc>
            </w:tr>
            <w:tr w:rsidR="00B918F4" w:rsidRPr="00B918F4" w:rsidTr="000F71A8">
              <w:trPr>
                <w:trHeight w:val="165"/>
              </w:trPr>
              <w:tc>
                <w:tcPr>
                  <w:tcW w:w="5200" w:type="dxa"/>
                  <w:tcBorders>
                    <w:top w:val="nil"/>
                    <w:left w:val="nil"/>
                    <w:bottom w:val="nil"/>
                    <w:right w:val="nil"/>
                  </w:tcBorders>
                  <w:shd w:val="clear" w:color="000000" w:fill="FFFFFF"/>
                  <w:hideMark/>
                </w:tcPr>
                <w:p w:rsidR="00B918F4" w:rsidRPr="00B918F4" w:rsidRDefault="00B918F4" w:rsidP="00B918F4">
                  <w:pPr>
                    <w:rPr>
                      <w:color w:val="000000"/>
                      <w:sz w:val="18"/>
                      <w:szCs w:val="18"/>
                    </w:rPr>
                  </w:pPr>
                  <w:r w:rsidRPr="00B918F4">
                    <w:rPr>
                      <w:color w:val="000000"/>
                      <w:sz w:val="18"/>
                      <w:szCs w:val="18"/>
                    </w:rPr>
                    <w:t>Комплект чалок и строп</w:t>
                  </w:r>
                </w:p>
              </w:tc>
              <w:tc>
                <w:tcPr>
                  <w:tcW w:w="6173" w:type="dxa"/>
                  <w:tcBorders>
                    <w:top w:val="nil"/>
                    <w:left w:val="nil"/>
                    <w:bottom w:val="nil"/>
                    <w:right w:val="nil"/>
                  </w:tcBorders>
                  <w:shd w:val="clear" w:color="000000" w:fill="FFFFFF"/>
                  <w:hideMark/>
                </w:tcPr>
                <w:p w:rsidR="00B918F4" w:rsidRPr="00B918F4" w:rsidRDefault="00B918F4" w:rsidP="00B918F4">
                  <w:pPr>
                    <w:jc w:val="right"/>
                    <w:rPr>
                      <w:color w:val="000000"/>
                      <w:sz w:val="18"/>
                      <w:szCs w:val="18"/>
                    </w:rPr>
                  </w:pPr>
                  <w:r w:rsidRPr="00B918F4">
                    <w:rPr>
                      <w:color w:val="000000"/>
                      <w:sz w:val="18"/>
                      <w:szCs w:val="18"/>
                    </w:rPr>
                    <w:t>1 ком</w:t>
                  </w:r>
                </w:p>
              </w:tc>
            </w:tr>
          </w:tbl>
          <w:p w:rsidR="00A027F2" w:rsidRPr="00596EDC" w:rsidRDefault="00A027F2" w:rsidP="005545DC">
            <w:pPr>
              <w:widowControl w:val="0"/>
              <w:rPr>
                <w:sz w:val="26"/>
                <w:szCs w:val="26"/>
              </w:rPr>
            </w:pPr>
          </w:p>
        </w:tc>
      </w:tr>
      <w:tr w:rsidR="00A027F2" w:rsidRPr="00596EDC" w:rsidTr="000F71A8">
        <w:trPr>
          <w:gridBefore w:val="1"/>
          <w:wBefore w:w="9" w:type="pct"/>
          <w:trHeight w:hRule="exact" w:val="9306"/>
        </w:trPr>
        <w:tc>
          <w:tcPr>
            <w:tcW w:w="290" w:type="pct"/>
            <w:gridSpan w:val="2"/>
            <w:tcBorders>
              <w:top w:val="single" w:sz="4" w:space="0" w:color="auto"/>
              <w:left w:val="single" w:sz="4" w:space="0" w:color="auto"/>
              <w:bottom w:val="single" w:sz="4" w:space="0" w:color="auto"/>
              <w:right w:val="single" w:sz="4" w:space="0" w:color="auto"/>
            </w:tcBorders>
          </w:tcPr>
          <w:p w:rsidR="00A027F2" w:rsidRPr="00596EDC" w:rsidRDefault="00596EDC" w:rsidP="005545DC">
            <w:pPr>
              <w:widowControl w:val="0"/>
              <w:rPr>
                <w:sz w:val="26"/>
                <w:szCs w:val="26"/>
              </w:rPr>
            </w:pPr>
            <w:r w:rsidRPr="00596EDC">
              <w:rPr>
                <w:sz w:val="26"/>
                <w:szCs w:val="26"/>
              </w:rPr>
              <w:lastRenderedPageBreak/>
              <w:t>18</w:t>
            </w:r>
          </w:p>
        </w:tc>
        <w:tc>
          <w:tcPr>
            <w:tcW w:w="1162" w:type="pct"/>
            <w:gridSpan w:val="2"/>
            <w:tcBorders>
              <w:top w:val="single" w:sz="4" w:space="0" w:color="auto"/>
              <w:left w:val="single" w:sz="4" w:space="0" w:color="auto"/>
              <w:bottom w:val="single" w:sz="4" w:space="0" w:color="auto"/>
              <w:right w:val="single" w:sz="4" w:space="0" w:color="auto"/>
            </w:tcBorders>
          </w:tcPr>
          <w:p w:rsidR="00A027F2" w:rsidRPr="00596EDC" w:rsidRDefault="00A027F2" w:rsidP="005545DC">
            <w:pPr>
              <w:widowControl w:val="0"/>
              <w:rPr>
                <w:color w:val="000000"/>
                <w:sz w:val="26"/>
                <w:szCs w:val="26"/>
              </w:rPr>
            </w:pPr>
            <w:r w:rsidRPr="00596EDC">
              <w:rPr>
                <w:bCs/>
                <w:sz w:val="26"/>
                <w:szCs w:val="26"/>
              </w:rPr>
              <w:t>Грузовой КамАЗ 43118 с КМУ (6х6)  10 т. или аналог.</w:t>
            </w:r>
          </w:p>
          <w:p w:rsidR="00A027F2" w:rsidRPr="00596EDC" w:rsidRDefault="00A027F2" w:rsidP="005545DC">
            <w:pPr>
              <w:widowControl w:val="0"/>
              <w:rPr>
                <w:sz w:val="26"/>
                <w:szCs w:val="26"/>
              </w:rPr>
            </w:pPr>
          </w:p>
          <w:p w:rsidR="00A027F2" w:rsidRPr="00596EDC" w:rsidRDefault="00A027F2" w:rsidP="005545DC">
            <w:pPr>
              <w:widowControl w:val="0"/>
              <w:rPr>
                <w:sz w:val="26"/>
                <w:szCs w:val="26"/>
              </w:rPr>
            </w:pPr>
            <w:r w:rsidRPr="00596EDC">
              <w:rPr>
                <w:noProof/>
                <w:color w:val="110EA7"/>
                <w:sz w:val="26"/>
                <w:szCs w:val="26"/>
              </w:rPr>
              <w:drawing>
                <wp:inline distT="0" distB="0" distL="0" distR="0" wp14:anchorId="4C423FAC" wp14:editId="24917D7C">
                  <wp:extent cx="2076450" cy="1423851"/>
                  <wp:effectExtent l="19050" t="0" r="0" b="0"/>
                  <wp:docPr id="38" name="i-main-pic" descr="Картинка 1 из 1480">
                    <a:hlinkClick xmlns:a="http://schemas.openxmlformats.org/drawingml/2006/main" r:id="rId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1480">
                            <a:hlinkClick r:id="rId35" tgtFrame="_blank"/>
                          </pic:cNvPr>
                          <pic:cNvPicPr>
                            <a:picLocks noChangeAspect="1" noChangeArrowheads="1"/>
                          </pic:cNvPicPr>
                        </pic:nvPicPr>
                        <pic:blipFill>
                          <a:blip r:embed="rId36" cstate="print"/>
                          <a:srcRect/>
                          <a:stretch>
                            <a:fillRect/>
                          </a:stretch>
                        </pic:blipFill>
                        <pic:spPr bwMode="auto">
                          <a:xfrm>
                            <a:off x="0" y="0"/>
                            <a:ext cx="2076450" cy="1423851"/>
                          </a:xfrm>
                          <a:prstGeom prst="rect">
                            <a:avLst/>
                          </a:prstGeom>
                          <a:noFill/>
                          <a:ln w="9525">
                            <a:noFill/>
                            <a:miter lim="800000"/>
                            <a:headEnd/>
                            <a:tailEnd/>
                          </a:ln>
                        </pic:spPr>
                      </pic:pic>
                    </a:graphicData>
                  </a:graphic>
                </wp:inline>
              </w:drawing>
            </w:r>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027F2" w:rsidRPr="00596EDC" w:rsidRDefault="00A027F2" w:rsidP="005545DC">
            <w:pPr>
              <w:widowControl w:val="0"/>
              <w:rPr>
                <w:sz w:val="26"/>
                <w:szCs w:val="26"/>
              </w:rPr>
            </w:pPr>
            <w:r w:rsidRPr="00596EDC">
              <w:rPr>
                <w:sz w:val="26"/>
                <w:szCs w:val="26"/>
              </w:rPr>
              <w:t>7</w:t>
            </w:r>
          </w:p>
        </w:tc>
        <w:tc>
          <w:tcPr>
            <w:tcW w:w="3222" w:type="pct"/>
            <w:gridSpan w:val="5"/>
            <w:tcBorders>
              <w:top w:val="single" w:sz="4" w:space="0" w:color="auto"/>
              <w:left w:val="single" w:sz="4" w:space="0" w:color="auto"/>
              <w:bottom w:val="single" w:sz="4" w:space="0" w:color="auto"/>
              <w:right w:val="single" w:sz="4" w:space="0" w:color="auto"/>
            </w:tcBorders>
          </w:tcPr>
          <w:tbl>
            <w:tblPr>
              <w:tblW w:w="11372" w:type="dxa"/>
              <w:tblLook w:val="04A0" w:firstRow="1" w:lastRow="0" w:firstColumn="1" w:lastColumn="0" w:noHBand="0" w:noVBand="1"/>
            </w:tblPr>
            <w:tblGrid>
              <w:gridCol w:w="7230"/>
              <w:gridCol w:w="2119"/>
            </w:tblGrid>
            <w:tr w:rsidR="007F37A6" w:rsidRPr="007F37A6" w:rsidTr="000F71A8">
              <w:trPr>
                <w:trHeight w:val="235"/>
              </w:trPr>
              <w:tc>
                <w:tcPr>
                  <w:tcW w:w="8821" w:type="dxa"/>
                  <w:shd w:val="clear" w:color="000000" w:fill="FFFFFF"/>
                  <w:hideMark/>
                </w:tcPr>
                <w:p w:rsidR="007F37A6" w:rsidRPr="007F37A6" w:rsidRDefault="007F37A6" w:rsidP="007F37A6">
                  <w:pPr>
                    <w:rPr>
                      <w:b/>
                      <w:bCs/>
                      <w:color w:val="000000"/>
                      <w:szCs w:val="18"/>
                    </w:rPr>
                  </w:pPr>
                  <w:r w:rsidRPr="007F37A6">
                    <w:rPr>
                      <w:b/>
                      <w:bCs/>
                      <w:color w:val="000000"/>
                      <w:sz w:val="22"/>
                      <w:szCs w:val="18"/>
                    </w:rPr>
                    <w:t>Базовое шасси</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КАМАЗ-43118</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Габаритные размеры автомобиля, мм:</w:t>
                  </w:r>
                </w:p>
              </w:tc>
              <w:tc>
                <w:tcPr>
                  <w:tcW w:w="2551" w:type="dxa"/>
                  <w:shd w:val="clear" w:color="000000" w:fill="FFFFFF"/>
                  <w:hideMark/>
                </w:tcPr>
                <w:p w:rsidR="007F37A6" w:rsidRPr="007F37A6" w:rsidRDefault="007F37A6" w:rsidP="007F37A6">
                  <w:pPr>
                    <w:jc w:val="right"/>
                    <w:rPr>
                      <w:rFonts w:ascii="Calibri" w:hAnsi="Calibri"/>
                      <w:color w:val="000000"/>
                      <w:szCs w:val="18"/>
                    </w:rPr>
                  </w:pPr>
                  <w:r w:rsidRPr="007F37A6">
                    <w:rPr>
                      <w:rFonts w:ascii="Calibri" w:hAnsi="Calibri"/>
                      <w:color w:val="000000"/>
                      <w:sz w:val="22"/>
                      <w:szCs w:val="18"/>
                    </w:rPr>
                    <w:t> </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 длина</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8690</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 ширина</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2540</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 высота </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3800</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База автомобиля, мм</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3690/1320</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Колесная формула автомобиля</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6х6</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Снаряженная масса, кг</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11500</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Полная масса автомобиля, кг</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20900</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Масса перевозимого груза, кг</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9250</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Внутренние размеры платформы, мм:</w:t>
                  </w:r>
                </w:p>
              </w:tc>
              <w:tc>
                <w:tcPr>
                  <w:tcW w:w="2551" w:type="dxa"/>
                  <w:shd w:val="clear" w:color="000000" w:fill="FFFFFF"/>
                  <w:hideMark/>
                </w:tcPr>
                <w:p w:rsidR="007F37A6" w:rsidRPr="007F37A6" w:rsidRDefault="007F37A6" w:rsidP="007F37A6">
                  <w:pPr>
                    <w:jc w:val="right"/>
                    <w:rPr>
                      <w:rFonts w:ascii="Calibri" w:hAnsi="Calibri"/>
                      <w:color w:val="000000"/>
                      <w:szCs w:val="18"/>
                    </w:rPr>
                  </w:pPr>
                  <w:r w:rsidRPr="007F37A6">
                    <w:rPr>
                      <w:rFonts w:ascii="Calibri" w:hAnsi="Calibri"/>
                      <w:color w:val="000000"/>
                      <w:sz w:val="22"/>
                      <w:szCs w:val="18"/>
                    </w:rPr>
                    <w:t> </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 длина</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5510</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 ширина</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2470</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 высота</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580</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Погрузочная высота платформы, мм</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1600</w:t>
                  </w:r>
                </w:p>
              </w:tc>
            </w:tr>
            <w:tr w:rsidR="007F37A6" w:rsidRPr="007F37A6" w:rsidTr="000F71A8">
              <w:trPr>
                <w:trHeight w:val="235"/>
              </w:trPr>
              <w:tc>
                <w:tcPr>
                  <w:tcW w:w="8821" w:type="dxa"/>
                  <w:shd w:val="clear" w:color="000000" w:fill="FFFFFF"/>
                  <w:hideMark/>
                </w:tcPr>
                <w:p w:rsidR="007F37A6" w:rsidRPr="007F37A6" w:rsidRDefault="007F37A6" w:rsidP="007F37A6">
                  <w:pPr>
                    <w:rPr>
                      <w:b/>
                      <w:bCs/>
                      <w:color w:val="000000"/>
                      <w:szCs w:val="18"/>
                    </w:rPr>
                  </w:pPr>
                  <w:r w:rsidRPr="007F37A6">
                    <w:rPr>
                      <w:b/>
                      <w:bCs/>
                      <w:color w:val="000000"/>
                      <w:sz w:val="22"/>
                      <w:szCs w:val="18"/>
                    </w:rPr>
                    <w:t>Дополнительное оборудование</w:t>
                  </w:r>
                </w:p>
              </w:tc>
              <w:tc>
                <w:tcPr>
                  <w:tcW w:w="2551" w:type="dxa"/>
                  <w:shd w:val="clear" w:color="000000" w:fill="FFFFFF"/>
                  <w:hideMark/>
                </w:tcPr>
                <w:p w:rsidR="007F37A6" w:rsidRPr="007F37A6" w:rsidRDefault="007F37A6" w:rsidP="007F37A6">
                  <w:pPr>
                    <w:jc w:val="right"/>
                    <w:rPr>
                      <w:b/>
                      <w:bCs/>
                      <w:color w:val="000000"/>
                      <w:szCs w:val="18"/>
                    </w:rPr>
                  </w:pPr>
                  <w:r w:rsidRPr="007F37A6">
                    <w:rPr>
                      <w:b/>
                      <w:bCs/>
                      <w:color w:val="000000"/>
                      <w:sz w:val="22"/>
                      <w:szCs w:val="18"/>
                    </w:rPr>
                    <w:t> </w:t>
                  </w:r>
                </w:p>
              </w:tc>
            </w:tr>
            <w:tr w:rsidR="00116AC7" w:rsidRPr="007F37A6" w:rsidTr="000F71A8">
              <w:trPr>
                <w:trHeight w:val="471"/>
              </w:trPr>
              <w:tc>
                <w:tcPr>
                  <w:tcW w:w="8821" w:type="dxa"/>
                  <w:shd w:val="clear" w:color="000000" w:fill="FFFFFF"/>
                  <w:hideMark/>
                </w:tcPr>
                <w:p w:rsidR="00116AC7" w:rsidRPr="00B02059" w:rsidRDefault="00116AC7" w:rsidP="00116AC7">
                  <w:pPr>
                    <w:rPr>
                      <w:color w:val="000000"/>
                      <w:szCs w:val="18"/>
                    </w:rPr>
                  </w:pPr>
                  <w:r>
                    <w:rPr>
                      <w:color w:val="000000"/>
                      <w:szCs w:val="18"/>
                    </w:rPr>
                    <w:t>Тахограф      с ГЛОНАСС /</w:t>
                  </w:r>
                  <w:r>
                    <w:rPr>
                      <w:color w:val="000000"/>
                      <w:szCs w:val="18"/>
                      <w:lang w:val="en-US"/>
                    </w:rPr>
                    <w:t>GPS</w:t>
                  </w:r>
                  <w:r w:rsidRPr="00B02059">
                    <w:rPr>
                      <w:color w:val="000000"/>
                      <w:szCs w:val="18"/>
                    </w:rPr>
                    <w:t xml:space="preserve">                                                                                                                    </w:t>
                  </w:r>
                </w:p>
              </w:tc>
              <w:tc>
                <w:tcPr>
                  <w:tcW w:w="2551" w:type="dxa"/>
                  <w:shd w:val="clear" w:color="000000" w:fill="FFFFFF"/>
                  <w:hideMark/>
                </w:tcPr>
                <w:p w:rsidR="00116AC7" w:rsidRPr="00B02059" w:rsidRDefault="00116AC7" w:rsidP="00116AC7">
                  <w:pPr>
                    <w:jc w:val="right"/>
                    <w:rPr>
                      <w:color w:val="000000"/>
                      <w:szCs w:val="18"/>
                    </w:rPr>
                  </w:pPr>
                  <w:r w:rsidRPr="00B02059">
                    <w:rPr>
                      <w:color w:val="000000"/>
                      <w:szCs w:val="18"/>
                    </w:rPr>
                    <w:t xml:space="preserve">1 ком </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 xml:space="preserve"> Преобразователь напряжения 24 на 12 В                      </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1 шт</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Аптечка автомобильная</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1 шт.</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Огнетушитель</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1 шт.</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Домкрат</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1 шт.</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Набор инструментов</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1 ком.</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Противооткатные упоры</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1 ком.</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Знак аварийной остановки</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1шт.</w:t>
                  </w:r>
                </w:p>
              </w:tc>
            </w:tr>
            <w:tr w:rsidR="007F37A6" w:rsidRPr="007F37A6" w:rsidTr="000F71A8">
              <w:trPr>
                <w:trHeight w:val="235"/>
              </w:trPr>
              <w:tc>
                <w:tcPr>
                  <w:tcW w:w="8821" w:type="dxa"/>
                  <w:shd w:val="clear" w:color="000000" w:fill="FFFFFF"/>
                  <w:noWrap/>
                  <w:hideMark/>
                </w:tcPr>
                <w:p w:rsidR="007F37A6" w:rsidRPr="007F37A6" w:rsidRDefault="007F37A6" w:rsidP="007F37A6">
                  <w:pPr>
                    <w:rPr>
                      <w:b/>
                      <w:bCs/>
                      <w:color w:val="111111"/>
                      <w:szCs w:val="18"/>
                    </w:rPr>
                  </w:pPr>
                  <w:r w:rsidRPr="007F37A6">
                    <w:rPr>
                      <w:b/>
                      <w:bCs/>
                      <w:color w:val="111111"/>
                      <w:sz w:val="22"/>
                      <w:szCs w:val="18"/>
                    </w:rPr>
                    <w:t>Крано-манипуляторная установка Soosan SCS 513 (или аналог)</w:t>
                  </w:r>
                </w:p>
              </w:tc>
              <w:tc>
                <w:tcPr>
                  <w:tcW w:w="2551" w:type="dxa"/>
                  <w:shd w:val="clear" w:color="000000" w:fill="FFFFFF"/>
                  <w:noWrap/>
                  <w:hideMark/>
                </w:tcPr>
                <w:p w:rsidR="007F37A6" w:rsidRPr="007F37A6" w:rsidRDefault="007F37A6" w:rsidP="007F37A6">
                  <w:pPr>
                    <w:jc w:val="right"/>
                    <w:rPr>
                      <w:b/>
                      <w:bCs/>
                      <w:color w:val="111111"/>
                      <w:szCs w:val="18"/>
                    </w:rPr>
                  </w:pPr>
                  <w:r w:rsidRPr="007F37A6">
                    <w:rPr>
                      <w:b/>
                      <w:bCs/>
                      <w:color w:val="111111"/>
                      <w:sz w:val="22"/>
                      <w:szCs w:val="18"/>
                    </w:rPr>
                    <w:t> </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Установка КМУ с тросовым краном манипулятором (полиспастом)</w:t>
                  </w:r>
                </w:p>
              </w:tc>
              <w:tc>
                <w:tcPr>
                  <w:tcW w:w="2551" w:type="dxa"/>
                  <w:shd w:val="clear" w:color="000000" w:fill="FFFFFF"/>
                  <w:hideMark/>
                </w:tcPr>
                <w:p w:rsidR="007F37A6" w:rsidRPr="007F37A6" w:rsidRDefault="007F37A6" w:rsidP="007F37A6">
                  <w:pPr>
                    <w:jc w:val="right"/>
                    <w:rPr>
                      <w:color w:val="000000"/>
                      <w:szCs w:val="18"/>
                    </w:rPr>
                  </w:pPr>
                  <w:r w:rsidRPr="007F37A6">
                    <w:rPr>
                      <w:color w:val="000000"/>
                      <w:sz w:val="22"/>
                      <w:szCs w:val="18"/>
                    </w:rPr>
                    <w:t> </w:t>
                  </w:r>
                </w:p>
              </w:tc>
            </w:tr>
            <w:tr w:rsidR="007F37A6" w:rsidRPr="007F37A6" w:rsidTr="000F71A8">
              <w:trPr>
                <w:trHeight w:val="235"/>
              </w:trPr>
              <w:tc>
                <w:tcPr>
                  <w:tcW w:w="8821" w:type="dxa"/>
                  <w:shd w:val="clear" w:color="000000" w:fill="FFFFFF"/>
                  <w:hideMark/>
                </w:tcPr>
                <w:p w:rsidR="007F37A6" w:rsidRPr="007F37A6" w:rsidRDefault="007F37A6" w:rsidP="007F37A6">
                  <w:pPr>
                    <w:rPr>
                      <w:color w:val="111111"/>
                      <w:szCs w:val="18"/>
                    </w:rPr>
                  </w:pPr>
                  <w:r w:rsidRPr="007F37A6">
                    <w:rPr>
                      <w:color w:val="111111"/>
                      <w:sz w:val="22"/>
                      <w:szCs w:val="18"/>
                    </w:rPr>
                    <w:t>Максимальный грузовой момент, т.м. не ниже</w:t>
                  </w:r>
                </w:p>
              </w:tc>
              <w:tc>
                <w:tcPr>
                  <w:tcW w:w="2551" w:type="dxa"/>
                  <w:shd w:val="clear" w:color="000000" w:fill="FFFFFF"/>
                  <w:hideMark/>
                </w:tcPr>
                <w:p w:rsidR="007F37A6" w:rsidRPr="007F37A6" w:rsidRDefault="00947398" w:rsidP="007F37A6">
                  <w:pPr>
                    <w:jc w:val="right"/>
                    <w:rPr>
                      <w:color w:val="111111"/>
                      <w:szCs w:val="18"/>
                    </w:rPr>
                  </w:pPr>
                  <w:r>
                    <w:rPr>
                      <w:color w:val="111111"/>
                      <w:sz w:val="22"/>
                      <w:szCs w:val="18"/>
                    </w:rPr>
                    <w:t>11,0</w:t>
                  </w:r>
                  <w:r w:rsidR="007F37A6" w:rsidRPr="007F37A6">
                    <w:rPr>
                      <w:color w:val="111111"/>
                      <w:sz w:val="22"/>
                      <w:szCs w:val="18"/>
                    </w:rPr>
                    <w:t> </w:t>
                  </w:r>
                </w:p>
              </w:tc>
            </w:tr>
            <w:tr w:rsidR="007F37A6" w:rsidRPr="007F37A6" w:rsidTr="000F71A8">
              <w:trPr>
                <w:trHeight w:val="235"/>
              </w:trPr>
              <w:tc>
                <w:tcPr>
                  <w:tcW w:w="8821" w:type="dxa"/>
                  <w:shd w:val="clear" w:color="000000" w:fill="FFFFFF"/>
                  <w:hideMark/>
                </w:tcPr>
                <w:p w:rsidR="007F37A6" w:rsidRPr="007F37A6" w:rsidRDefault="007F37A6" w:rsidP="007F37A6">
                  <w:pPr>
                    <w:rPr>
                      <w:color w:val="111111"/>
                      <w:szCs w:val="18"/>
                    </w:rPr>
                  </w:pPr>
                  <w:r w:rsidRPr="007F37A6">
                    <w:rPr>
                      <w:color w:val="111111"/>
                      <w:sz w:val="22"/>
                      <w:szCs w:val="18"/>
                    </w:rPr>
                    <w:t xml:space="preserve">Максимальная высота подъема, м </w:t>
                  </w:r>
                </w:p>
              </w:tc>
              <w:tc>
                <w:tcPr>
                  <w:tcW w:w="2551" w:type="dxa"/>
                  <w:shd w:val="clear" w:color="000000" w:fill="FFFFFF"/>
                  <w:hideMark/>
                </w:tcPr>
                <w:p w:rsidR="007F37A6" w:rsidRPr="007F37A6" w:rsidRDefault="00947398" w:rsidP="007F37A6">
                  <w:pPr>
                    <w:jc w:val="right"/>
                    <w:rPr>
                      <w:color w:val="111111"/>
                      <w:szCs w:val="18"/>
                    </w:rPr>
                  </w:pPr>
                  <w:r>
                    <w:rPr>
                      <w:color w:val="111111"/>
                      <w:sz w:val="22"/>
                      <w:szCs w:val="18"/>
                    </w:rPr>
                    <w:t>10,1</w:t>
                  </w:r>
                  <w:r w:rsidR="007F37A6" w:rsidRPr="007F37A6">
                    <w:rPr>
                      <w:color w:val="111111"/>
                      <w:sz w:val="22"/>
                      <w:szCs w:val="18"/>
                    </w:rPr>
                    <w:t> </w:t>
                  </w:r>
                </w:p>
              </w:tc>
            </w:tr>
            <w:tr w:rsidR="007F37A6" w:rsidRPr="007F37A6" w:rsidTr="000F71A8">
              <w:trPr>
                <w:trHeight w:val="235"/>
              </w:trPr>
              <w:tc>
                <w:tcPr>
                  <w:tcW w:w="8821" w:type="dxa"/>
                  <w:shd w:val="clear" w:color="000000" w:fill="FFFFFF"/>
                  <w:hideMark/>
                </w:tcPr>
                <w:p w:rsidR="007F37A6" w:rsidRPr="007F37A6" w:rsidRDefault="007F37A6" w:rsidP="007F37A6">
                  <w:pPr>
                    <w:rPr>
                      <w:color w:val="111111"/>
                      <w:szCs w:val="18"/>
                    </w:rPr>
                  </w:pPr>
                  <w:r w:rsidRPr="007F37A6">
                    <w:rPr>
                      <w:color w:val="111111"/>
                      <w:sz w:val="22"/>
                      <w:szCs w:val="18"/>
                    </w:rPr>
                    <w:t>Максимальный рабочий радиус, м</w:t>
                  </w:r>
                </w:p>
              </w:tc>
              <w:tc>
                <w:tcPr>
                  <w:tcW w:w="2551" w:type="dxa"/>
                  <w:shd w:val="clear" w:color="000000" w:fill="FFFFFF"/>
                  <w:hideMark/>
                </w:tcPr>
                <w:p w:rsidR="007F37A6" w:rsidRPr="007F37A6" w:rsidRDefault="00947398" w:rsidP="007F37A6">
                  <w:pPr>
                    <w:jc w:val="right"/>
                    <w:rPr>
                      <w:color w:val="111111"/>
                      <w:szCs w:val="18"/>
                    </w:rPr>
                  </w:pPr>
                  <w:r>
                    <w:rPr>
                      <w:color w:val="111111"/>
                      <w:sz w:val="22"/>
                      <w:szCs w:val="18"/>
                    </w:rPr>
                    <w:t>8,0</w:t>
                  </w:r>
                  <w:r w:rsidR="007F37A6" w:rsidRPr="007F37A6">
                    <w:rPr>
                      <w:color w:val="111111"/>
                      <w:sz w:val="22"/>
                      <w:szCs w:val="18"/>
                    </w:rPr>
                    <w:t> </w:t>
                  </w:r>
                </w:p>
              </w:tc>
            </w:tr>
            <w:tr w:rsidR="007F37A6" w:rsidRPr="007F37A6" w:rsidTr="000F71A8">
              <w:trPr>
                <w:trHeight w:val="235"/>
              </w:trPr>
              <w:tc>
                <w:tcPr>
                  <w:tcW w:w="8821" w:type="dxa"/>
                  <w:shd w:val="clear" w:color="000000" w:fill="FFFFFF"/>
                  <w:hideMark/>
                </w:tcPr>
                <w:p w:rsidR="007F37A6" w:rsidRPr="007F37A6" w:rsidRDefault="007F37A6" w:rsidP="007F37A6">
                  <w:pPr>
                    <w:rPr>
                      <w:color w:val="111111"/>
                      <w:szCs w:val="18"/>
                    </w:rPr>
                  </w:pPr>
                  <w:r w:rsidRPr="007F37A6">
                    <w:rPr>
                      <w:color w:val="111111"/>
                      <w:sz w:val="22"/>
                      <w:szCs w:val="18"/>
                    </w:rPr>
                    <w:t>Номинальная грузоподъёмность, кг/м</w:t>
                  </w:r>
                </w:p>
              </w:tc>
              <w:tc>
                <w:tcPr>
                  <w:tcW w:w="2551" w:type="dxa"/>
                  <w:shd w:val="clear" w:color="000000" w:fill="FFFFFF"/>
                  <w:hideMark/>
                </w:tcPr>
                <w:p w:rsidR="007F37A6" w:rsidRPr="007F37A6" w:rsidRDefault="00947398" w:rsidP="007F37A6">
                  <w:pPr>
                    <w:jc w:val="right"/>
                    <w:rPr>
                      <w:color w:val="111111"/>
                      <w:szCs w:val="18"/>
                    </w:rPr>
                  </w:pPr>
                  <w:r>
                    <w:rPr>
                      <w:color w:val="111111"/>
                      <w:sz w:val="22"/>
                      <w:szCs w:val="18"/>
                    </w:rPr>
                    <w:t>5500/2,0</w:t>
                  </w:r>
                  <w:r w:rsidR="007F37A6" w:rsidRPr="007F37A6">
                    <w:rPr>
                      <w:color w:val="111111"/>
                      <w:sz w:val="22"/>
                      <w:szCs w:val="18"/>
                    </w:rPr>
                    <w:t> </w:t>
                  </w:r>
                </w:p>
              </w:tc>
            </w:tr>
            <w:tr w:rsidR="007F37A6" w:rsidRPr="007F37A6" w:rsidTr="000F71A8">
              <w:trPr>
                <w:trHeight w:val="235"/>
              </w:trPr>
              <w:tc>
                <w:tcPr>
                  <w:tcW w:w="8821" w:type="dxa"/>
                  <w:shd w:val="clear" w:color="000000" w:fill="FFFFFF"/>
                  <w:hideMark/>
                </w:tcPr>
                <w:p w:rsidR="007F37A6" w:rsidRPr="007F37A6" w:rsidRDefault="007F37A6" w:rsidP="007F37A6">
                  <w:pPr>
                    <w:rPr>
                      <w:color w:val="111111"/>
                      <w:szCs w:val="18"/>
                    </w:rPr>
                  </w:pPr>
                  <w:r w:rsidRPr="007F37A6">
                    <w:rPr>
                      <w:color w:val="111111"/>
                      <w:sz w:val="22"/>
                      <w:szCs w:val="18"/>
                    </w:rPr>
                    <w:t>Угол поворота, град</w:t>
                  </w:r>
                </w:p>
              </w:tc>
              <w:tc>
                <w:tcPr>
                  <w:tcW w:w="2551" w:type="dxa"/>
                  <w:shd w:val="clear" w:color="000000" w:fill="FFFFFF"/>
                  <w:hideMark/>
                </w:tcPr>
                <w:p w:rsidR="007F37A6" w:rsidRPr="007F37A6" w:rsidRDefault="00947398" w:rsidP="007F37A6">
                  <w:pPr>
                    <w:jc w:val="right"/>
                    <w:rPr>
                      <w:color w:val="111111"/>
                      <w:szCs w:val="18"/>
                    </w:rPr>
                  </w:pPr>
                  <w:r>
                    <w:rPr>
                      <w:color w:val="111111"/>
                      <w:sz w:val="22"/>
                      <w:szCs w:val="18"/>
                    </w:rPr>
                    <w:t>360</w:t>
                  </w:r>
                  <w:r w:rsidR="007F37A6" w:rsidRPr="007F37A6">
                    <w:rPr>
                      <w:color w:val="111111"/>
                      <w:sz w:val="22"/>
                      <w:szCs w:val="18"/>
                    </w:rPr>
                    <w:t> </w:t>
                  </w:r>
                </w:p>
              </w:tc>
            </w:tr>
            <w:tr w:rsidR="007F37A6" w:rsidRPr="007F37A6" w:rsidTr="000F71A8">
              <w:trPr>
                <w:trHeight w:val="235"/>
              </w:trPr>
              <w:tc>
                <w:tcPr>
                  <w:tcW w:w="8821" w:type="dxa"/>
                  <w:shd w:val="clear" w:color="000000" w:fill="FFFFFF"/>
                  <w:hideMark/>
                </w:tcPr>
                <w:p w:rsidR="007F37A6" w:rsidRPr="007F37A6" w:rsidRDefault="007F37A6" w:rsidP="007F37A6">
                  <w:pPr>
                    <w:rPr>
                      <w:color w:val="000000"/>
                      <w:szCs w:val="18"/>
                    </w:rPr>
                  </w:pPr>
                  <w:r w:rsidRPr="007F37A6">
                    <w:rPr>
                      <w:color w:val="000000"/>
                      <w:sz w:val="22"/>
                      <w:szCs w:val="18"/>
                    </w:rPr>
                    <w:t>Комплект чалок и строп</w:t>
                  </w:r>
                </w:p>
              </w:tc>
              <w:tc>
                <w:tcPr>
                  <w:tcW w:w="2551" w:type="dxa"/>
                  <w:shd w:val="clear" w:color="000000" w:fill="FFFFFF"/>
                  <w:hideMark/>
                </w:tcPr>
                <w:p w:rsidR="007F37A6" w:rsidRPr="007F37A6" w:rsidRDefault="00947398" w:rsidP="007F37A6">
                  <w:pPr>
                    <w:jc w:val="right"/>
                    <w:rPr>
                      <w:color w:val="000000"/>
                      <w:szCs w:val="18"/>
                    </w:rPr>
                  </w:pPr>
                  <w:r>
                    <w:rPr>
                      <w:color w:val="000000"/>
                      <w:sz w:val="22"/>
                      <w:szCs w:val="18"/>
                    </w:rPr>
                    <w:t>1 ком.</w:t>
                  </w:r>
                  <w:r w:rsidR="007F37A6" w:rsidRPr="007F37A6">
                    <w:rPr>
                      <w:color w:val="000000"/>
                      <w:sz w:val="22"/>
                      <w:szCs w:val="18"/>
                    </w:rPr>
                    <w:t> </w:t>
                  </w:r>
                </w:p>
              </w:tc>
            </w:tr>
          </w:tbl>
          <w:p w:rsidR="00A027F2" w:rsidRPr="00596EDC" w:rsidRDefault="00A027F2" w:rsidP="005545DC">
            <w:pPr>
              <w:widowControl w:val="0"/>
              <w:rPr>
                <w:sz w:val="26"/>
                <w:szCs w:val="26"/>
              </w:rPr>
            </w:pPr>
          </w:p>
        </w:tc>
      </w:tr>
      <w:tr w:rsidR="00A027F2" w:rsidRPr="00596EDC" w:rsidTr="000F71A8">
        <w:trPr>
          <w:gridBefore w:val="1"/>
          <w:wBefore w:w="9" w:type="pct"/>
          <w:trHeight w:hRule="exact" w:val="9306"/>
        </w:trPr>
        <w:tc>
          <w:tcPr>
            <w:tcW w:w="290" w:type="pct"/>
            <w:gridSpan w:val="2"/>
            <w:tcBorders>
              <w:top w:val="single" w:sz="4" w:space="0" w:color="auto"/>
              <w:left w:val="single" w:sz="4" w:space="0" w:color="auto"/>
              <w:bottom w:val="single" w:sz="4" w:space="0" w:color="auto"/>
              <w:right w:val="single" w:sz="4" w:space="0" w:color="auto"/>
            </w:tcBorders>
          </w:tcPr>
          <w:p w:rsidR="00A027F2" w:rsidRPr="00596EDC" w:rsidRDefault="00596EDC" w:rsidP="005545DC">
            <w:pPr>
              <w:widowControl w:val="0"/>
              <w:rPr>
                <w:sz w:val="26"/>
                <w:szCs w:val="26"/>
              </w:rPr>
            </w:pPr>
            <w:r w:rsidRPr="00596EDC">
              <w:rPr>
                <w:sz w:val="26"/>
                <w:szCs w:val="26"/>
              </w:rPr>
              <w:lastRenderedPageBreak/>
              <w:t>19</w:t>
            </w:r>
          </w:p>
        </w:tc>
        <w:tc>
          <w:tcPr>
            <w:tcW w:w="1162" w:type="pct"/>
            <w:gridSpan w:val="2"/>
            <w:tcBorders>
              <w:top w:val="single" w:sz="4" w:space="0" w:color="auto"/>
              <w:left w:val="single" w:sz="4" w:space="0" w:color="auto"/>
              <w:bottom w:val="single" w:sz="4" w:space="0" w:color="auto"/>
              <w:right w:val="single" w:sz="4" w:space="0" w:color="auto"/>
            </w:tcBorders>
          </w:tcPr>
          <w:p w:rsidR="00A027F2" w:rsidRPr="00596EDC" w:rsidRDefault="00A027F2" w:rsidP="005545DC">
            <w:pPr>
              <w:widowControl w:val="0"/>
              <w:rPr>
                <w:sz w:val="26"/>
                <w:szCs w:val="26"/>
              </w:rPr>
            </w:pPr>
            <w:r w:rsidRPr="00596EDC">
              <w:rPr>
                <w:bCs/>
                <w:sz w:val="26"/>
                <w:szCs w:val="26"/>
              </w:rPr>
              <w:t>Грузовой КамАЗ 65117 с КМУ (6х4)  15 т. или аналог.</w:t>
            </w:r>
          </w:p>
          <w:p w:rsidR="00A027F2" w:rsidRPr="00596EDC" w:rsidRDefault="00A027F2" w:rsidP="005545DC">
            <w:pPr>
              <w:widowControl w:val="0"/>
              <w:rPr>
                <w:sz w:val="26"/>
                <w:szCs w:val="26"/>
              </w:rPr>
            </w:pPr>
          </w:p>
          <w:p w:rsidR="00A027F2" w:rsidRPr="00596EDC" w:rsidRDefault="00A027F2" w:rsidP="005545DC">
            <w:pPr>
              <w:widowControl w:val="0"/>
              <w:rPr>
                <w:sz w:val="26"/>
                <w:szCs w:val="26"/>
              </w:rPr>
            </w:pPr>
            <w:r w:rsidRPr="00596EDC">
              <w:rPr>
                <w:noProof/>
                <w:sz w:val="26"/>
                <w:szCs w:val="26"/>
              </w:rPr>
              <w:drawing>
                <wp:inline distT="0" distB="0" distL="0" distR="0" wp14:anchorId="7C87B9E9" wp14:editId="7DF424DD">
                  <wp:extent cx="2088515" cy="2847975"/>
                  <wp:effectExtent l="19050" t="0" r="6985" b="0"/>
                  <wp:docPr id="39" name="Рисунок 1" descr="http://avtobau.ru/sites/default/files/file/manipulatori/kamaz65117-unic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vtobau.ru/sites/default/files/file/manipulatori/kamaz65117-unic500.jpg"/>
                          <pic:cNvPicPr>
                            <a:picLocks noChangeAspect="1" noChangeArrowheads="1"/>
                          </pic:cNvPicPr>
                        </pic:nvPicPr>
                        <pic:blipFill>
                          <a:blip r:embed="rId37" cstate="print"/>
                          <a:srcRect/>
                          <a:stretch>
                            <a:fillRect/>
                          </a:stretch>
                        </pic:blipFill>
                        <pic:spPr bwMode="auto">
                          <a:xfrm>
                            <a:off x="0" y="0"/>
                            <a:ext cx="2088515" cy="2847975"/>
                          </a:xfrm>
                          <a:prstGeom prst="rect">
                            <a:avLst/>
                          </a:prstGeom>
                          <a:noFill/>
                          <a:ln w="9525">
                            <a:noFill/>
                            <a:miter lim="800000"/>
                            <a:headEnd/>
                            <a:tailEnd/>
                          </a:ln>
                        </pic:spPr>
                      </pic:pic>
                    </a:graphicData>
                  </a:graphic>
                </wp:inline>
              </w:drawing>
            </w:r>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027F2" w:rsidRPr="00596EDC" w:rsidRDefault="00A027F2" w:rsidP="005545DC">
            <w:pPr>
              <w:widowControl w:val="0"/>
              <w:rPr>
                <w:sz w:val="26"/>
                <w:szCs w:val="26"/>
              </w:rPr>
            </w:pPr>
            <w:r w:rsidRPr="00596EDC">
              <w:rPr>
                <w:sz w:val="26"/>
                <w:szCs w:val="26"/>
              </w:rPr>
              <w:t>1</w:t>
            </w:r>
          </w:p>
        </w:tc>
        <w:tc>
          <w:tcPr>
            <w:tcW w:w="3222" w:type="pct"/>
            <w:gridSpan w:val="5"/>
            <w:tcBorders>
              <w:top w:val="single" w:sz="4" w:space="0" w:color="auto"/>
              <w:left w:val="single" w:sz="4" w:space="0" w:color="auto"/>
              <w:bottom w:val="single" w:sz="4" w:space="0" w:color="auto"/>
              <w:right w:val="single" w:sz="4" w:space="0" w:color="auto"/>
            </w:tcBorders>
          </w:tcPr>
          <w:tbl>
            <w:tblPr>
              <w:tblW w:w="11373" w:type="dxa"/>
              <w:tblLook w:val="04A0" w:firstRow="1" w:lastRow="0" w:firstColumn="1" w:lastColumn="0" w:noHBand="0" w:noVBand="1"/>
            </w:tblPr>
            <w:tblGrid>
              <w:gridCol w:w="7225"/>
              <w:gridCol w:w="2124"/>
            </w:tblGrid>
            <w:tr w:rsidR="007F37A6" w:rsidRPr="007F37A6" w:rsidTr="000F71A8">
              <w:trPr>
                <w:trHeight w:val="180"/>
              </w:trPr>
              <w:tc>
                <w:tcPr>
                  <w:tcW w:w="8816" w:type="dxa"/>
                  <w:shd w:val="clear" w:color="000000" w:fill="FFFFFF"/>
                  <w:hideMark/>
                </w:tcPr>
                <w:p w:rsidR="007F37A6" w:rsidRPr="007F37A6" w:rsidRDefault="007F37A6" w:rsidP="007F37A6">
                  <w:pPr>
                    <w:rPr>
                      <w:b/>
                      <w:bCs/>
                      <w:color w:val="000000"/>
                      <w:sz w:val="20"/>
                      <w:szCs w:val="18"/>
                    </w:rPr>
                  </w:pPr>
                  <w:r w:rsidRPr="007F37A6">
                    <w:rPr>
                      <w:b/>
                      <w:bCs/>
                      <w:color w:val="000000"/>
                      <w:sz w:val="20"/>
                      <w:szCs w:val="18"/>
                    </w:rPr>
                    <w:t>Весовые параметры и нагрузки</w:t>
                  </w:r>
                </w:p>
              </w:tc>
              <w:tc>
                <w:tcPr>
                  <w:tcW w:w="2557" w:type="dxa"/>
                  <w:shd w:val="clear" w:color="000000" w:fill="FFFFFF"/>
                  <w:hideMark/>
                </w:tcPr>
                <w:p w:rsidR="007F37A6" w:rsidRPr="007F37A6" w:rsidRDefault="007F37A6" w:rsidP="007F37A6">
                  <w:pPr>
                    <w:jc w:val="right"/>
                    <w:rPr>
                      <w:b/>
                      <w:bCs/>
                      <w:color w:val="000000"/>
                      <w:sz w:val="20"/>
                      <w:szCs w:val="18"/>
                    </w:rPr>
                  </w:pPr>
                  <w:r w:rsidRPr="007F37A6">
                    <w:rPr>
                      <w:b/>
                      <w:bCs/>
                      <w:color w:val="000000"/>
                      <w:sz w:val="20"/>
                      <w:szCs w:val="18"/>
                    </w:rPr>
                    <w:t> </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Снаряженная масса а/м, кг</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9350</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нагрузка на переднюю ось, кг</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3900</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нагрузка на заднюю тележку, кг</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5450</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Грузоподъемность а/м, кг</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14500</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Полная масса а/м, кг</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24000</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нагрузка на переднюю ось, кг</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6000</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нагрузка на заднюю тележку, кг</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18000</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Полная масса прицепа, кг</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14000</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Полная масса автопоезда, кг</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38000</w:t>
                  </w:r>
                </w:p>
              </w:tc>
            </w:tr>
            <w:tr w:rsidR="007F37A6" w:rsidRPr="007F37A6" w:rsidTr="000F71A8">
              <w:trPr>
                <w:trHeight w:val="180"/>
              </w:trPr>
              <w:tc>
                <w:tcPr>
                  <w:tcW w:w="8816" w:type="dxa"/>
                  <w:shd w:val="clear" w:color="000000" w:fill="FFFFFF"/>
                  <w:hideMark/>
                </w:tcPr>
                <w:p w:rsidR="007F37A6" w:rsidRPr="007F37A6" w:rsidRDefault="007F37A6" w:rsidP="007F37A6">
                  <w:pPr>
                    <w:rPr>
                      <w:b/>
                      <w:bCs/>
                      <w:color w:val="000000"/>
                      <w:sz w:val="20"/>
                      <w:szCs w:val="18"/>
                    </w:rPr>
                  </w:pPr>
                  <w:r w:rsidRPr="007F37A6">
                    <w:rPr>
                      <w:b/>
                      <w:bCs/>
                      <w:color w:val="000000"/>
                      <w:sz w:val="20"/>
                      <w:szCs w:val="18"/>
                    </w:rPr>
                    <w:t>Двигатель</w:t>
                  </w:r>
                </w:p>
              </w:tc>
              <w:tc>
                <w:tcPr>
                  <w:tcW w:w="2557" w:type="dxa"/>
                  <w:shd w:val="clear" w:color="000000" w:fill="FFFFFF"/>
                  <w:hideMark/>
                </w:tcPr>
                <w:p w:rsidR="007F37A6" w:rsidRPr="007F37A6" w:rsidRDefault="007F37A6" w:rsidP="007F37A6">
                  <w:pPr>
                    <w:jc w:val="right"/>
                    <w:rPr>
                      <w:b/>
                      <w:bCs/>
                      <w:color w:val="000000"/>
                      <w:sz w:val="20"/>
                      <w:szCs w:val="18"/>
                    </w:rPr>
                  </w:pPr>
                  <w:r w:rsidRPr="007F37A6">
                    <w:rPr>
                      <w:b/>
                      <w:bCs/>
                      <w:color w:val="000000"/>
                      <w:sz w:val="20"/>
                      <w:szCs w:val="18"/>
                    </w:rPr>
                    <w:t> </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дизельный с турбонаддувом с предпусковым подогревателем</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 </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Максимальная полезная мощность, кВт (л. с.)</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221 (300)</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при частоте вращения коленчатого вала, об/мин</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2300</w:t>
                  </w:r>
                </w:p>
              </w:tc>
            </w:tr>
            <w:tr w:rsidR="007F37A6" w:rsidRPr="007F37A6" w:rsidTr="000F71A8">
              <w:trPr>
                <w:trHeight w:val="180"/>
              </w:trPr>
              <w:tc>
                <w:tcPr>
                  <w:tcW w:w="8816" w:type="dxa"/>
                  <w:shd w:val="clear" w:color="000000" w:fill="FFFFFF"/>
                  <w:hideMark/>
                </w:tcPr>
                <w:p w:rsidR="007F37A6" w:rsidRPr="007F37A6" w:rsidRDefault="007F37A6" w:rsidP="007F37A6">
                  <w:pPr>
                    <w:rPr>
                      <w:b/>
                      <w:bCs/>
                      <w:color w:val="000000"/>
                      <w:sz w:val="20"/>
                      <w:szCs w:val="18"/>
                    </w:rPr>
                  </w:pPr>
                  <w:r w:rsidRPr="007F37A6">
                    <w:rPr>
                      <w:b/>
                      <w:bCs/>
                      <w:color w:val="000000"/>
                      <w:sz w:val="20"/>
                      <w:szCs w:val="18"/>
                    </w:rPr>
                    <w:t>Платформа</w:t>
                  </w:r>
                </w:p>
              </w:tc>
              <w:tc>
                <w:tcPr>
                  <w:tcW w:w="2557" w:type="dxa"/>
                  <w:shd w:val="clear" w:color="000000" w:fill="FFFFFF"/>
                  <w:hideMark/>
                </w:tcPr>
                <w:p w:rsidR="007F37A6" w:rsidRPr="007F37A6" w:rsidRDefault="007F37A6" w:rsidP="007F37A6">
                  <w:pPr>
                    <w:jc w:val="right"/>
                    <w:rPr>
                      <w:b/>
                      <w:bCs/>
                      <w:color w:val="000000"/>
                      <w:sz w:val="20"/>
                      <w:szCs w:val="18"/>
                    </w:rPr>
                  </w:pPr>
                  <w:r w:rsidRPr="007F37A6">
                    <w:rPr>
                      <w:b/>
                      <w:bCs/>
                      <w:color w:val="000000"/>
                      <w:sz w:val="20"/>
                      <w:szCs w:val="18"/>
                    </w:rPr>
                    <w:t> </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Длина платформы (внутренняя), мм</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7800</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Ширина платформы (внутренняя), мм</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2470</w:t>
                  </w:r>
                </w:p>
              </w:tc>
            </w:tr>
            <w:tr w:rsidR="007F37A6" w:rsidRPr="007F37A6" w:rsidTr="000F71A8">
              <w:trPr>
                <w:trHeight w:val="180"/>
              </w:trPr>
              <w:tc>
                <w:tcPr>
                  <w:tcW w:w="8816" w:type="dxa"/>
                  <w:shd w:val="clear" w:color="000000" w:fill="FFFFFF"/>
                  <w:hideMark/>
                </w:tcPr>
                <w:p w:rsidR="007F37A6" w:rsidRPr="007F37A6" w:rsidRDefault="007F37A6" w:rsidP="007F37A6">
                  <w:pPr>
                    <w:rPr>
                      <w:b/>
                      <w:bCs/>
                      <w:color w:val="000000"/>
                      <w:sz w:val="20"/>
                      <w:szCs w:val="18"/>
                    </w:rPr>
                  </w:pPr>
                  <w:r w:rsidRPr="007F37A6">
                    <w:rPr>
                      <w:b/>
                      <w:bCs/>
                      <w:color w:val="000000"/>
                      <w:sz w:val="20"/>
                      <w:szCs w:val="18"/>
                    </w:rPr>
                    <w:t> </w:t>
                  </w:r>
                </w:p>
              </w:tc>
              <w:tc>
                <w:tcPr>
                  <w:tcW w:w="2557" w:type="dxa"/>
                  <w:shd w:val="clear" w:color="000000" w:fill="FFFFFF"/>
                  <w:hideMark/>
                </w:tcPr>
                <w:p w:rsidR="007F37A6" w:rsidRPr="007F37A6" w:rsidRDefault="007F37A6" w:rsidP="007F37A6">
                  <w:pPr>
                    <w:jc w:val="right"/>
                    <w:rPr>
                      <w:b/>
                      <w:bCs/>
                      <w:color w:val="000000"/>
                      <w:sz w:val="20"/>
                      <w:szCs w:val="18"/>
                    </w:rPr>
                  </w:pPr>
                  <w:r w:rsidRPr="007F37A6">
                    <w:rPr>
                      <w:b/>
                      <w:bCs/>
                      <w:color w:val="000000"/>
                      <w:sz w:val="20"/>
                      <w:szCs w:val="18"/>
                    </w:rPr>
                    <w:t> </w:t>
                  </w:r>
                </w:p>
              </w:tc>
            </w:tr>
            <w:tr w:rsidR="007F37A6" w:rsidRPr="007F37A6" w:rsidTr="000F71A8">
              <w:trPr>
                <w:trHeight w:val="180"/>
              </w:trPr>
              <w:tc>
                <w:tcPr>
                  <w:tcW w:w="8816" w:type="dxa"/>
                  <w:shd w:val="clear" w:color="000000" w:fill="FFFFFF"/>
                  <w:hideMark/>
                </w:tcPr>
                <w:p w:rsidR="007F37A6" w:rsidRPr="007F37A6" w:rsidRDefault="007F37A6" w:rsidP="007F37A6">
                  <w:pPr>
                    <w:rPr>
                      <w:b/>
                      <w:bCs/>
                      <w:color w:val="000000"/>
                      <w:sz w:val="20"/>
                      <w:szCs w:val="18"/>
                    </w:rPr>
                  </w:pPr>
                  <w:r w:rsidRPr="007F37A6">
                    <w:rPr>
                      <w:b/>
                      <w:bCs/>
                      <w:color w:val="000000"/>
                      <w:sz w:val="20"/>
                      <w:szCs w:val="18"/>
                    </w:rPr>
                    <w:t>Дополнительное оборудование</w:t>
                  </w:r>
                </w:p>
              </w:tc>
              <w:tc>
                <w:tcPr>
                  <w:tcW w:w="2557" w:type="dxa"/>
                  <w:shd w:val="clear" w:color="000000" w:fill="FFFFFF"/>
                  <w:hideMark/>
                </w:tcPr>
                <w:p w:rsidR="007F37A6" w:rsidRPr="007F37A6" w:rsidRDefault="007F37A6" w:rsidP="007F37A6">
                  <w:pPr>
                    <w:jc w:val="right"/>
                    <w:rPr>
                      <w:b/>
                      <w:bCs/>
                      <w:color w:val="000000"/>
                      <w:sz w:val="20"/>
                      <w:szCs w:val="18"/>
                    </w:rPr>
                  </w:pPr>
                  <w:r w:rsidRPr="007F37A6">
                    <w:rPr>
                      <w:b/>
                      <w:bCs/>
                      <w:color w:val="000000"/>
                      <w:sz w:val="20"/>
                      <w:szCs w:val="18"/>
                    </w:rPr>
                    <w:t> </w:t>
                  </w:r>
                </w:p>
              </w:tc>
            </w:tr>
            <w:tr w:rsidR="00116AC7" w:rsidRPr="007F37A6" w:rsidTr="000F71A8">
              <w:trPr>
                <w:trHeight w:val="180"/>
              </w:trPr>
              <w:tc>
                <w:tcPr>
                  <w:tcW w:w="8816" w:type="dxa"/>
                  <w:shd w:val="clear" w:color="000000" w:fill="FFFFFF"/>
                  <w:hideMark/>
                </w:tcPr>
                <w:p w:rsidR="00116AC7" w:rsidRPr="00B02059" w:rsidRDefault="00116AC7" w:rsidP="00116AC7">
                  <w:pPr>
                    <w:rPr>
                      <w:color w:val="000000"/>
                      <w:szCs w:val="18"/>
                    </w:rPr>
                  </w:pPr>
                  <w:r>
                    <w:rPr>
                      <w:color w:val="000000"/>
                      <w:szCs w:val="18"/>
                    </w:rPr>
                    <w:t>Тахограф      с ГЛОНАСС /</w:t>
                  </w:r>
                  <w:r>
                    <w:rPr>
                      <w:color w:val="000000"/>
                      <w:szCs w:val="18"/>
                      <w:lang w:val="en-US"/>
                    </w:rPr>
                    <w:t>GPS</w:t>
                  </w:r>
                  <w:r w:rsidRPr="00B02059">
                    <w:rPr>
                      <w:color w:val="000000"/>
                      <w:szCs w:val="18"/>
                    </w:rPr>
                    <w:t xml:space="preserve">                                                                                                                    </w:t>
                  </w:r>
                </w:p>
              </w:tc>
              <w:tc>
                <w:tcPr>
                  <w:tcW w:w="2557" w:type="dxa"/>
                  <w:shd w:val="clear" w:color="000000" w:fill="FFFFFF"/>
                  <w:hideMark/>
                </w:tcPr>
                <w:p w:rsidR="00116AC7" w:rsidRPr="00B02059" w:rsidRDefault="00116AC7" w:rsidP="00116AC7">
                  <w:pPr>
                    <w:jc w:val="right"/>
                    <w:rPr>
                      <w:color w:val="000000"/>
                      <w:szCs w:val="18"/>
                    </w:rPr>
                  </w:pPr>
                  <w:r w:rsidRPr="00B02059">
                    <w:rPr>
                      <w:color w:val="000000"/>
                      <w:szCs w:val="18"/>
                    </w:rPr>
                    <w:t xml:space="preserve">1 ком </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 xml:space="preserve">Преобразователь напряжения 24 на 12 В                       </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1 шт</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Аптечка автомобильная</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1 шт.</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Огнетушитель</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1 шт.</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Домкрат</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1 шт.</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Набор инструментов</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1 ком.</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Противооткатные упоры</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1 ком.</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Знак аварийной остановки</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1шт.</w:t>
                  </w:r>
                </w:p>
              </w:tc>
            </w:tr>
            <w:tr w:rsidR="007F37A6" w:rsidRPr="007F37A6" w:rsidTr="000F71A8">
              <w:trPr>
                <w:trHeight w:val="180"/>
              </w:trPr>
              <w:tc>
                <w:tcPr>
                  <w:tcW w:w="8816" w:type="dxa"/>
                  <w:shd w:val="clear" w:color="000000" w:fill="FFFFFF"/>
                  <w:noWrap/>
                  <w:hideMark/>
                </w:tcPr>
                <w:p w:rsidR="007F37A6" w:rsidRPr="007F37A6" w:rsidRDefault="007F37A6" w:rsidP="007F37A6">
                  <w:pPr>
                    <w:rPr>
                      <w:b/>
                      <w:bCs/>
                      <w:color w:val="111111"/>
                      <w:sz w:val="20"/>
                      <w:szCs w:val="18"/>
                    </w:rPr>
                  </w:pPr>
                  <w:r w:rsidRPr="007F37A6">
                    <w:rPr>
                      <w:b/>
                      <w:bCs/>
                      <w:color w:val="111111"/>
                      <w:sz w:val="20"/>
                      <w:szCs w:val="18"/>
                    </w:rPr>
                    <w:t>Крано-манипуляторная установка Soosan SCS 736 (или аналог)</w:t>
                  </w:r>
                </w:p>
              </w:tc>
              <w:tc>
                <w:tcPr>
                  <w:tcW w:w="2557" w:type="dxa"/>
                  <w:shd w:val="clear" w:color="000000" w:fill="FFFFFF"/>
                  <w:noWrap/>
                  <w:hideMark/>
                </w:tcPr>
                <w:p w:rsidR="007F37A6" w:rsidRPr="007F37A6" w:rsidRDefault="007F37A6" w:rsidP="007F37A6">
                  <w:pPr>
                    <w:jc w:val="right"/>
                    <w:rPr>
                      <w:b/>
                      <w:bCs/>
                      <w:color w:val="111111"/>
                      <w:sz w:val="20"/>
                      <w:szCs w:val="18"/>
                    </w:rPr>
                  </w:pPr>
                  <w:r w:rsidRPr="007F37A6">
                    <w:rPr>
                      <w:b/>
                      <w:bCs/>
                      <w:color w:val="111111"/>
                      <w:sz w:val="20"/>
                      <w:szCs w:val="18"/>
                    </w:rPr>
                    <w:t> </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Установка КМУ с тросовым краном манипулятором (полиспастом)</w:t>
                  </w:r>
                </w:p>
              </w:tc>
              <w:tc>
                <w:tcPr>
                  <w:tcW w:w="2557" w:type="dxa"/>
                  <w:shd w:val="clear" w:color="000000" w:fill="FFFFFF"/>
                  <w:hideMark/>
                </w:tcPr>
                <w:p w:rsidR="007F37A6" w:rsidRPr="007F37A6" w:rsidRDefault="007F37A6" w:rsidP="007F37A6">
                  <w:pPr>
                    <w:jc w:val="right"/>
                    <w:rPr>
                      <w:color w:val="000000"/>
                      <w:sz w:val="20"/>
                      <w:szCs w:val="18"/>
                    </w:rPr>
                  </w:pPr>
                  <w:r w:rsidRPr="007F37A6">
                    <w:rPr>
                      <w:color w:val="000000"/>
                      <w:sz w:val="20"/>
                      <w:szCs w:val="18"/>
                    </w:rPr>
                    <w:t> </w:t>
                  </w:r>
                </w:p>
              </w:tc>
            </w:tr>
            <w:tr w:rsidR="007F37A6" w:rsidRPr="007F37A6" w:rsidTr="000F71A8">
              <w:trPr>
                <w:trHeight w:val="180"/>
              </w:trPr>
              <w:tc>
                <w:tcPr>
                  <w:tcW w:w="8816" w:type="dxa"/>
                  <w:shd w:val="clear" w:color="000000" w:fill="FFFFFF"/>
                  <w:hideMark/>
                </w:tcPr>
                <w:p w:rsidR="007F37A6" w:rsidRPr="007F37A6" w:rsidRDefault="007F37A6" w:rsidP="007F37A6">
                  <w:pPr>
                    <w:rPr>
                      <w:color w:val="111111"/>
                      <w:sz w:val="20"/>
                      <w:szCs w:val="18"/>
                    </w:rPr>
                  </w:pPr>
                  <w:r w:rsidRPr="007F37A6">
                    <w:rPr>
                      <w:color w:val="111111"/>
                      <w:sz w:val="20"/>
                      <w:szCs w:val="18"/>
                    </w:rPr>
                    <w:t>Максимальный грузовой момент, т.м. не ниже</w:t>
                  </w:r>
                </w:p>
              </w:tc>
              <w:tc>
                <w:tcPr>
                  <w:tcW w:w="2557" w:type="dxa"/>
                  <w:shd w:val="clear" w:color="000000" w:fill="FFFFFF"/>
                  <w:hideMark/>
                </w:tcPr>
                <w:p w:rsidR="007F37A6" w:rsidRPr="007F37A6" w:rsidRDefault="00947398" w:rsidP="007F37A6">
                  <w:pPr>
                    <w:jc w:val="right"/>
                    <w:rPr>
                      <w:color w:val="111111"/>
                      <w:sz w:val="20"/>
                      <w:szCs w:val="18"/>
                    </w:rPr>
                  </w:pPr>
                  <w:r>
                    <w:rPr>
                      <w:color w:val="111111"/>
                      <w:sz w:val="20"/>
                      <w:szCs w:val="18"/>
                    </w:rPr>
                    <w:t>15,0</w:t>
                  </w:r>
                  <w:r w:rsidR="007F37A6" w:rsidRPr="007F37A6">
                    <w:rPr>
                      <w:color w:val="111111"/>
                      <w:sz w:val="20"/>
                      <w:szCs w:val="18"/>
                    </w:rPr>
                    <w:t> </w:t>
                  </w:r>
                </w:p>
              </w:tc>
            </w:tr>
            <w:tr w:rsidR="007F37A6" w:rsidRPr="007F37A6" w:rsidTr="000F71A8">
              <w:trPr>
                <w:trHeight w:val="180"/>
              </w:trPr>
              <w:tc>
                <w:tcPr>
                  <w:tcW w:w="8816" w:type="dxa"/>
                  <w:shd w:val="clear" w:color="000000" w:fill="FFFFFF"/>
                  <w:hideMark/>
                </w:tcPr>
                <w:p w:rsidR="007F37A6" w:rsidRPr="007F37A6" w:rsidRDefault="007F37A6" w:rsidP="007F37A6">
                  <w:pPr>
                    <w:rPr>
                      <w:color w:val="111111"/>
                      <w:sz w:val="20"/>
                      <w:szCs w:val="18"/>
                    </w:rPr>
                  </w:pPr>
                  <w:r w:rsidRPr="007F37A6">
                    <w:rPr>
                      <w:color w:val="111111"/>
                      <w:sz w:val="20"/>
                      <w:szCs w:val="18"/>
                    </w:rPr>
                    <w:t xml:space="preserve">Максимальная рабочая высота, м </w:t>
                  </w:r>
                </w:p>
              </w:tc>
              <w:tc>
                <w:tcPr>
                  <w:tcW w:w="2557" w:type="dxa"/>
                  <w:shd w:val="clear" w:color="000000" w:fill="FFFFFF"/>
                  <w:hideMark/>
                </w:tcPr>
                <w:p w:rsidR="007F37A6" w:rsidRPr="007F37A6" w:rsidRDefault="00947398" w:rsidP="00947398">
                  <w:pPr>
                    <w:jc w:val="right"/>
                    <w:rPr>
                      <w:color w:val="111111"/>
                      <w:sz w:val="20"/>
                      <w:szCs w:val="18"/>
                    </w:rPr>
                  </w:pPr>
                  <w:r>
                    <w:rPr>
                      <w:color w:val="111111"/>
                      <w:sz w:val="20"/>
                      <w:szCs w:val="18"/>
                    </w:rPr>
                    <w:t>20,8</w:t>
                  </w:r>
                  <w:r w:rsidR="007F37A6" w:rsidRPr="007F37A6">
                    <w:rPr>
                      <w:color w:val="111111"/>
                      <w:sz w:val="20"/>
                      <w:szCs w:val="18"/>
                    </w:rPr>
                    <w:t> </w:t>
                  </w:r>
                </w:p>
              </w:tc>
            </w:tr>
            <w:tr w:rsidR="007F37A6" w:rsidRPr="007F37A6" w:rsidTr="000F71A8">
              <w:trPr>
                <w:trHeight w:val="180"/>
              </w:trPr>
              <w:tc>
                <w:tcPr>
                  <w:tcW w:w="8816" w:type="dxa"/>
                  <w:shd w:val="clear" w:color="000000" w:fill="FFFFFF"/>
                  <w:hideMark/>
                </w:tcPr>
                <w:p w:rsidR="007F37A6" w:rsidRPr="007F37A6" w:rsidRDefault="007F37A6" w:rsidP="007F37A6">
                  <w:pPr>
                    <w:rPr>
                      <w:color w:val="111111"/>
                      <w:sz w:val="20"/>
                      <w:szCs w:val="18"/>
                    </w:rPr>
                  </w:pPr>
                  <w:r w:rsidRPr="007F37A6">
                    <w:rPr>
                      <w:color w:val="111111"/>
                      <w:sz w:val="20"/>
                      <w:szCs w:val="18"/>
                    </w:rPr>
                    <w:t>Максимальный рабочий радиус, м</w:t>
                  </w:r>
                </w:p>
              </w:tc>
              <w:tc>
                <w:tcPr>
                  <w:tcW w:w="2557" w:type="dxa"/>
                  <w:shd w:val="clear" w:color="000000" w:fill="FFFFFF"/>
                  <w:hideMark/>
                </w:tcPr>
                <w:p w:rsidR="007F37A6" w:rsidRPr="007F37A6" w:rsidRDefault="00947398" w:rsidP="007F37A6">
                  <w:pPr>
                    <w:jc w:val="right"/>
                    <w:rPr>
                      <w:color w:val="111111"/>
                      <w:sz w:val="20"/>
                      <w:szCs w:val="18"/>
                    </w:rPr>
                  </w:pPr>
                  <w:r>
                    <w:rPr>
                      <w:color w:val="111111"/>
                      <w:sz w:val="20"/>
                      <w:szCs w:val="18"/>
                    </w:rPr>
                    <w:t>18,8</w:t>
                  </w:r>
                  <w:r w:rsidR="007F37A6" w:rsidRPr="007F37A6">
                    <w:rPr>
                      <w:color w:val="111111"/>
                      <w:sz w:val="20"/>
                      <w:szCs w:val="18"/>
                    </w:rPr>
                    <w:t> </w:t>
                  </w:r>
                </w:p>
              </w:tc>
            </w:tr>
            <w:tr w:rsidR="007F37A6" w:rsidRPr="007F37A6" w:rsidTr="000F71A8">
              <w:trPr>
                <w:trHeight w:val="180"/>
              </w:trPr>
              <w:tc>
                <w:tcPr>
                  <w:tcW w:w="8816" w:type="dxa"/>
                  <w:shd w:val="clear" w:color="000000" w:fill="FFFFFF"/>
                  <w:hideMark/>
                </w:tcPr>
                <w:p w:rsidR="007F37A6" w:rsidRPr="007F37A6" w:rsidRDefault="007F37A6" w:rsidP="007F37A6">
                  <w:pPr>
                    <w:rPr>
                      <w:color w:val="111111"/>
                      <w:sz w:val="20"/>
                      <w:szCs w:val="18"/>
                    </w:rPr>
                  </w:pPr>
                  <w:r w:rsidRPr="007F37A6">
                    <w:rPr>
                      <w:color w:val="111111"/>
                      <w:sz w:val="20"/>
                      <w:szCs w:val="18"/>
                    </w:rPr>
                    <w:t>Номинальная грузоподъёмность, кг/м</w:t>
                  </w:r>
                </w:p>
              </w:tc>
              <w:tc>
                <w:tcPr>
                  <w:tcW w:w="2557" w:type="dxa"/>
                  <w:shd w:val="clear" w:color="000000" w:fill="FFFFFF"/>
                  <w:hideMark/>
                </w:tcPr>
                <w:p w:rsidR="007F37A6" w:rsidRPr="007F37A6" w:rsidRDefault="00947398" w:rsidP="007F37A6">
                  <w:pPr>
                    <w:jc w:val="right"/>
                    <w:rPr>
                      <w:color w:val="111111"/>
                      <w:sz w:val="20"/>
                      <w:szCs w:val="18"/>
                    </w:rPr>
                  </w:pPr>
                  <w:r>
                    <w:rPr>
                      <w:color w:val="111111"/>
                      <w:sz w:val="20"/>
                      <w:szCs w:val="18"/>
                    </w:rPr>
                    <w:t>6000/2,6</w:t>
                  </w:r>
                  <w:r w:rsidR="007F37A6" w:rsidRPr="007F37A6">
                    <w:rPr>
                      <w:color w:val="111111"/>
                      <w:sz w:val="20"/>
                      <w:szCs w:val="18"/>
                    </w:rPr>
                    <w:t> </w:t>
                  </w:r>
                </w:p>
              </w:tc>
            </w:tr>
            <w:tr w:rsidR="007F37A6" w:rsidRPr="007F37A6" w:rsidTr="000F71A8">
              <w:trPr>
                <w:trHeight w:val="180"/>
              </w:trPr>
              <w:tc>
                <w:tcPr>
                  <w:tcW w:w="8816" w:type="dxa"/>
                  <w:shd w:val="clear" w:color="000000" w:fill="FFFFFF"/>
                  <w:hideMark/>
                </w:tcPr>
                <w:p w:rsidR="007F37A6" w:rsidRPr="007F37A6" w:rsidRDefault="007F37A6" w:rsidP="007F37A6">
                  <w:pPr>
                    <w:rPr>
                      <w:color w:val="111111"/>
                      <w:sz w:val="20"/>
                      <w:szCs w:val="18"/>
                    </w:rPr>
                  </w:pPr>
                  <w:r w:rsidRPr="007F37A6">
                    <w:rPr>
                      <w:color w:val="111111"/>
                      <w:sz w:val="20"/>
                      <w:szCs w:val="18"/>
                    </w:rPr>
                    <w:t>Угол поворота, град</w:t>
                  </w:r>
                </w:p>
              </w:tc>
              <w:tc>
                <w:tcPr>
                  <w:tcW w:w="2557" w:type="dxa"/>
                  <w:shd w:val="clear" w:color="000000" w:fill="FFFFFF"/>
                  <w:hideMark/>
                </w:tcPr>
                <w:p w:rsidR="007F37A6" w:rsidRPr="007F37A6" w:rsidRDefault="00947398" w:rsidP="007F37A6">
                  <w:pPr>
                    <w:jc w:val="right"/>
                    <w:rPr>
                      <w:color w:val="111111"/>
                      <w:sz w:val="20"/>
                      <w:szCs w:val="18"/>
                    </w:rPr>
                  </w:pPr>
                  <w:r>
                    <w:rPr>
                      <w:color w:val="111111"/>
                      <w:sz w:val="20"/>
                      <w:szCs w:val="18"/>
                    </w:rPr>
                    <w:t>360</w:t>
                  </w:r>
                  <w:r w:rsidR="007F37A6" w:rsidRPr="007F37A6">
                    <w:rPr>
                      <w:color w:val="111111"/>
                      <w:sz w:val="20"/>
                      <w:szCs w:val="18"/>
                    </w:rPr>
                    <w:t> </w:t>
                  </w:r>
                </w:p>
              </w:tc>
            </w:tr>
            <w:tr w:rsidR="007F37A6" w:rsidRPr="007F37A6" w:rsidTr="000F71A8">
              <w:trPr>
                <w:trHeight w:val="180"/>
              </w:trPr>
              <w:tc>
                <w:tcPr>
                  <w:tcW w:w="8816" w:type="dxa"/>
                  <w:shd w:val="clear" w:color="000000" w:fill="FFFFFF"/>
                  <w:hideMark/>
                </w:tcPr>
                <w:p w:rsidR="007F37A6" w:rsidRPr="007F37A6" w:rsidRDefault="007F37A6" w:rsidP="007F37A6">
                  <w:pPr>
                    <w:rPr>
                      <w:color w:val="000000"/>
                      <w:sz w:val="20"/>
                      <w:szCs w:val="18"/>
                    </w:rPr>
                  </w:pPr>
                  <w:r w:rsidRPr="007F37A6">
                    <w:rPr>
                      <w:color w:val="000000"/>
                      <w:sz w:val="20"/>
                      <w:szCs w:val="18"/>
                    </w:rPr>
                    <w:t>Комплект чалок и строп</w:t>
                  </w:r>
                </w:p>
              </w:tc>
              <w:tc>
                <w:tcPr>
                  <w:tcW w:w="2557" w:type="dxa"/>
                  <w:shd w:val="clear" w:color="000000" w:fill="FFFFFF"/>
                  <w:hideMark/>
                </w:tcPr>
                <w:p w:rsidR="007F37A6" w:rsidRPr="007F37A6" w:rsidRDefault="00947398" w:rsidP="007F37A6">
                  <w:pPr>
                    <w:jc w:val="right"/>
                    <w:rPr>
                      <w:color w:val="000000"/>
                      <w:sz w:val="20"/>
                      <w:szCs w:val="18"/>
                    </w:rPr>
                  </w:pPr>
                  <w:r>
                    <w:rPr>
                      <w:color w:val="000000"/>
                      <w:sz w:val="20"/>
                      <w:szCs w:val="18"/>
                    </w:rPr>
                    <w:t>1 ком</w:t>
                  </w:r>
                  <w:r w:rsidR="007F37A6" w:rsidRPr="007F37A6">
                    <w:rPr>
                      <w:color w:val="000000"/>
                      <w:sz w:val="20"/>
                      <w:szCs w:val="18"/>
                    </w:rPr>
                    <w:t> </w:t>
                  </w:r>
                </w:p>
              </w:tc>
            </w:tr>
          </w:tbl>
          <w:p w:rsidR="00A027F2" w:rsidRPr="00596EDC" w:rsidRDefault="00A027F2" w:rsidP="005545DC">
            <w:pPr>
              <w:widowControl w:val="0"/>
              <w:rPr>
                <w:sz w:val="26"/>
                <w:szCs w:val="26"/>
              </w:rPr>
            </w:pPr>
          </w:p>
        </w:tc>
      </w:tr>
      <w:tr w:rsidR="00A027F2" w:rsidRPr="00596EDC" w:rsidTr="000F71A8">
        <w:trPr>
          <w:gridBefore w:val="1"/>
          <w:wBefore w:w="9" w:type="pct"/>
          <w:trHeight w:hRule="exact" w:val="9306"/>
        </w:trPr>
        <w:tc>
          <w:tcPr>
            <w:tcW w:w="290" w:type="pct"/>
            <w:gridSpan w:val="2"/>
            <w:tcBorders>
              <w:top w:val="single" w:sz="4" w:space="0" w:color="auto"/>
              <w:left w:val="single" w:sz="4" w:space="0" w:color="auto"/>
              <w:bottom w:val="single" w:sz="4" w:space="0" w:color="auto"/>
              <w:right w:val="single" w:sz="4" w:space="0" w:color="auto"/>
            </w:tcBorders>
          </w:tcPr>
          <w:p w:rsidR="00A027F2" w:rsidRPr="00596EDC" w:rsidRDefault="00596EDC" w:rsidP="005545DC">
            <w:pPr>
              <w:widowControl w:val="0"/>
              <w:rPr>
                <w:sz w:val="26"/>
                <w:szCs w:val="26"/>
              </w:rPr>
            </w:pPr>
            <w:r w:rsidRPr="00596EDC">
              <w:rPr>
                <w:sz w:val="26"/>
                <w:szCs w:val="26"/>
              </w:rPr>
              <w:lastRenderedPageBreak/>
              <w:t>20</w:t>
            </w:r>
          </w:p>
        </w:tc>
        <w:tc>
          <w:tcPr>
            <w:tcW w:w="1162" w:type="pct"/>
            <w:gridSpan w:val="2"/>
            <w:tcBorders>
              <w:top w:val="single" w:sz="4" w:space="0" w:color="auto"/>
              <w:left w:val="single" w:sz="4" w:space="0" w:color="auto"/>
              <w:bottom w:val="single" w:sz="4" w:space="0" w:color="auto"/>
              <w:right w:val="single" w:sz="4" w:space="0" w:color="auto"/>
            </w:tcBorders>
          </w:tcPr>
          <w:p w:rsidR="00A027F2" w:rsidRPr="00596EDC" w:rsidRDefault="00A027F2" w:rsidP="005545DC">
            <w:pPr>
              <w:widowControl w:val="0"/>
              <w:rPr>
                <w:color w:val="000000"/>
                <w:sz w:val="26"/>
                <w:szCs w:val="26"/>
              </w:rPr>
            </w:pPr>
            <w:r w:rsidRPr="00596EDC">
              <w:rPr>
                <w:color w:val="000000"/>
                <w:sz w:val="26"/>
                <w:szCs w:val="26"/>
              </w:rPr>
              <w:t>Кран-манипулятор автомобильный на  (шасси КАМАЗ-43118 6х6) (Бригадный) или аналог.</w:t>
            </w:r>
          </w:p>
          <w:p w:rsidR="00A027F2" w:rsidRPr="00596EDC" w:rsidRDefault="00A027F2" w:rsidP="005545DC">
            <w:pPr>
              <w:widowControl w:val="0"/>
              <w:rPr>
                <w:color w:val="000000"/>
                <w:sz w:val="26"/>
                <w:szCs w:val="26"/>
              </w:rPr>
            </w:pPr>
          </w:p>
          <w:p w:rsidR="00A027F2" w:rsidRPr="00596EDC" w:rsidRDefault="00A027F2" w:rsidP="005545DC">
            <w:pPr>
              <w:widowControl w:val="0"/>
              <w:rPr>
                <w:sz w:val="26"/>
                <w:szCs w:val="26"/>
              </w:rPr>
            </w:pPr>
          </w:p>
          <w:p w:rsidR="00A027F2" w:rsidRPr="00596EDC" w:rsidRDefault="00A027F2" w:rsidP="005545DC">
            <w:pPr>
              <w:widowControl w:val="0"/>
              <w:rPr>
                <w:sz w:val="26"/>
                <w:szCs w:val="26"/>
              </w:rPr>
            </w:pPr>
          </w:p>
          <w:p w:rsidR="00A027F2" w:rsidRPr="00596EDC" w:rsidRDefault="00A027F2" w:rsidP="005545DC">
            <w:pPr>
              <w:widowControl w:val="0"/>
              <w:rPr>
                <w:sz w:val="26"/>
                <w:szCs w:val="26"/>
              </w:rPr>
            </w:pPr>
            <w:r w:rsidRPr="00596EDC">
              <w:rPr>
                <w:noProof/>
                <w:sz w:val="26"/>
                <w:szCs w:val="26"/>
              </w:rPr>
              <w:drawing>
                <wp:inline distT="0" distB="0" distL="0" distR="0" wp14:anchorId="1A3730FE" wp14:editId="525F39BE">
                  <wp:extent cx="2119831" cy="1590675"/>
                  <wp:effectExtent l="19050" t="0" r="0" b="0"/>
                  <wp:docPr id="40" name="Рисунок 1" descr="gpa43114_im20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pa43114_im20_3"/>
                          <pic:cNvPicPr>
                            <a:picLocks noChangeAspect="1" noChangeArrowheads="1"/>
                          </pic:cNvPicPr>
                        </pic:nvPicPr>
                        <pic:blipFill>
                          <a:blip r:embed="rId38" r:link="rId39" cstate="print"/>
                          <a:srcRect/>
                          <a:stretch>
                            <a:fillRect/>
                          </a:stretch>
                        </pic:blipFill>
                        <pic:spPr bwMode="auto">
                          <a:xfrm>
                            <a:off x="0" y="0"/>
                            <a:ext cx="2119831" cy="1590675"/>
                          </a:xfrm>
                          <a:prstGeom prst="rect">
                            <a:avLst/>
                          </a:prstGeom>
                          <a:noFill/>
                          <a:ln w="9525">
                            <a:noFill/>
                            <a:miter lim="800000"/>
                            <a:headEnd/>
                            <a:tailEnd/>
                          </a:ln>
                        </pic:spPr>
                      </pic:pic>
                    </a:graphicData>
                  </a:graphic>
                </wp:inline>
              </w:drawing>
            </w:r>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027F2" w:rsidRPr="00596EDC" w:rsidRDefault="00A027F2" w:rsidP="005545DC">
            <w:pPr>
              <w:widowControl w:val="0"/>
              <w:rPr>
                <w:sz w:val="26"/>
                <w:szCs w:val="26"/>
                <w:lang w:val="en-US"/>
              </w:rPr>
            </w:pPr>
            <w:r w:rsidRPr="00596EDC">
              <w:rPr>
                <w:sz w:val="26"/>
                <w:szCs w:val="26"/>
                <w:lang w:val="en-US"/>
              </w:rPr>
              <w:t>5</w:t>
            </w:r>
          </w:p>
        </w:tc>
        <w:tc>
          <w:tcPr>
            <w:tcW w:w="3222" w:type="pct"/>
            <w:gridSpan w:val="5"/>
            <w:tcBorders>
              <w:top w:val="single" w:sz="4" w:space="0" w:color="auto"/>
              <w:left w:val="single" w:sz="4" w:space="0" w:color="auto"/>
              <w:bottom w:val="single" w:sz="4" w:space="0" w:color="auto"/>
              <w:right w:val="single" w:sz="4" w:space="0" w:color="auto"/>
            </w:tcBorders>
          </w:tcPr>
          <w:tbl>
            <w:tblPr>
              <w:tblW w:w="11231" w:type="dxa"/>
              <w:tblLook w:val="04A0" w:firstRow="1" w:lastRow="0" w:firstColumn="1" w:lastColumn="0" w:noHBand="0" w:noVBand="1"/>
            </w:tblPr>
            <w:tblGrid>
              <w:gridCol w:w="5405"/>
              <w:gridCol w:w="3944"/>
            </w:tblGrid>
            <w:tr w:rsidR="007F37A6" w:rsidRPr="007F37A6" w:rsidTr="000F71A8">
              <w:trPr>
                <w:trHeight w:val="165"/>
              </w:trPr>
              <w:tc>
                <w:tcPr>
                  <w:tcW w:w="6500" w:type="dxa"/>
                  <w:tcBorders>
                    <w:top w:val="nil"/>
                    <w:left w:val="nil"/>
                    <w:bottom w:val="nil"/>
                    <w:right w:val="nil"/>
                  </w:tcBorders>
                  <w:shd w:val="clear" w:color="auto" w:fill="auto"/>
                  <w:noWrap/>
                  <w:hideMark/>
                </w:tcPr>
                <w:p w:rsidR="007F37A6" w:rsidRPr="007F37A6" w:rsidRDefault="007F37A6" w:rsidP="007F37A6">
                  <w:pPr>
                    <w:rPr>
                      <w:color w:val="000000"/>
                      <w:sz w:val="20"/>
                      <w:szCs w:val="18"/>
                    </w:rPr>
                  </w:pPr>
                  <w:r w:rsidRPr="007F37A6">
                    <w:rPr>
                      <w:color w:val="000000"/>
                      <w:sz w:val="20"/>
                      <w:szCs w:val="18"/>
                    </w:rPr>
                    <w:t>Базовое шасси</w:t>
                  </w:r>
                </w:p>
              </w:tc>
              <w:tc>
                <w:tcPr>
                  <w:tcW w:w="4731" w:type="dxa"/>
                  <w:tcBorders>
                    <w:top w:val="nil"/>
                    <w:left w:val="nil"/>
                    <w:bottom w:val="nil"/>
                    <w:right w:val="nil"/>
                  </w:tcBorders>
                  <w:shd w:val="clear" w:color="auto" w:fill="auto"/>
                  <w:noWrap/>
                  <w:hideMark/>
                </w:tcPr>
                <w:p w:rsidR="007F37A6" w:rsidRPr="007F37A6" w:rsidRDefault="007F37A6" w:rsidP="007F37A6">
                  <w:pPr>
                    <w:jc w:val="right"/>
                    <w:rPr>
                      <w:color w:val="000000"/>
                      <w:sz w:val="20"/>
                      <w:szCs w:val="18"/>
                    </w:rPr>
                  </w:pPr>
                  <w:r w:rsidRPr="007F37A6">
                    <w:rPr>
                      <w:color w:val="000000"/>
                      <w:sz w:val="20"/>
                      <w:szCs w:val="18"/>
                    </w:rPr>
                    <w:t xml:space="preserve"> КАМАЗ 43118-1016-15</w:t>
                  </w:r>
                </w:p>
              </w:tc>
            </w:tr>
            <w:tr w:rsidR="007F37A6" w:rsidRPr="007F37A6" w:rsidTr="000F71A8">
              <w:trPr>
                <w:trHeight w:val="165"/>
              </w:trPr>
              <w:tc>
                <w:tcPr>
                  <w:tcW w:w="6500" w:type="dxa"/>
                  <w:tcBorders>
                    <w:top w:val="nil"/>
                    <w:left w:val="nil"/>
                    <w:bottom w:val="nil"/>
                    <w:right w:val="nil"/>
                  </w:tcBorders>
                  <w:shd w:val="clear" w:color="auto" w:fill="auto"/>
                  <w:noWrap/>
                  <w:hideMark/>
                </w:tcPr>
                <w:p w:rsidR="007F37A6" w:rsidRPr="007F37A6" w:rsidRDefault="007F37A6" w:rsidP="007F37A6">
                  <w:pPr>
                    <w:rPr>
                      <w:color w:val="000000"/>
                      <w:sz w:val="20"/>
                      <w:szCs w:val="18"/>
                    </w:rPr>
                  </w:pPr>
                  <w:r w:rsidRPr="007F37A6">
                    <w:rPr>
                      <w:color w:val="000000"/>
                      <w:sz w:val="20"/>
                      <w:szCs w:val="18"/>
                    </w:rPr>
                    <w:t>Колесная формула</w:t>
                  </w:r>
                </w:p>
              </w:tc>
              <w:tc>
                <w:tcPr>
                  <w:tcW w:w="4731" w:type="dxa"/>
                  <w:tcBorders>
                    <w:top w:val="nil"/>
                    <w:left w:val="nil"/>
                    <w:bottom w:val="nil"/>
                    <w:right w:val="nil"/>
                  </w:tcBorders>
                  <w:shd w:val="clear" w:color="auto" w:fill="auto"/>
                  <w:noWrap/>
                  <w:hideMark/>
                </w:tcPr>
                <w:p w:rsidR="007F37A6" w:rsidRPr="007F37A6" w:rsidRDefault="007F37A6" w:rsidP="007F37A6">
                  <w:pPr>
                    <w:jc w:val="right"/>
                    <w:rPr>
                      <w:color w:val="000000"/>
                      <w:sz w:val="20"/>
                      <w:szCs w:val="18"/>
                    </w:rPr>
                  </w:pPr>
                  <w:r w:rsidRPr="007F37A6">
                    <w:rPr>
                      <w:color w:val="000000"/>
                      <w:sz w:val="20"/>
                      <w:szCs w:val="18"/>
                    </w:rPr>
                    <w:t>6х6</w:t>
                  </w:r>
                </w:p>
              </w:tc>
            </w:tr>
            <w:tr w:rsidR="007F37A6" w:rsidRPr="007F37A6" w:rsidTr="000F71A8">
              <w:trPr>
                <w:trHeight w:val="165"/>
              </w:trPr>
              <w:tc>
                <w:tcPr>
                  <w:tcW w:w="6500" w:type="dxa"/>
                  <w:tcBorders>
                    <w:top w:val="nil"/>
                    <w:left w:val="nil"/>
                    <w:bottom w:val="nil"/>
                    <w:right w:val="nil"/>
                  </w:tcBorders>
                  <w:shd w:val="clear" w:color="auto" w:fill="auto"/>
                  <w:noWrap/>
                  <w:hideMark/>
                </w:tcPr>
                <w:p w:rsidR="007F37A6" w:rsidRPr="007F37A6" w:rsidRDefault="007F37A6" w:rsidP="007F37A6">
                  <w:pPr>
                    <w:rPr>
                      <w:color w:val="000000"/>
                      <w:sz w:val="20"/>
                      <w:szCs w:val="18"/>
                    </w:rPr>
                  </w:pPr>
                  <w:r w:rsidRPr="007F37A6">
                    <w:rPr>
                      <w:color w:val="000000"/>
                      <w:sz w:val="20"/>
                      <w:szCs w:val="18"/>
                    </w:rPr>
                    <w:t>Мощность двигателя, л.с.</w:t>
                  </w:r>
                </w:p>
              </w:tc>
              <w:tc>
                <w:tcPr>
                  <w:tcW w:w="4731" w:type="dxa"/>
                  <w:tcBorders>
                    <w:top w:val="nil"/>
                    <w:left w:val="nil"/>
                    <w:bottom w:val="nil"/>
                    <w:right w:val="nil"/>
                  </w:tcBorders>
                  <w:shd w:val="clear" w:color="auto" w:fill="auto"/>
                  <w:noWrap/>
                  <w:hideMark/>
                </w:tcPr>
                <w:p w:rsidR="007F37A6" w:rsidRPr="007F37A6" w:rsidRDefault="007F37A6" w:rsidP="007F37A6">
                  <w:pPr>
                    <w:jc w:val="right"/>
                    <w:rPr>
                      <w:color w:val="000000"/>
                      <w:sz w:val="20"/>
                      <w:szCs w:val="18"/>
                    </w:rPr>
                  </w:pPr>
                  <w:r w:rsidRPr="007F37A6">
                    <w:rPr>
                      <w:color w:val="000000"/>
                      <w:sz w:val="20"/>
                      <w:szCs w:val="18"/>
                    </w:rPr>
                    <w:t>240</w:t>
                  </w:r>
                </w:p>
              </w:tc>
            </w:tr>
            <w:tr w:rsidR="007F37A6" w:rsidRPr="007F37A6" w:rsidTr="000F71A8">
              <w:trPr>
                <w:trHeight w:val="165"/>
              </w:trPr>
              <w:tc>
                <w:tcPr>
                  <w:tcW w:w="6500" w:type="dxa"/>
                  <w:tcBorders>
                    <w:top w:val="nil"/>
                    <w:left w:val="nil"/>
                    <w:bottom w:val="nil"/>
                    <w:right w:val="nil"/>
                  </w:tcBorders>
                  <w:shd w:val="clear" w:color="auto" w:fill="auto"/>
                  <w:noWrap/>
                  <w:hideMark/>
                </w:tcPr>
                <w:p w:rsidR="007F37A6" w:rsidRPr="007F37A6" w:rsidRDefault="007F37A6" w:rsidP="007F37A6">
                  <w:pPr>
                    <w:rPr>
                      <w:color w:val="000000"/>
                      <w:sz w:val="20"/>
                      <w:szCs w:val="18"/>
                    </w:rPr>
                  </w:pPr>
                  <w:r w:rsidRPr="007F37A6">
                    <w:rPr>
                      <w:color w:val="000000"/>
                      <w:sz w:val="20"/>
                      <w:szCs w:val="18"/>
                    </w:rPr>
                    <w:t>грузоподъемность, т</w:t>
                  </w:r>
                </w:p>
              </w:tc>
              <w:tc>
                <w:tcPr>
                  <w:tcW w:w="4731" w:type="dxa"/>
                  <w:tcBorders>
                    <w:top w:val="nil"/>
                    <w:left w:val="nil"/>
                    <w:bottom w:val="nil"/>
                    <w:right w:val="nil"/>
                  </w:tcBorders>
                  <w:shd w:val="clear" w:color="auto" w:fill="auto"/>
                  <w:noWrap/>
                  <w:hideMark/>
                </w:tcPr>
                <w:p w:rsidR="007F37A6" w:rsidRPr="007F37A6" w:rsidRDefault="007F37A6" w:rsidP="007F37A6">
                  <w:pPr>
                    <w:jc w:val="right"/>
                    <w:rPr>
                      <w:color w:val="000000"/>
                      <w:sz w:val="20"/>
                      <w:szCs w:val="18"/>
                    </w:rPr>
                  </w:pPr>
                  <w:r w:rsidRPr="007F37A6">
                    <w:rPr>
                      <w:color w:val="000000"/>
                      <w:sz w:val="20"/>
                      <w:szCs w:val="18"/>
                    </w:rPr>
                    <w:t>9,5</w:t>
                  </w:r>
                </w:p>
              </w:tc>
            </w:tr>
            <w:tr w:rsidR="007F37A6" w:rsidRPr="007F37A6" w:rsidTr="000F71A8">
              <w:trPr>
                <w:trHeight w:val="165"/>
              </w:trPr>
              <w:tc>
                <w:tcPr>
                  <w:tcW w:w="6500" w:type="dxa"/>
                  <w:tcBorders>
                    <w:top w:val="nil"/>
                    <w:left w:val="nil"/>
                    <w:bottom w:val="nil"/>
                    <w:right w:val="nil"/>
                  </w:tcBorders>
                  <w:shd w:val="clear" w:color="auto" w:fill="auto"/>
                  <w:noWrap/>
                  <w:hideMark/>
                </w:tcPr>
                <w:p w:rsidR="007F37A6" w:rsidRPr="007F37A6" w:rsidRDefault="007F37A6" w:rsidP="007F37A6">
                  <w:pPr>
                    <w:rPr>
                      <w:color w:val="000000"/>
                      <w:sz w:val="20"/>
                      <w:szCs w:val="18"/>
                    </w:rPr>
                  </w:pPr>
                  <w:r w:rsidRPr="007F37A6">
                    <w:rPr>
                      <w:color w:val="000000"/>
                      <w:sz w:val="20"/>
                      <w:szCs w:val="18"/>
                    </w:rPr>
                    <w:t>Характеристики КМУ FASSI F-150A.22</w:t>
                  </w:r>
                </w:p>
              </w:tc>
              <w:tc>
                <w:tcPr>
                  <w:tcW w:w="4731" w:type="dxa"/>
                  <w:tcBorders>
                    <w:top w:val="nil"/>
                    <w:left w:val="nil"/>
                    <w:bottom w:val="nil"/>
                    <w:right w:val="nil"/>
                  </w:tcBorders>
                  <w:shd w:val="clear" w:color="auto" w:fill="auto"/>
                  <w:noWrap/>
                  <w:hideMark/>
                </w:tcPr>
                <w:p w:rsidR="007F37A6" w:rsidRPr="007F37A6" w:rsidRDefault="007F37A6" w:rsidP="007F37A6">
                  <w:pPr>
                    <w:jc w:val="right"/>
                    <w:rPr>
                      <w:color w:val="000000"/>
                      <w:sz w:val="20"/>
                      <w:szCs w:val="18"/>
                    </w:rPr>
                  </w:pPr>
                </w:p>
              </w:tc>
            </w:tr>
            <w:tr w:rsidR="007F37A6" w:rsidRPr="007F37A6" w:rsidTr="000F71A8">
              <w:trPr>
                <w:trHeight w:val="165"/>
              </w:trPr>
              <w:tc>
                <w:tcPr>
                  <w:tcW w:w="6500" w:type="dxa"/>
                  <w:tcBorders>
                    <w:top w:val="nil"/>
                    <w:left w:val="nil"/>
                    <w:bottom w:val="nil"/>
                    <w:right w:val="nil"/>
                  </w:tcBorders>
                  <w:shd w:val="clear" w:color="auto" w:fill="auto"/>
                  <w:noWrap/>
                  <w:hideMark/>
                </w:tcPr>
                <w:p w:rsidR="007F37A6" w:rsidRPr="007F37A6" w:rsidRDefault="007F37A6" w:rsidP="007F37A6">
                  <w:pPr>
                    <w:rPr>
                      <w:color w:val="000000"/>
                      <w:sz w:val="20"/>
                      <w:szCs w:val="18"/>
                    </w:rPr>
                  </w:pPr>
                  <w:r w:rsidRPr="007F37A6">
                    <w:rPr>
                      <w:color w:val="000000"/>
                      <w:sz w:val="20"/>
                      <w:szCs w:val="18"/>
                    </w:rPr>
                    <w:t>Установка КМУ с тросовым краном манипулятором (полиспастом)</w:t>
                  </w:r>
                </w:p>
              </w:tc>
              <w:tc>
                <w:tcPr>
                  <w:tcW w:w="4731" w:type="dxa"/>
                  <w:tcBorders>
                    <w:top w:val="nil"/>
                    <w:left w:val="nil"/>
                    <w:bottom w:val="nil"/>
                    <w:right w:val="nil"/>
                  </w:tcBorders>
                  <w:shd w:val="clear" w:color="auto" w:fill="auto"/>
                  <w:noWrap/>
                  <w:hideMark/>
                </w:tcPr>
                <w:p w:rsidR="007F37A6" w:rsidRPr="007F37A6" w:rsidRDefault="007F37A6" w:rsidP="007F37A6">
                  <w:pPr>
                    <w:jc w:val="right"/>
                    <w:rPr>
                      <w:color w:val="000000"/>
                      <w:sz w:val="20"/>
                      <w:szCs w:val="18"/>
                    </w:rPr>
                  </w:pPr>
                </w:p>
              </w:tc>
            </w:tr>
            <w:tr w:rsidR="007F37A6" w:rsidRPr="007F37A6" w:rsidTr="000F71A8">
              <w:trPr>
                <w:trHeight w:val="165"/>
              </w:trPr>
              <w:tc>
                <w:tcPr>
                  <w:tcW w:w="6500" w:type="dxa"/>
                  <w:tcBorders>
                    <w:top w:val="nil"/>
                    <w:left w:val="nil"/>
                    <w:bottom w:val="nil"/>
                    <w:right w:val="nil"/>
                  </w:tcBorders>
                  <w:shd w:val="clear" w:color="auto" w:fill="auto"/>
                  <w:noWrap/>
                  <w:hideMark/>
                </w:tcPr>
                <w:p w:rsidR="007F37A6" w:rsidRPr="007F37A6" w:rsidRDefault="007F37A6" w:rsidP="007F37A6">
                  <w:pPr>
                    <w:rPr>
                      <w:color w:val="000000"/>
                      <w:sz w:val="20"/>
                      <w:szCs w:val="18"/>
                    </w:rPr>
                  </w:pPr>
                  <w:r w:rsidRPr="007F37A6">
                    <w:rPr>
                      <w:color w:val="000000"/>
                      <w:sz w:val="20"/>
                      <w:szCs w:val="18"/>
                    </w:rPr>
                    <w:t>подъемный момент, т/м</w:t>
                  </w:r>
                </w:p>
              </w:tc>
              <w:tc>
                <w:tcPr>
                  <w:tcW w:w="4731" w:type="dxa"/>
                  <w:tcBorders>
                    <w:top w:val="nil"/>
                    <w:left w:val="nil"/>
                    <w:bottom w:val="nil"/>
                    <w:right w:val="nil"/>
                  </w:tcBorders>
                  <w:shd w:val="clear" w:color="auto" w:fill="auto"/>
                  <w:noWrap/>
                  <w:hideMark/>
                </w:tcPr>
                <w:p w:rsidR="007F37A6" w:rsidRPr="007F37A6" w:rsidRDefault="007F37A6" w:rsidP="007F37A6">
                  <w:pPr>
                    <w:jc w:val="right"/>
                    <w:rPr>
                      <w:color w:val="000000"/>
                      <w:sz w:val="20"/>
                      <w:szCs w:val="18"/>
                    </w:rPr>
                  </w:pPr>
                  <w:r w:rsidRPr="007F37A6">
                    <w:rPr>
                      <w:color w:val="000000"/>
                      <w:sz w:val="20"/>
                      <w:szCs w:val="18"/>
                    </w:rPr>
                    <w:t>15</w:t>
                  </w:r>
                </w:p>
              </w:tc>
            </w:tr>
            <w:tr w:rsidR="007F37A6" w:rsidRPr="007F37A6" w:rsidTr="000F71A8">
              <w:trPr>
                <w:trHeight w:val="165"/>
              </w:trPr>
              <w:tc>
                <w:tcPr>
                  <w:tcW w:w="6500" w:type="dxa"/>
                  <w:tcBorders>
                    <w:top w:val="nil"/>
                    <w:left w:val="nil"/>
                    <w:bottom w:val="nil"/>
                    <w:right w:val="nil"/>
                  </w:tcBorders>
                  <w:shd w:val="clear" w:color="auto" w:fill="auto"/>
                  <w:noWrap/>
                  <w:hideMark/>
                </w:tcPr>
                <w:p w:rsidR="007F37A6" w:rsidRPr="007F37A6" w:rsidRDefault="007F37A6" w:rsidP="007F37A6">
                  <w:pPr>
                    <w:rPr>
                      <w:color w:val="000000"/>
                      <w:sz w:val="20"/>
                      <w:szCs w:val="18"/>
                    </w:rPr>
                  </w:pPr>
                  <w:r w:rsidRPr="007F37A6">
                    <w:rPr>
                      <w:color w:val="000000"/>
                      <w:sz w:val="20"/>
                      <w:szCs w:val="18"/>
                    </w:rPr>
                    <w:t>максимальный вылет, м</w:t>
                  </w:r>
                </w:p>
              </w:tc>
              <w:tc>
                <w:tcPr>
                  <w:tcW w:w="4731" w:type="dxa"/>
                  <w:tcBorders>
                    <w:top w:val="nil"/>
                    <w:left w:val="nil"/>
                    <w:bottom w:val="nil"/>
                    <w:right w:val="nil"/>
                  </w:tcBorders>
                  <w:shd w:val="clear" w:color="auto" w:fill="auto"/>
                  <w:noWrap/>
                  <w:hideMark/>
                </w:tcPr>
                <w:p w:rsidR="007F37A6" w:rsidRPr="007F37A6" w:rsidRDefault="007F37A6" w:rsidP="007F37A6">
                  <w:pPr>
                    <w:jc w:val="right"/>
                    <w:rPr>
                      <w:color w:val="000000"/>
                      <w:sz w:val="20"/>
                      <w:szCs w:val="18"/>
                    </w:rPr>
                  </w:pPr>
                  <w:r w:rsidRPr="007F37A6">
                    <w:rPr>
                      <w:color w:val="000000"/>
                      <w:sz w:val="20"/>
                      <w:szCs w:val="18"/>
                    </w:rPr>
                    <w:t>8</w:t>
                  </w:r>
                </w:p>
              </w:tc>
            </w:tr>
            <w:tr w:rsidR="007F37A6" w:rsidRPr="007F37A6" w:rsidTr="000F71A8">
              <w:trPr>
                <w:trHeight w:val="165"/>
              </w:trPr>
              <w:tc>
                <w:tcPr>
                  <w:tcW w:w="6500" w:type="dxa"/>
                  <w:tcBorders>
                    <w:top w:val="nil"/>
                    <w:left w:val="nil"/>
                    <w:bottom w:val="nil"/>
                    <w:right w:val="nil"/>
                  </w:tcBorders>
                  <w:shd w:val="clear" w:color="auto" w:fill="auto"/>
                  <w:noWrap/>
                  <w:hideMark/>
                </w:tcPr>
                <w:p w:rsidR="007F37A6" w:rsidRPr="007F37A6" w:rsidRDefault="007F37A6" w:rsidP="007F37A6">
                  <w:pPr>
                    <w:rPr>
                      <w:color w:val="000000"/>
                      <w:sz w:val="20"/>
                      <w:szCs w:val="18"/>
                    </w:rPr>
                  </w:pPr>
                  <w:r w:rsidRPr="007F37A6">
                    <w:rPr>
                      <w:color w:val="000000"/>
                      <w:sz w:val="20"/>
                      <w:szCs w:val="18"/>
                    </w:rPr>
                    <w:t>грузоподъемность</w:t>
                  </w:r>
                </w:p>
              </w:tc>
              <w:tc>
                <w:tcPr>
                  <w:tcW w:w="4731" w:type="dxa"/>
                  <w:tcBorders>
                    <w:top w:val="nil"/>
                    <w:left w:val="nil"/>
                    <w:bottom w:val="nil"/>
                    <w:right w:val="nil"/>
                  </w:tcBorders>
                  <w:shd w:val="clear" w:color="auto" w:fill="auto"/>
                  <w:noWrap/>
                  <w:hideMark/>
                </w:tcPr>
                <w:p w:rsidR="007F37A6" w:rsidRPr="007F37A6" w:rsidRDefault="007F37A6" w:rsidP="007F37A6">
                  <w:pPr>
                    <w:jc w:val="right"/>
                    <w:rPr>
                      <w:color w:val="000000"/>
                      <w:sz w:val="20"/>
                      <w:szCs w:val="18"/>
                    </w:rPr>
                  </w:pPr>
                  <w:r w:rsidRPr="007F37A6">
                    <w:rPr>
                      <w:color w:val="000000"/>
                      <w:sz w:val="20"/>
                      <w:szCs w:val="18"/>
                    </w:rPr>
                    <w:t xml:space="preserve">  7700кг/2,00м-1830кг/8,0м</w:t>
                  </w:r>
                </w:p>
              </w:tc>
            </w:tr>
            <w:tr w:rsidR="007F37A6" w:rsidRPr="007F37A6" w:rsidTr="000F71A8">
              <w:trPr>
                <w:trHeight w:val="165"/>
              </w:trPr>
              <w:tc>
                <w:tcPr>
                  <w:tcW w:w="6500" w:type="dxa"/>
                  <w:tcBorders>
                    <w:top w:val="nil"/>
                    <w:left w:val="nil"/>
                    <w:bottom w:val="nil"/>
                    <w:right w:val="nil"/>
                  </w:tcBorders>
                  <w:shd w:val="clear" w:color="auto" w:fill="auto"/>
                  <w:noWrap/>
                  <w:hideMark/>
                </w:tcPr>
                <w:p w:rsidR="007F37A6" w:rsidRPr="007F37A6" w:rsidRDefault="007F37A6" w:rsidP="007F37A6">
                  <w:pPr>
                    <w:rPr>
                      <w:color w:val="000000"/>
                      <w:sz w:val="20"/>
                      <w:szCs w:val="18"/>
                    </w:rPr>
                  </w:pPr>
                  <w:r w:rsidRPr="007F37A6">
                    <w:rPr>
                      <w:color w:val="000000"/>
                      <w:sz w:val="20"/>
                      <w:szCs w:val="18"/>
                    </w:rPr>
                    <w:t>масса крана, кг</w:t>
                  </w:r>
                </w:p>
              </w:tc>
              <w:tc>
                <w:tcPr>
                  <w:tcW w:w="4731" w:type="dxa"/>
                  <w:tcBorders>
                    <w:top w:val="nil"/>
                    <w:left w:val="nil"/>
                    <w:bottom w:val="nil"/>
                    <w:right w:val="nil"/>
                  </w:tcBorders>
                  <w:shd w:val="clear" w:color="auto" w:fill="auto"/>
                  <w:noWrap/>
                  <w:hideMark/>
                </w:tcPr>
                <w:p w:rsidR="007F37A6" w:rsidRPr="007F37A6" w:rsidRDefault="007F37A6" w:rsidP="007F37A6">
                  <w:pPr>
                    <w:jc w:val="right"/>
                    <w:rPr>
                      <w:color w:val="000000"/>
                      <w:sz w:val="20"/>
                      <w:szCs w:val="18"/>
                    </w:rPr>
                  </w:pPr>
                  <w:r w:rsidRPr="007F37A6">
                    <w:rPr>
                      <w:color w:val="000000"/>
                      <w:sz w:val="20"/>
                      <w:szCs w:val="18"/>
                    </w:rPr>
                    <w:t>1870</w:t>
                  </w:r>
                </w:p>
              </w:tc>
            </w:tr>
            <w:tr w:rsidR="007F37A6" w:rsidRPr="007F37A6" w:rsidTr="000F71A8">
              <w:trPr>
                <w:trHeight w:val="165"/>
              </w:trPr>
              <w:tc>
                <w:tcPr>
                  <w:tcW w:w="6500" w:type="dxa"/>
                  <w:tcBorders>
                    <w:top w:val="nil"/>
                    <w:left w:val="nil"/>
                    <w:bottom w:val="nil"/>
                    <w:right w:val="nil"/>
                  </w:tcBorders>
                  <w:shd w:val="clear" w:color="auto" w:fill="auto"/>
                  <w:noWrap/>
                  <w:hideMark/>
                </w:tcPr>
                <w:p w:rsidR="007F37A6" w:rsidRPr="007F37A6" w:rsidRDefault="007F37A6" w:rsidP="007F37A6">
                  <w:pPr>
                    <w:rPr>
                      <w:color w:val="000000"/>
                      <w:sz w:val="20"/>
                      <w:szCs w:val="18"/>
                    </w:rPr>
                  </w:pPr>
                  <w:r w:rsidRPr="007F37A6">
                    <w:rPr>
                      <w:color w:val="000000"/>
                      <w:sz w:val="20"/>
                      <w:szCs w:val="18"/>
                    </w:rPr>
                    <w:t>угол поворота, град</w:t>
                  </w:r>
                </w:p>
              </w:tc>
              <w:tc>
                <w:tcPr>
                  <w:tcW w:w="4731" w:type="dxa"/>
                  <w:tcBorders>
                    <w:top w:val="nil"/>
                    <w:left w:val="nil"/>
                    <w:bottom w:val="nil"/>
                    <w:right w:val="nil"/>
                  </w:tcBorders>
                  <w:shd w:val="clear" w:color="auto" w:fill="auto"/>
                  <w:noWrap/>
                  <w:hideMark/>
                </w:tcPr>
                <w:p w:rsidR="007F37A6" w:rsidRPr="007F37A6" w:rsidRDefault="007F37A6" w:rsidP="007F37A6">
                  <w:pPr>
                    <w:jc w:val="right"/>
                    <w:rPr>
                      <w:color w:val="000000"/>
                      <w:sz w:val="20"/>
                      <w:szCs w:val="18"/>
                    </w:rPr>
                  </w:pPr>
                  <w:r w:rsidRPr="007F37A6">
                    <w:rPr>
                      <w:color w:val="000000"/>
                      <w:sz w:val="20"/>
                      <w:szCs w:val="18"/>
                    </w:rPr>
                    <w:t>360</w:t>
                  </w:r>
                </w:p>
              </w:tc>
            </w:tr>
            <w:tr w:rsidR="007F37A6" w:rsidRPr="007F37A6" w:rsidTr="000F71A8">
              <w:trPr>
                <w:trHeight w:val="165"/>
              </w:trPr>
              <w:tc>
                <w:tcPr>
                  <w:tcW w:w="6500" w:type="dxa"/>
                  <w:tcBorders>
                    <w:top w:val="nil"/>
                    <w:left w:val="nil"/>
                    <w:bottom w:val="nil"/>
                    <w:right w:val="nil"/>
                  </w:tcBorders>
                  <w:shd w:val="clear" w:color="auto" w:fill="auto"/>
                  <w:noWrap/>
                  <w:hideMark/>
                </w:tcPr>
                <w:p w:rsidR="007F37A6" w:rsidRPr="007F37A6" w:rsidRDefault="007F37A6" w:rsidP="007F37A6">
                  <w:pPr>
                    <w:rPr>
                      <w:color w:val="000000"/>
                      <w:sz w:val="20"/>
                      <w:szCs w:val="18"/>
                    </w:rPr>
                  </w:pPr>
                  <w:r w:rsidRPr="007F37A6">
                    <w:rPr>
                      <w:color w:val="000000"/>
                      <w:sz w:val="20"/>
                      <w:szCs w:val="18"/>
                    </w:rPr>
                    <w:t>размеры манипулятора в транспортном положении, мм  2460х2250х965</w:t>
                  </w:r>
                </w:p>
              </w:tc>
              <w:tc>
                <w:tcPr>
                  <w:tcW w:w="4731" w:type="dxa"/>
                  <w:tcBorders>
                    <w:top w:val="nil"/>
                    <w:left w:val="nil"/>
                    <w:bottom w:val="nil"/>
                    <w:right w:val="nil"/>
                  </w:tcBorders>
                  <w:shd w:val="clear" w:color="auto" w:fill="auto"/>
                  <w:noWrap/>
                  <w:hideMark/>
                </w:tcPr>
                <w:p w:rsidR="007F37A6" w:rsidRPr="007F37A6" w:rsidRDefault="007F37A6" w:rsidP="007F37A6">
                  <w:pPr>
                    <w:jc w:val="right"/>
                    <w:rPr>
                      <w:color w:val="000000"/>
                      <w:sz w:val="20"/>
                      <w:szCs w:val="18"/>
                    </w:rPr>
                  </w:pPr>
                </w:p>
              </w:tc>
            </w:tr>
            <w:tr w:rsidR="007F37A6" w:rsidRPr="007F37A6" w:rsidTr="000F71A8">
              <w:trPr>
                <w:trHeight w:val="165"/>
              </w:trPr>
              <w:tc>
                <w:tcPr>
                  <w:tcW w:w="6500" w:type="dxa"/>
                  <w:tcBorders>
                    <w:top w:val="nil"/>
                    <w:left w:val="nil"/>
                    <w:bottom w:val="nil"/>
                    <w:right w:val="nil"/>
                  </w:tcBorders>
                  <w:shd w:val="clear" w:color="auto" w:fill="auto"/>
                  <w:noWrap/>
                  <w:hideMark/>
                </w:tcPr>
                <w:p w:rsidR="007F37A6" w:rsidRPr="007F37A6" w:rsidRDefault="007F37A6" w:rsidP="007F37A6">
                  <w:pPr>
                    <w:rPr>
                      <w:b/>
                      <w:bCs/>
                      <w:color w:val="000000"/>
                      <w:sz w:val="20"/>
                      <w:szCs w:val="18"/>
                    </w:rPr>
                  </w:pPr>
                  <w:r w:rsidRPr="007F37A6">
                    <w:rPr>
                      <w:b/>
                      <w:bCs/>
                      <w:color w:val="000000"/>
                      <w:sz w:val="20"/>
                      <w:szCs w:val="18"/>
                    </w:rPr>
                    <w:t>Дополнительное оборудование</w:t>
                  </w:r>
                </w:p>
              </w:tc>
              <w:tc>
                <w:tcPr>
                  <w:tcW w:w="4731" w:type="dxa"/>
                  <w:tcBorders>
                    <w:top w:val="nil"/>
                    <w:left w:val="nil"/>
                    <w:bottom w:val="nil"/>
                    <w:right w:val="nil"/>
                  </w:tcBorders>
                  <w:shd w:val="clear" w:color="auto" w:fill="auto"/>
                  <w:noWrap/>
                  <w:hideMark/>
                </w:tcPr>
                <w:p w:rsidR="007F37A6" w:rsidRPr="007F37A6" w:rsidRDefault="007F37A6" w:rsidP="007F37A6">
                  <w:pPr>
                    <w:jc w:val="right"/>
                    <w:rPr>
                      <w:b/>
                      <w:bCs/>
                      <w:color w:val="000000"/>
                      <w:sz w:val="20"/>
                      <w:szCs w:val="18"/>
                    </w:rPr>
                  </w:pP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B02059" w:rsidRDefault="00116AC7" w:rsidP="00116AC7">
                  <w:pPr>
                    <w:rPr>
                      <w:color w:val="000000"/>
                      <w:szCs w:val="18"/>
                    </w:rPr>
                  </w:pPr>
                  <w:r>
                    <w:rPr>
                      <w:color w:val="000000"/>
                      <w:szCs w:val="18"/>
                    </w:rPr>
                    <w:t>Тахограф      с ГЛОНАСС /</w:t>
                  </w:r>
                  <w:r>
                    <w:rPr>
                      <w:color w:val="000000"/>
                      <w:szCs w:val="18"/>
                      <w:lang w:val="en-US"/>
                    </w:rPr>
                    <w:t>GPS</w:t>
                  </w:r>
                  <w:r w:rsidRPr="00B02059">
                    <w:rPr>
                      <w:color w:val="000000"/>
                      <w:szCs w:val="18"/>
                    </w:rPr>
                    <w:t xml:space="preserve">                                                                                                                    </w:t>
                  </w:r>
                </w:p>
              </w:tc>
              <w:tc>
                <w:tcPr>
                  <w:tcW w:w="4731" w:type="dxa"/>
                  <w:tcBorders>
                    <w:top w:val="nil"/>
                    <w:left w:val="nil"/>
                    <w:bottom w:val="nil"/>
                    <w:right w:val="nil"/>
                  </w:tcBorders>
                  <w:shd w:val="clear" w:color="auto" w:fill="auto"/>
                  <w:noWrap/>
                  <w:hideMark/>
                </w:tcPr>
                <w:p w:rsidR="00116AC7" w:rsidRPr="00B02059" w:rsidRDefault="00116AC7" w:rsidP="00116AC7">
                  <w:pPr>
                    <w:jc w:val="right"/>
                    <w:rPr>
                      <w:color w:val="000000"/>
                      <w:szCs w:val="18"/>
                    </w:rPr>
                  </w:pPr>
                  <w:r w:rsidRPr="00B02059">
                    <w:rPr>
                      <w:color w:val="000000"/>
                      <w:szCs w:val="18"/>
                    </w:rPr>
                    <w:t xml:space="preserve">1 ком </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sidRPr="007F37A6">
                    <w:rPr>
                      <w:color w:val="000000"/>
                      <w:sz w:val="20"/>
                      <w:szCs w:val="18"/>
                    </w:rPr>
                    <w:t>Преобразователь напряжения 24 на 12 В</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1 шт</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sidRPr="007F37A6">
                    <w:rPr>
                      <w:color w:val="000000"/>
                      <w:sz w:val="20"/>
                      <w:szCs w:val="18"/>
                    </w:rPr>
                    <w:t>Чехлы</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 xml:space="preserve"> 1 ком</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sidRPr="007F37A6">
                    <w:rPr>
                      <w:color w:val="000000"/>
                      <w:sz w:val="20"/>
                      <w:szCs w:val="18"/>
                    </w:rPr>
                    <w:t>Коврики</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 xml:space="preserve"> 1 ком.</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sidRPr="007F37A6">
                    <w:rPr>
                      <w:color w:val="000000"/>
                      <w:sz w:val="20"/>
                      <w:szCs w:val="18"/>
                    </w:rPr>
                    <w:t>Аптечка</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 xml:space="preserve">  1 шт.</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sidRPr="007F37A6">
                    <w:rPr>
                      <w:color w:val="000000"/>
                      <w:sz w:val="20"/>
                      <w:szCs w:val="18"/>
                    </w:rPr>
                    <w:t>Огнетушитель</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1 шт.</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sidRPr="007F37A6">
                    <w:rPr>
                      <w:color w:val="000000"/>
                      <w:sz w:val="20"/>
                      <w:szCs w:val="18"/>
                    </w:rPr>
                    <w:t>Набор инструментов</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 xml:space="preserve"> 1 шт.</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sidRPr="007F37A6">
                    <w:rPr>
                      <w:color w:val="000000"/>
                      <w:sz w:val="20"/>
                      <w:szCs w:val="18"/>
                    </w:rPr>
                    <w:t>Противооткатные упоры</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 xml:space="preserve">  1 ком</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sidRPr="007F37A6">
                    <w:rPr>
                      <w:color w:val="000000"/>
                      <w:sz w:val="20"/>
                      <w:szCs w:val="18"/>
                    </w:rPr>
                    <w:t>Аварийный знак</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1 шт.</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sidRPr="007F37A6">
                    <w:rPr>
                      <w:color w:val="000000"/>
                      <w:sz w:val="20"/>
                      <w:szCs w:val="18"/>
                    </w:rPr>
                    <w:t>Комплект чалок и строп</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 xml:space="preserve">  1 ком</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sidRPr="007F37A6">
                    <w:rPr>
                      <w:color w:val="000000"/>
                      <w:sz w:val="20"/>
                      <w:szCs w:val="18"/>
                    </w:rPr>
                    <w:t>Лебедка тяговая 10т. в переднем бампере</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 xml:space="preserve">  1 шт.</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b/>
                      <w:bCs/>
                      <w:color w:val="000000"/>
                      <w:sz w:val="20"/>
                      <w:szCs w:val="18"/>
                    </w:rPr>
                  </w:pPr>
                  <w:r w:rsidRPr="007F37A6">
                    <w:rPr>
                      <w:b/>
                      <w:bCs/>
                      <w:color w:val="000000"/>
                      <w:sz w:val="20"/>
                      <w:szCs w:val="18"/>
                    </w:rPr>
                    <w:t>Пассажирский отсек на 8 мест:</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b/>
                      <w:bCs/>
                      <w:color w:val="000000"/>
                      <w:sz w:val="20"/>
                      <w:szCs w:val="18"/>
                    </w:rPr>
                  </w:pP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sidRPr="007F37A6">
                    <w:rPr>
                      <w:color w:val="000000"/>
                      <w:sz w:val="20"/>
                      <w:szCs w:val="18"/>
                    </w:rPr>
                    <w:t>- автономный отопитель</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1 шт.</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Pr>
                      <w:color w:val="000000"/>
                      <w:sz w:val="20"/>
                      <w:szCs w:val="18"/>
                    </w:rPr>
                    <w:t>- п</w:t>
                  </w:r>
                  <w:r w:rsidRPr="007F37A6">
                    <w:rPr>
                      <w:color w:val="000000"/>
                      <w:sz w:val="20"/>
                      <w:szCs w:val="18"/>
                    </w:rPr>
                    <w:t>ереговорное устройство</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 xml:space="preserve"> 1 ком.</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sidRPr="007F37A6">
                    <w:rPr>
                      <w:color w:val="000000"/>
                      <w:sz w:val="20"/>
                      <w:szCs w:val="18"/>
                    </w:rPr>
                    <w:t>- шкаф для одежды</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 xml:space="preserve"> 1 шт.</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Pr>
                      <w:color w:val="000000"/>
                      <w:sz w:val="20"/>
                      <w:szCs w:val="18"/>
                    </w:rPr>
                    <w:t>- ш</w:t>
                  </w:r>
                  <w:r w:rsidRPr="007F37A6">
                    <w:rPr>
                      <w:color w:val="000000"/>
                      <w:sz w:val="20"/>
                      <w:szCs w:val="18"/>
                    </w:rPr>
                    <w:t>каф для инструментов, средств защиты, приспособлений  1 шт.</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1 шт.</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sidRPr="007F37A6">
                    <w:rPr>
                      <w:color w:val="000000"/>
                      <w:sz w:val="20"/>
                      <w:szCs w:val="18"/>
                    </w:rPr>
                    <w:t>- диван –рундук</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 xml:space="preserve">  2 шт.</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sidRPr="007F37A6">
                    <w:rPr>
                      <w:color w:val="000000"/>
                      <w:sz w:val="20"/>
                      <w:szCs w:val="18"/>
                    </w:rPr>
                    <w:t>- откидной столик</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 xml:space="preserve">   1шт.</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Pr>
                      <w:color w:val="000000"/>
                      <w:sz w:val="20"/>
                      <w:szCs w:val="18"/>
                    </w:rPr>
                    <w:t>- о</w:t>
                  </w:r>
                  <w:r w:rsidRPr="007F37A6">
                    <w:rPr>
                      <w:color w:val="000000"/>
                      <w:sz w:val="20"/>
                      <w:szCs w:val="18"/>
                    </w:rPr>
                    <w:t>кно-стеклопакет с форточкой</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 xml:space="preserve">  1 шт.</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Pr>
                      <w:color w:val="000000"/>
                      <w:sz w:val="20"/>
                      <w:szCs w:val="18"/>
                    </w:rPr>
                    <w:t>-</w:t>
                  </w:r>
                  <w:r w:rsidRPr="007F37A6">
                    <w:rPr>
                      <w:color w:val="000000"/>
                      <w:sz w:val="20"/>
                      <w:szCs w:val="18"/>
                    </w:rPr>
                    <w:t xml:space="preserve"> плафон освещения</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 xml:space="preserve">  1 шт.</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Pr>
                      <w:color w:val="000000"/>
                      <w:sz w:val="20"/>
                      <w:szCs w:val="18"/>
                    </w:rPr>
                    <w:t xml:space="preserve">- </w:t>
                  </w:r>
                  <w:r w:rsidRPr="007F37A6">
                    <w:rPr>
                      <w:color w:val="000000"/>
                      <w:sz w:val="20"/>
                      <w:szCs w:val="18"/>
                    </w:rPr>
                    <w:t>одинарная дверь, оборудованная трапом для входа.</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1 шт.</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sidRPr="007F37A6">
                    <w:rPr>
                      <w:color w:val="000000"/>
                      <w:sz w:val="20"/>
                      <w:szCs w:val="18"/>
                    </w:rPr>
                    <w:t>- фароискатель</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2 шт.</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sidRPr="007F37A6">
                    <w:rPr>
                      <w:color w:val="000000"/>
                      <w:sz w:val="20"/>
                      <w:szCs w:val="18"/>
                    </w:rPr>
                    <w:t>- Шкаф для документов металлический настенный</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 xml:space="preserve">   1 шт.</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r w:rsidRPr="007F37A6">
                    <w:rPr>
                      <w:color w:val="000000"/>
                      <w:sz w:val="20"/>
                      <w:szCs w:val="18"/>
                    </w:rPr>
                    <w:t>Грузовой отсек кузова:  длина</w:t>
                  </w: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r w:rsidRPr="007F37A6">
                    <w:rPr>
                      <w:color w:val="000000"/>
                      <w:sz w:val="20"/>
                      <w:szCs w:val="18"/>
                    </w:rPr>
                    <w:t xml:space="preserve">   не менее 3 м</w:t>
                  </w:r>
                </w:p>
              </w:tc>
            </w:tr>
            <w:tr w:rsidR="00116AC7" w:rsidRPr="007F37A6" w:rsidTr="000F71A8">
              <w:trPr>
                <w:trHeight w:val="165"/>
              </w:trPr>
              <w:tc>
                <w:tcPr>
                  <w:tcW w:w="6500" w:type="dxa"/>
                  <w:tcBorders>
                    <w:top w:val="nil"/>
                    <w:left w:val="nil"/>
                    <w:bottom w:val="nil"/>
                    <w:right w:val="nil"/>
                  </w:tcBorders>
                  <w:shd w:val="clear" w:color="auto" w:fill="auto"/>
                  <w:noWrap/>
                  <w:hideMark/>
                </w:tcPr>
                <w:p w:rsidR="00116AC7" w:rsidRPr="007F37A6" w:rsidRDefault="00116AC7" w:rsidP="007F37A6">
                  <w:pPr>
                    <w:rPr>
                      <w:color w:val="000000"/>
                      <w:sz w:val="20"/>
                      <w:szCs w:val="18"/>
                    </w:rPr>
                  </w:pPr>
                </w:p>
              </w:tc>
              <w:tc>
                <w:tcPr>
                  <w:tcW w:w="4731" w:type="dxa"/>
                  <w:tcBorders>
                    <w:top w:val="nil"/>
                    <w:left w:val="nil"/>
                    <w:bottom w:val="nil"/>
                    <w:right w:val="nil"/>
                  </w:tcBorders>
                  <w:shd w:val="clear" w:color="auto" w:fill="auto"/>
                  <w:noWrap/>
                  <w:hideMark/>
                </w:tcPr>
                <w:p w:rsidR="00116AC7" w:rsidRPr="007F37A6" w:rsidRDefault="00116AC7" w:rsidP="007F37A6">
                  <w:pPr>
                    <w:jc w:val="right"/>
                    <w:rPr>
                      <w:color w:val="000000"/>
                      <w:sz w:val="20"/>
                      <w:szCs w:val="18"/>
                    </w:rPr>
                  </w:pPr>
                </w:p>
              </w:tc>
            </w:tr>
          </w:tbl>
          <w:p w:rsidR="00A027F2" w:rsidRPr="00596EDC" w:rsidRDefault="00A027F2" w:rsidP="005545DC">
            <w:pPr>
              <w:widowControl w:val="0"/>
              <w:rPr>
                <w:color w:val="FF0000"/>
                <w:sz w:val="26"/>
                <w:szCs w:val="26"/>
              </w:rPr>
            </w:pPr>
          </w:p>
        </w:tc>
      </w:tr>
      <w:tr w:rsidR="00696B54" w:rsidRPr="006E7E9F" w:rsidTr="000F71A8">
        <w:trPr>
          <w:gridAfter w:val="1"/>
          <w:wAfter w:w="22" w:type="pct"/>
          <w:trHeight w:hRule="exact" w:val="9111"/>
        </w:trPr>
        <w:tc>
          <w:tcPr>
            <w:tcW w:w="197" w:type="pct"/>
            <w:gridSpan w:val="2"/>
          </w:tcPr>
          <w:p w:rsidR="00696B54" w:rsidRPr="00DB090E" w:rsidRDefault="00DB090E" w:rsidP="00696B54">
            <w:pPr>
              <w:ind w:left="315" w:right="-57" w:hanging="63"/>
              <w:rPr>
                <w:sz w:val="26"/>
                <w:szCs w:val="26"/>
              </w:rPr>
            </w:pPr>
            <w:r w:rsidRPr="00DB090E">
              <w:rPr>
                <w:sz w:val="26"/>
                <w:szCs w:val="26"/>
              </w:rPr>
              <w:lastRenderedPageBreak/>
              <w:t>2</w:t>
            </w:r>
            <w:r w:rsidR="00696B54" w:rsidRPr="00DB090E">
              <w:rPr>
                <w:sz w:val="26"/>
                <w:szCs w:val="26"/>
              </w:rPr>
              <w:t>1</w:t>
            </w:r>
          </w:p>
        </w:tc>
        <w:tc>
          <w:tcPr>
            <w:tcW w:w="1264" w:type="pct"/>
            <w:gridSpan w:val="3"/>
          </w:tcPr>
          <w:p w:rsidR="00696B54" w:rsidRPr="00DB090E" w:rsidRDefault="007528D4" w:rsidP="00696B54">
            <w:pPr>
              <w:rPr>
                <w:color w:val="000000"/>
                <w:sz w:val="26"/>
                <w:szCs w:val="26"/>
              </w:rPr>
            </w:pPr>
            <w:hyperlink r:id="rId40" w:history="1">
              <w:r w:rsidR="00696B54" w:rsidRPr="00DB090E">
                <w:rPr>
                  <w:bCs/>
                  <w:sz w:val="26"/>
                  <w:szCs w:val="26"/>
                </w:rPr>
                <w:t xml:space="preserve">Седельный тягач </w:t>
              </w:r>
              <w:r w:rsidR="00696B54" w:rsidRPr="00DB090E">
                <w:rPr>
                  <w:bCs/>
                  <w:sz w:val="26"/>
                  <w:szCs w:val="26"/>
                </w:rPr>
                <w:br/>
                <w:t>КамАЗ-44108</w:t>
              </w:r>
            </w:hyperlink>
            <w:r w:rsidR="00696B54" w:rsidRPr="00DB090E">
              <w:rPr>
                <w:bCs/>
                <w:sz w:val="26"/>
                <w:szCs w:val="26"/>
              </w:rPr>
              <w:t xml:space="preserve"> (6х6)  или аналог.</w:t>
            </w:r>
          </w:p>
          <w:p w:rsidR="00696B54" w:rsidRPr="00DB090E" w:rsidRDefault="00696B54" w:rsidP="00696B54">
            <w:pPr>
              <w:rPr>
                <w:sz w:val="26"/>
                <w:szCs w:val="26"/>
              </w:rPr>
            </w:pPr>
          </w:p>
          <w:p w:rsidR="00696B54" w:rsidRPr="00DB090E" w:rsidRDefault="00696B54" w:rsidP="00696B54">
            <w:pPr>
              <w:rPr>
                <w:sz w:val="26"/>
                <w:szCs w:val="26"/>
              </w:rPr>
            </w:pPr>
          </w:p>
          <w:p w:rsidR="00696B54" w:rsidRPr="00DB090E" w:rsidRDefault="00696B54" w:rsidP="00696B54">
            <w:pPr>
              <w:rPr>
                <w:sz w:val="26"/>
                <w:szCs w:val="26"/>
              </w:rPr>
            </w:pPr>
            <w:r w:rsidRPr="00DB090E">
              <w:rPr>
                <w:rFonts w:ascii="Arial" w:hAnsi="Arial" w:cs="Arial"/>
                <w:noProof/>
                <w:color w:val="110EA7"/>
                <w:sz w:val="26"/>
                <w:szCs w:val="26"/>
              </w:rPr>
              <w:drawing>
                <wp:inline distT="0" distB="0" distL="0" distR="0" wp14:anchorId="2A371414" wp14:editId="1E0A05E1">
                  <wp:extent cx="2071110" cy="1076325"/>
                  <wp:effectExtent l="19050" t="0" r="5340" b="0"/>
                  <wp:docPr id="17" name="i-main-pic" descr="Картинка 22 из 409">
                    <a:hlinkClick xmlns:a="http://schemas.openxmlformats.org/drawingml/2006/main" r:id="rId4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22 из 409">
                            <a:hlinkClick r:id="rId41" tgtFrame="_blank"/>
                          </pic:cNvPr>
                          <pic:cNvPicPr>
                            <a:picLocks noChangeAspect="1" noChangeArrowheads="1"/>
                          </pic:cNvPicPr>
                        </pic:nvPicPr>
                        <pic:blipFill>
                          <a:blip r:embed="rId42" cstate="print"/>
                          <a:srcRect/>
                          <a:stretch>
                            <a:fillRect/>
                          </a:stretch>
                        </pic:blipFill>
                        <pic:spPr bwMode="auto">
                          <a:xfrm>
                            <a:off x="0" y="0"/>
                            <a:ext cx="2071110" cy="1076325"/>
                          </a:xfrm>
                          <a:prstGeom prst="rect">
                            <a:avLst/>
                          </a:prstGeom>
                          <a:noFill/>
                          <a:ln w="9525">
                            <a:noFill/>
                            <a:miter lim="800000"/>
                            <a:headEnd/>
                            <a:tailEnd/>
                          </a:ln>
                        </pic:spPr>
                      </pic:pic>
                    </a:graphicData>
                  </a:graphic>
                </wp:inline>
              </w:drawing>
            </w:r>
          </w:p>
        </w:tc>
        <w:tc>
          <w:tcPr>
            <w:tcW w:w="317" w:type="pct"/>
          </w:tcPr>
          <w:p w:rsidR="00696B54" w:rsidRPr="00DB090E" w:rsidRDefault="00696B54" w:rsidP="00696B54">
            <w:pPr>
              <w:rPr>
                <w:sz w:val="26"/>
                <w:szCs w:val="26"/>
              </w:rPr>
            </w:pPr>
            <w:r w:rsidRPr="00DB090E">
              <w:rPr>
                <w:sz w:val="26"/>
                <w:szCs w:val="26"/>
              </w:rPr>
              <w:t>3</w:t>
            </w:r>
          </w:p>
        </w:tc>
        <w:tc>
          <w:tcPr>
            <w:tcW w:w="3199" w:type="pct"/>
            <w:gridSpan w:val="4"/>
            <w:tcBorders>
              <w:bottom w:val="single" w:sz="4" w:space="0" w:color="auto"/>
            </w:tcBorders>
          </w:tcPr>
          <w:tbl>
            <w:tblPr>
              <w:tblW w:w="11230" w:type="dxa"/>
              <w:tblLook w:val="04A0" w:firstRow="1" w:lastRow="0" w:firstColumn="1" w:lastColumn="0" w:noHBand="0" w:noVBand="1"/>
            </w:tblPr>
            <w:tblGrid>
              <w:gridCol w:w="4499"/>
              <w:gridCol w:w="4785"/>
            </w:tblGrid>
            <w:tr w:rsidR="00C75607" w:rsidRPr="00C75607" w:rsidTr="000F71A8">
              <w:trPr>
                <w:trHeight w:val="210"/>
              </w:trPr>
              <w:tc>
                <w:tcPr>
                  <w:tcW w:w="5440" w:type="dxa"/>
                  <w:tcBorders>
                    <w:top w:val="nil"/>
                    <w:left w:val="nil"/>
                    <w:bottom w:val="nil"/>
                    <w:right w:val="nil"/>
                  </w:tcBorders>
                  <w:shd w:val="clear" w:color="auto" w:fill="auto"/>
                  <w:noWrap/>
                  <w:vAlign w:val="center"/>
                  <w:hideMark/>
                </w:tcPr>
                <w:p w:rsidR="00C75607" w:rsidRPr="00C75607" w:rsidRDefault="00C75607" w:rsidP="00C75607">
                  <w:pPr>
                    <w:rPr>
                      <w:color w:val="000000"/>
                      <w:sz w:val="20"/>
                      <w:szCs w:val="16"/>
                    </w:rPr>
                  </w:pPr>
                  <w:r w:rsidRPr="00C75607">
                    <w:rPr>
                      <w:color w:val="000000"/>
                      <w:sz w:val="20"/>
                      <w:szCs w:val="16"/>
                    </w:rPr>
                    <w:t>КАМАЗ-44108 (6х6)</w:t>
                  </w:r>
                </w:p>
              </w:tc>
              <w:tc>
                <w:tcPr>
                  <w:tcW w:w="5790" w:type="dxa"/>
                  <w:tcBorders>
                    <w:top w:val="nil"/>
                    <w:left w:val="nil"/>
                    <w:bottom w:val="nil"/>
                    <w:right w:val="nil"/>
                  </w:tcBorders>
                  <w:shd w:val="clear" w:color="auto" w:fill="auto"/>
                  <w:noWrap/>
                  <w:vAlign w:val="bottom"/>
                  <w:hideMark/>
                </w:tcPr>
                <w:p w:rsidR="00C75607" w:rsidRPr="00C75607" w:rsidRDefault="00C75607" w:rsidP="00C75607">
                  <w:pPr>
                    <w:rPr>
                      <w:color w:val="000000"/>
                      <w:sz w:val="20"/>
                      <w:szCs w:val="16"/>
                    </w:rPr>
                  </w:pP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b/>
                      <w:bCs/>
                      <w:color w:val="000000"/>
                      <w:sz w:val="20"/>
                      <w:szCs w:val="16"/>
                    </w:rPr>
                  </w:pPr>
                  <w:r w:rsidRPr="00C75607">
                    <w:rPr>
                      <w:b/>
                      <w:bCs/>
                      <w:color w:val="000000"/>
                      <w:sz w:val="20"/>
                      <w:szCs w:val="16"/>
                    </w:rPr>
                    <w:t>Весовые параметры и нагрузки</w:t>
                  </w:r>
                </w:p>
              </w:tc>
              <w:tc>
                <w:tcPr>
                  <w:tcW w:w="5790" w:type="dxa"/>
                  <w:tcBorders>
                    <w:top w:val="nil"/>
                    <w:left w:val="nil"/>
                    <w:bottom w:val="nil"/>
                    <w:right w:val="nil"/>
                  </w:tcBorders>
                  <w:shd w:val="clear" w:color="auto" w:fill="auto"/>
                  <w:vAlign w:val="center"/>
                  <w:hideMark/>
                </w:tcPr>
                <w:p w:rsidR="00C75607" w:rsidRPr="00C75607" w:rsidRDefault="00C75607" w:rsidP="00C75607">
                  <w:pPr>
                    <w:rPr>
                      <w:b/>
                      <w:bCs/>
                      <w:color w:val="000000"/>
                      <w:sz w:val="20"/>
                      <w:szCs w:val="16"/>
                    </w:rPr>
                  </w:pP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Снаряженная масса а/м, кг</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9000</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 нагрузка на передний мост, кг</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4950</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 нагрузка на заднюю тележку, кг</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4050</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Полная масса автомобиля, кг</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19150</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 нагрузка на передний мост, кг</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5600</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 нагрузка на заднюю тележку, кг</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13550</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Нагрузка на седельно-сцепное устройство, кг</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10000</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Полная масса полуприцепа, кг</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23000</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Полная масса автопоезда, кг</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32150</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b/>
                      <w:bCs/>
                      <w:color w:val="000000"/>
                      <w:sz w:val="20"/>
                      <w:szCs w:val="16"/>
                    </w:rPr>
                  </w:pPr>
                  <w:r w:rsidRPr="00C75607">
                    <w:rPr>
                      <w:b/>
                      <w:bCs/>
                      <w:color w:val="000000"/>
                      <w:sz w:val="20"/>
                      <w:szCs w:val="16"/>
                    </w:rPr>
                    <w:t>Двигатель</w:t>
                  </w:r>
                </w:p>
              </w:tc>
              <w:tc>
                <w:tcPr>
                  <w:tcW w:w="5790" w:type="dxa"/>
                  <w:tcBorders>
                    <w:top w:val="nil"/>
                    <w:left w:val="nil"/>
                    <w:bottom w:val="nil"/>
                    <w:right w:val="nil"/>
                  </w:tcBorders>
                  <w:shd w:val="clear" w:color="auto" w:fill="auto"/>
                  <w:vAlign w:val="center"/>
                  <w:hideMark/>
                </w:tcPr>
                <w:p w:rsidR="00C75607" w:rsidRPr="00C75607" w:rsidRDefault="00C75607" w:rsidP="00C75607">
                  <w:pPr>
                    <w:rPr>
                      <w:b/>
                      <w:bCs/>
                      <w:color w:val="000000"/>
                      <w:sz w:val="20"/>
                      <w:szCs w:val="16"/>
                    </w:rPr>
                  </w:pP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Модель</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740.30-260</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дизельный с турбонаддувом с предпусковым подогревателем</w:t>
                  </w:r>
                </w:p>
              </w:tc>
              <w:tc>
                <w:tcPr>
                  <w:tcW w:w="579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Максимальная полезная мощность, кВт (л. с.)</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180 (245)</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Номинальная мощность, брутто, кВт (л. с.)</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191 (260)</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при частоте вращения коленчатого вала, об/мин</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2200</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pacing w:val="-20"/>
                      <w:sz w:val="20"/>
                      <w:szCs w:val="16"/>
                    </w:rPr>
                    <w:t>Максимальный полезный крутящий момент, Нм (кг·см)</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1060 (108)</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при частоте вращения коленвала, об/мин</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1200:1400</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Расположение и число цилиндров</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V-образное, 8</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Рабочий объем, л</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10,85</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Диаметр цилиндра и ход поршня, мм</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120/120</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Степень сжатия</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16,5</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b/>
                      <w:bCs/>
                      <w:color w:val="000000"/>
                      <w:sz w:val="20"/>
                      <w:szCs w:val="16"/>
                    </w:rPr>
                  </w:pPr>
                  <w:r w:rsidRPr="00C75607">
                    <w:rPr>
                      <w:b/>
                      <w:bCs/>
                      <w:color w:val="000000"/>
                      <w:sz w:val="20"/>
                      <w:szCs w:val="16"/>
                    </w:rPr>
                    <w:t>Кабина</w:t>
                  </w:r>
                </w:p>
              </w:tc>
              <w:tc>
                <w:tcPr>
                  <w:tcW w:w="5790" w:type="dxa"/>
                  <w:tcBorders>
                    <w:top w:val="nil"/>
                    <w:left w:val="nil"/>
                    <w:bottom w:val="nil"/>
                    <w:right w:val="nil"/>
                  </w:tcBorders>
                  <w:shd w:val="clear" w:color="auto" w:fill="auto"/>
                  <w:vAlign w:val="center"/>
                  <w:hideMark/>
                </w:tcPr>
                <w:p w:rsidR="00C75607" w:rsidRPr="00C75607" w:rsidRDefault="00C75607" w:rsidP="00C75607">
                  <w:pPr>
                    <w:rPr>
                      <w:b/>
                      <w:bCs/>
                      <w:color w:val="000000"/>
                      <w:sz w:val="20"/>
                      <w:szCs w:val="16"/>
                    </w:rPr>
                  </w:pP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расположенная над двигателем, с высокой крышей со спальным местом</w:t>
                  </w:r>
                </w:p>
              </w:tc>
              <w:tc>
                <w:tcPr>
                  <w:tcW w:w="579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p>
              </w:tc>
            </w:tr>
            <w:tr w:rsidR="00C75607" w:rsidRPr="00C75607" w:rsidTr="000F71A8">
              <w:trPr>
                <w:trHeight w:val="210"/>
              </w:trPr>
              <w:tc>
                <w:tcPr>
                  <w:tcW w:w="11230" w:type="dxa"/>
                  <w:gridSpan w:val="2"/>
                  <w:tcBorders>
                    <w:top w:val="nil"/>
                    <w:left w:val="nil"/>
                    <w:bottom w:val="nil"/>
                    <w:right w:val="nil"/>
                  </w:tcBorders>
                  <w:shd w:val="clear" w:color="auto" w:fill="auto"/>
                  <w:vAlign w:val="center"/>
                  <w:hideMark/>
                </w:tcPr>
                <w:p w:rsidR="00C75607" w:rsidRPr="00C75607" w:rsidRDefault="00C75607" w:rsidP="00C75607">
                  <w:pPr>
                    <w:rPr>
                      <w:b/>
                      <w:bCs/>
                      <w:color w:val="000000"/>
                      <w:sz w:val="20"/>
                      <w:szCs w:val="18"/>
                    </w:rPr>
                  </w:pPr>
                  <w:r w:rsidRPr="00C75607">
                    <w:rPr>
                      <w:b/>
                      <w:bCs/>
                      <w:color w:val="000000"/>
                      <w:sz w:val="20"/>
                      <w:szCs w:val="18"/>
                    </w:rPr>
                    <w:t>Дополнительное оборудование</w:t>
                  </w:r>
                </w:p>
              </w:tc>
            </w:tr>
            <w:tr w:rsidR="00116AC7" w:rsidRPr="00C75607" w:rsidTr="000F71A8">
              <w:trPr>
                <w:trHeight w:val="210"/>
              </w:trPr>
              <w:tc>
                <w:tcPr>
                  <w:tcW w:w="5440" w:type="dxa"/>
                  <w:tcBorders>
                    <w:top w:val="nil"/>
                    <w:left w:val="nil"/>
                    <w:bottom w:val="nil"/>
                    <w:right w:val="nil"/>
                  </w:tcBorders>
                  <w:shd w:val="clear" w:color="auto" w:fill="auto"/>
                  <w:hideMark/>
                </w:tcPr>
                <w:p w:rsidR="00116AC7" w:rsidRPr="00B02059" w:rsidRDefault="00116AC7" w:rsidP="00116AC7">
                  <w:pPr>
                    <w:rPr>
                      <w:color w:val="000000"/>
                      <w:szCs w:val="18"/>
                    </w:rPr>
                  </w:pPr>
                  <w:r>
                    <w:rPr>
                      <w:color w:val="000000"/>
                      <w:szCs w:val="18"/>
                    </w:rPr>
                    <w:t>Тахограф      с ГЛОНАСС /</w:t>
                  </w:r>
                  <w:r>
                    <w:rPr>
                      <w:color w:val="000000"/>
                      <w:szCs w:val="18"/>
                      <w:lang w:val="en-US"/>
                    </w:rPr>
                    <w:t>GPS</w:t>
                  </w:r>
                  <w:r w:rsidRPr="00B02059">
                    <w:rPr>
                      <w:color w:val="000000"/>
                      <w:szCs w:val="18"/>
                    </w:rPr>
                    <w:t xml:space="preserve">                                                                                                                    </w:t>
                  </w:r>
                </w:p>
              </w:tc>
              <w:tc>
                <w:tcPr>
                  <w:tcW w:w="5790" w:type="dxa"/>
                  <w:tcBorders>
                    <w:top w:val="nil"/>
                    <w:left w:val="nil"/>
                    <w:bottom w:val="nil"/>
                    <w:right w:val="nil"/>
                  </w:tcBorders>
                  <w:shd w:val="clear" w:color="auto" w:fill="auto"/>
                  <w:hideMark/>
                </w:tcPr>
                <w:p w:rsidR="00116AC7" w:rsidRPr="00B02059" w:rsidRDefault="00116AC7" w:rsidP="00116AC7">
                  <w:pPr>
                    <w:jc w:val="right"/>
                    <w:rPr>
                      <w:color w:val="000000"/>
                      <w:szCs w:val="18"/>
                    </w:rPr>
                  </w:pPr>
                  <w:r w:rsidRPr="00B02059">
                    <w:rPr>
                      <w:color w:val="000000"/>
                      <w:szCs w:val="18"/>
                    </w:rPr>
                    <w:t xml:space="preserve">1 ком </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 xml:space="preserve">Преобразователь напряжения 24 на 12 В                                                                                        </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1 шт.</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Аптечка автомобильная</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1 шт.</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Огнетушитель</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1 шт.</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Домкрат</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1 шт.</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Набор инструментов</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1 ком.</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Противооткатные упоры</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1 ком.</w:t>
                  </w:r>
                </w:p>
              </w:tc>
            </w:tr>
            <w:tr w:rsidR="00C75607" w:rsidRPr="00C75607" w:rsidTr="000F71A8">
              <w:trPr>
                <w:trHeight w:val="210"/>
              </w:trPr>
              <w:tc>
                <w:tcPr>
                  <w:tcW w:w="5440" w:type="dxa"/>
                  <w:tcBorders>
                    <w:top w:val="nil"/>
                    <w:left w:val="nil"/>
                    <w:bottom w:val="nil"/>
                    <w:right w:val="nil"/>
                  </w:tcBorders>
                  <w:shd w:val="clear" w:color="auto" w:fill="auto"/>
                  <w:vAlign w:val="center"/>
                  <w:hideMark/>
                </w:tcPr>
                <w:p w:rsidR="00C75607" w:rsidRPr="00C75607" w:rsidRDefault="00C75607" w:rsidP="00C75607">
                  <w:pPr>
                    <w:rPr>
                      <w:color w:val="000000"/>
                      <w:sz w:val="20"/>
                      <w:szCs w:val="16"/>
                    </w:rPr>
                  </w:pPr>
                  <w:r w:rsidRPr="00C75607">
                    <w:rPr>
                      <w:color w:val="000000"/>
                      <w:sz w:val="20"/>
                      <w:szCs w:val="16"/>
                    </w:rPr>
                    <w:t>Знак аварийной остановки</w:t>
                  </w:r>
                </w:p>
              </w:tc>
              <w:tc>
                <w:tcPr>
                  <w:tcW w:w="5790" w:type="dxa"/>
                  <w:tcBorders>
                    <w:top w:val="nil"/>
                    <w:left w:val="nil"/>
                    <w:bottom w:val="nil"/>
                    <w:right w:val="nil"/>
                  </w:tcBorders>
                  <w:shd w:val="clear" w:color="auto" w:fill="auto"/>
                  <w:vAlign w:val="center"/>
                  <w:hideMark/>
                </w:tcPr>
                <w:p w:rsidR="00C75607" w:rsidRPr="00C75607" w:rsidRDefault="00C75607" w:rsidP="00C75607">
                  <w:pPr>
                    <w:jc w:val="right"/>
                    <w:rPr>
                      <w:color w:val="000000"/>
                      <w:sz w:val="20"/>
                      <w:szCs w:val="16"/>
                    </w:rPr>
                  </w:pPr>
                  <w:r w:rsidRPr="00C75607">
                    <w:rPr>
                      <w:color w:val="000000"/>
                      <w:sz w:val="20"/>
                      <w:szCs w:val="16"/>
                    </w:rPr>
                    <w:t>1шт.</w:t>
                  </w:r>
                </w:p>
              </w:tc>
            </w:tr>
          </w:tbl>
          <w:p w:rsidR="00696B54" w:rsidRPr="00DF44B9" w:rsidRDefault="00696B54" w:rsidP="00696B54">
            <w:pPr>
              <w:rPr>
                <w:sz w:val="18"/>
                <w:szCs w:val="18"/>
                <w:lang w:val="en-US"/>
              </w:rPr>
            </w:pPr>
          </w:p>
        </w:tc>
      </w:tr>
      <w:tr w:rsidR="00A027F2" w:rsidRPr="00596EDC" w:rsidTr="000F71A8">
        <w:trPr>
          <w:gridBefore w:val="1"/>
          <w:wBefore w:w="9" w:type="pct"/>
          <w:trHeight w:hRule="exact" w:val="9306"/>
        </w:trPr>
        <w:tc>
          <w:tcPr>
            <w:tcW w:w="290" w:type="pct"/>
            <w:gridSpan w:val="2"/>
            <w:tcBorders>
              <w:top w:val="single" w:sz="4" w:space="0" w:color="auto"/>
              <w:left w:val="single" w:sz="4" w:space="0" w:color="auto"/>
              <w:bottom w:val="single" w:sz="4" w:space="0" w:color="auto"/>
              <w:right w:val="single" w:sz="4" w:space="0" w:color="auto"/>
            </w:tcBorders>
          </w:tcPr>
          <w:p w:rsidR="00A027F2" w:rsidRPr="00596EDC" w:rsidRDefault="00596EDC" w:rsidP="00DB090E">
            <w:pPr>
              <w:widowControl w:val="0"/>
              <w:rPr>
                <w:sz w:val="26"/>
                <w:szCs w:val="26"/>
              </w:rPr>
            </w:pPr>
            <w:r w:rsidRPr="00596EDC">
              <w:rPr>
                <w:sz w:val="26"/>
                <w:szCs w:val="26"/>
              </w:rPr>
              <w:lastRenderedPageBreak/>
              <w:t>2</w:t>
            </w:r>
            <w:r w:rsidR="00DB090E">
              <w:rPr>
                <w:sz w:val="26"/>
                <w:szCs w:val="26"/>
              </w:rPr>
              <w:t>2</w:t>
            </w:r>
          </w:p>
        </w:tc>
        <w:tc>
          <w:tcPr>
            <w:tcW w:w="1162" w:type="pct"/>
            <w:gridSpan w:val="2"/>
            <w:tcBorders>
              <w:top w:val="single" w:sz="4" w:space="0" w:color="auto"/>
              <w:left w:val="single" w:sz="4" w:space="0" w:color="auto"/>
              <w:bottom w:val="single" w:sz="4" w:space="0" w:color="auto"/>
              <w:right w:val="single" w:sz="4" w:space="0" w:color="auto"/>
            </w:tcBorders>
          </w:tcPr>
          <w:p w:rsidR="00A027F2" w:rsidRPr="00596EDC" w:rsidRDefault="00A027F2" w:rsidP="005545DC">
            <w:pPr>
              <w:widowControl w:val="0"/>
              <w:rPr>
                <w:color w:val="000000"/>
                <w:sz w:val="26"/>
                <w:szCs w:val="26"/>
              </w:rPr>
            </w:pPr>
            <w:r w:rsidRPr="00596EDC">
              <w:rPr>
                <w:bCs/>
                <w:sz w:val="26"/>
                <w:szCs w:val="26"/>
              </w:rPr>
              <w:t xml:space="preserve">Грузовой (самосвал) </w:t>
            </w:r>
            <w:r w:rsidRPr="00596EDC">
              <w:rPr>
                <w:bCs/>
                <w:sz w:val="26"/>
                <w:szCs w:val="26"/>
              </w:rPr>
              <w:br/>
              <w:t>КамАЗ 53605 (4х2) или аналог.</w:t>
            </w:r>
          </w:p>
          <w:p w:rsidR="00A027F2" w:rsidRPr="00596EDC" w:rsidRDefault="00A027F2" w:rsidP="005545DC">
            <w:pPr>
              <w:widowControl w:val="0"/>
              <w:rPr>
                <w:sz w:val="26"/>
                <w:szCs w:val="26"/>
              </w:rPr>
            </w:pPr>
          </w:p>
          <w:p w:rsidR="00A027F2" w:rsidRPr="00596EDC" w:rsidRDefault="008828A2" w:rsidP="005545DC">
            <w:pPr>
              <w:widowControl w:val="0"/>
              <w:rPr>
                <w:sz w:val="26"/>
                <w:szCs w:val="26"/>
              </w:rPr>
            </w:pPr>
            <w:r>
              <w:rPr>
                <w:rFonts w:ascii="Arial" w:hAnsi="Arial" w:cs="Arial"/>
                <w:noProof/>
                <w:color w:val="1A3DC1"/>
                <w:sz w:val="19"/>
                <w:szCs w:val="19"/>
              </w:rPr>
              <w:drawing>
                <wp:inline distT="0" distB="0" distL="0" distR="0" wp14:anchorId="01904E93" wp14:editId="18231BF8">
                  <wp:extent cx="2753322" cy="1412838"/>
                  <wp:effectExtent l="19050" t="0" r="8928" b="0"/>
                  <wp:docPr id="28" name="Рисунок 4" descr="http://im5-tub-ru.yandex.net/i?id=178116087-29-72&amp;n=21">
                    <a:hlinkClick xmlns:a="http://schemas.openxmlformats.org/drawingml/2006/main" r:id="rId4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5-tub-ru.yandex.net/i?id=178116087-29-72&amp;n=21">
                            <a:hlinkClick r:id="rId43" tgtFrame="&quot;_blank&quot;"/>
                          </pic:cNvPr>
                          <pic:cNvPicPr>
                            <a:picLocks noChangeAspect="1" noChangeArrowheads="1"/>
                          </pic:cNvPicPr>
                        </pic:nvPicPr>
                        <pic:blipFill>
                          <a:blip r:embed="rId44" cstate="print"/>
                          <a:srcRect/>
                          <a:stretch>
                            <a:fillRect/>
                          </a:stretch>
                        </pic:blipFill>
                        <pic:spPr bwMode="auto">
                          <a:xfrm>
                            <a:off x="0" y="0"/>
                            <a:ext cx="2755935" cy="1414179"/>
                          </a:xfrm>
                          <a:prstGeom prst="rect">
                            <a:avLst/>
                          </a:prstGeom>
                          <a:noFill/>
                          <a:ln w="9525">
                            <a:noFill/>
                            <a:miter lim="800000"/>
                            <a:headEnd/>
                            <a:tailEnd/>
                          </a:ln>
                        </pic:spPr>
                      </pic:pic>
                    </a:graphicData>
                  </a:graphic>
                </wp:inline>
              </w:drawing>
            </w:r>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027F2" w:rsidRPr="00596EDC" w:rsidRDefault="00A027F2" w:rsidP="005545DC">
            <w:pPr>
              <w:widowControl w:val="0"/>
              <w:rPr>
                <w:sz w:val="26"/>
                <w:szCs w:val="26"/>
              </w:rPr>
            </w:pPr>
            <w:r w:rsidRPr="00596EDC">
              <w:rPr>
                <w:sz w:val="26"/>
                <w:szCs w:val="26"/>
              </w:rPr>
              <w:t>1</w:t>
            </w:r>
          </w:p>
        </w:tc>
        <w:tc>
          <w:tcPr>
            <w:tcW w:w="3222" w:type="pct"/>
            <w:gridSpan w:val="5"/>
            <w:tcBorders>
              <w:top w:val="single" w:sz="4" w:space="0" w:color="auto"/>
              <w:left w:val="single" w:sz="4" w:space="0" w:color="auto"/>
              <w:bottom w:val="single" w:sz="4" w:space="0" w:color="auto"/>
              <w:right w:val="single" w:sz="4" w:space="0" w:color="auto"/>
            </w:tcBorders>
          </w:tcPr>
          <w:tbl>
            <w:tblPr>
              <w:tblW w:w="11373" w:type="dxa"/>
              <w:tblLook w:val="04A0" w:firstRow="1" w:lastRow="0" w:firstColumn="1" w:lastColumn="0" w:noHBand="0" w:noVBand="1"/>
            </w:tblPr>
            <w:tblGrid>
              <w:gridCol w:w="6080"/>
              <w:gridCol w:w="5293"/>
            </w:tblGrid>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b/>
                      <w:bCs/>
                      <w:color w:val="000000"/>
                      <w:szCs w:val="18"/>
                    </w:rPr>
                  </w:pPr>
                  <w:r w:rsidRPr="007F37A6">
                    <w:rPr>
                      <w:b/>
                      <w:bCs/>
                      <w:color w:val="000000"/>
                      <w:szCs w:val="18"/>
                    </w:rPr>
                    <w:t>Весовые параметры и нагрузки</w:t>
                  </w:r>
                </w:p>
              </w:tc>
              <w:tc>
                <w:tcPr>
                  <w:tcW w:w="5293" w:type="dxa"/>
                  <w:tcBorders>
                    <w:top w:val="nil"/>
                    <w:left w:val="nil"/>
                    <w:bottom w:val="nil"/>
                    <w:right w:val="nil"/>
                  </w:tcBorders>
                  <w:shd w:val="clear" w:color="000000" w:fill="FFFFFF"/>
                  <w:hideMark/>
                </w:tcPr>
                <w:p w:rsidR="007F37A6" w:rsidRPr="007F37A6" w:rsidRDefault="007F37A6" w:rsidP="007F37A6">
                  <w:pPr>
                    <w:jc w:val="right"/>
                    <w:rPr>
                      <w:b/>
                      <w:bCs/>
                      <w:color w:val="000000"/>
                      <w:szCs w:val="18"/>
                    </w:rPr>
                  </w:pPr>
                  <w:r w:rsidRPr="007F37A6">
                    <w:rPr>
                      <w:b/>
                      <w:bCs/>
                      <w:color w:val="000000"/>
                      <w:szCs w:val="18"/>
                    </w:rPr>
                    <w:t> </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Снаряженная масса а/м, кг</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10050</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нагрузка на переднюю ось, кг</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3900</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нагрузка на заднюю тележку, кг</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6150</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Грузоподъемность, кг</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15000</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Полная масса, кг</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25200</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нагрузка на переднюю ось, кг</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6200</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нагрузка на заднюю тележку, кг</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19000</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b/>
                      <w:bCs/>
                      <w:color w:val="000000"/>
                      <w:szCs w:val="18"/>
                    </w:rPr>
                  </w:pPr>
                  <w:r w:rsidRPr="007F37A6">
                    <w:rPr>
                      <w:b/>
                      <w:bCs/>
                      <w:color w:val="000000"/>
                      <w:szCs w:val="18"/>
                    </w:rPr>
                    <w:t>Двигатель</w:t>
                  </w:r>
                </w:p>
              </w:tc>
              <w:tc>
                <w:tcPr>
                  <w:tcW w:w="5293" w:type="dxa"/>
                  <w:tcBorders>
                    <w:top w:val="nil"/>
                    <w:left w:val="nil"/>
                    <w:bottom w:val="nil"/>
                    <w:right w:val="nil"/>
                  </w:tcBorders>
                  <w:shd w:val="clear" w:color="000000" w:fill="FFFFFF"/>
                  <w:hideMark/>
                </w:tcPr>
                <w:p w:rsidR="007F37A6" w:rsidRPr="007F37A6" w:rsidRDefault="007F37A6" w:rsidP="007F37A6">
                  <w:pPr>
                    <w:jc w:val="right"/>
                    <w:rPr>
                      <w:b/>
                      <w:bCs/>
                      <w:color w:val="000000"/>
                      <w:szCs w:val="18"/>
                    </w:rPr>
                  </w:pPr>
                  <w:r w:rsidRPr="007F37A6">
                    <w:rPr>
                      <w:b/>
                      <w:bCs/>
                      <w:color w:val="000000"/>
                      <w:szCs w:val="18"/>
                    </w:rPr>
                    <w:t> </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дизельный с турбонаддувом с предпусковым подогревателем</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 </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Максимальная полезная мощность, кВт (л.с.)</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221(300)</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при частоте вращения коленчатого вала, об/мин</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2300</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Макс, полезный крутящий момент, Нм (кгсм)</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1100(112)</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при частоте вращения коленвала, об/мин</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1450</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Расположение и число цилиндров</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рядное, 6</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Рабочий объем, л</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6,7</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b/>
                      <w:bCs/>
                      <w:color w:val="000000"/>
                      <w:szCs w:val="18"/>
                    </w:rPr>
                  </w:pPr>
                  <w:r w:rsidRPr="007F37A6">
                    <w:rPr>
                      <w:b/>
                      <w:bCs/>
                      <w:color w:val="000000"/>
                      <w:szCs w:val="18"/>
                    </w:rPr>
                    <w:t>Самосвальная платформа</w:t>
                  </w:r>
                </w:p>
              </w:tc>
              <w:tc>
                <w:tcPr>
                  <w:tcW w:w="5293" w:type="dxa"/>
                  <w:tcBorders>
                    <w:top w:val="nil"/>
                    <w:left w:val="nil"/>
                    <w:bottom w:val="nil"/>
                    <w:right w:val="nil"/>
                  </w:tcBorders>
                  <w:shd w:val="clear" w:color="000000" w:fill="FFFFFF"/>
                  <w:hideMark/>
                </w:tcPr>
                <w:p w:rsidR="007F37A6" w:rsidRPr="007F37A6" w:rsidRDefault="007F37A6" w:rsidP="007F37A6">
                  <w:pPr>
                    <w:jc w:val="right"/>
                    <w:rPr>
                      <w:b/>
                      <w:bCs/>
                      <w:color w:val="000000"/>
                      <w:szCs w:val="18"/>
                    </w:rPr>
                  </w:pPr>
                  <w:r w:rsidRPr="007F37A6">
                    <w:rPr>
                      <w:b/>
                      <w:bCs/>
                      <w:color w:val="000000"/>
                      <w:szCs w:val="18"/>
                    </w:rPr>
                    <w:t> </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Объем платформы, куб. м</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10</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Угол подъема платформы, град</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50</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Направление разгрузки</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назад</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b/>
                      <w:bCs/>
                      <w:color w:val="000000"/>
                      <w:szCs w:val="18"/>
                    </w:rPr>
                  </w:pPr>
                  <w:r w:rsidRPr="007F37A6">
                    <w:rPr>
                      <w:b/>
                      <w:bCs/>
                      <w:color w:val="000000"/>
                      <w:szCs w:val="18"/>
                    </w:rPr>
                    <w:t>Дополнительное оборудование</w:t>
                  </w:r>
                </w:p>
              </w:tc>
              <w:tc>
                <w:tcPr>
                  <w:tcW w:w="5293" w:type="dxa"/>
                  <w:tcBorders>
                    <w:top w:val="nil"/>
                    <w:left w:val="nil"/>
                    <w:bottom w:val="nil"/>
                    <w:right w:val="nil"/>
                  </w:tcBorders>
                  <w:shd w:val="clear" w:color="000000" w:fill="FFFFFF"/>
                  <w:hideMark/>
                </w:tcPr>
                <w:p w:rsidR="007F37A6" w:rsidRPr="007F37A6" w:rsidRDefault="007F37A6" w:rsidP="007F37A6">
                  <w:pPr>
                    <w:jc w:val="right"/>
                    <w:rPr>
                      <w:b/>
                      <w:bCs/>
                      <w:color w:val="000000"/>
                      <w:szCs w:val="18"/>
                    </w:rPr>
                  </w:pPr>
                  <w:r w:rsidRPr="007F37A6">
                    <w:rPr>
                      <w:b/>
                      <w:bCs/>
                      <w:color w:val="000000"/>
                      <w:szCs w:val="18"/>
                    </w:rPr>
                    <w:t> </w:t>
                  </w:r>
                </w:p>
              </w:tc>
            </w:tr>
            <w:tr w:rsidR="00116AC7" w:rsidRPr="007F37A6" w:rsidTr="000F71A8">
              <w:trPr>
                <w:trHeight w:val="195"/>
              </w:trPr>
              <w:tc>
                <w:tcPr>
                  <w:tcW w:w="6080" w:type="dxa"/>
                  <w:tcBorders>
                    <w:top w:val="nil"/>
                    <w:left w:val="nil"/>
                    <w:bottom w:val="nil"/>
                    <w:right w:val="nil"/>
                  </w:tcBorders>
                  <w:shd w:val="clear" w:color="000000" w:fill="FFFFFF"/>
                  <w:hideMark/>
                </w:tcPr>
                <w:p w:rsidR="00116AC7" w:rsidRPr="00B02059" w:rsidRDefault="00116AC7" w:rsidP="00116AC7">
                  <w:pPr>
                    <w:rPr>
                      <w:color w:val="000000"/>
                      <w:szCs w:val="18"/>
                    </w:rPr>
                  </w:pPr>
                  <w:r>
                    <w:rPr>
                      <w:color w:val="000000"/>
                      <w:szCs w:val="18"/>
                    </w:rPr>
                    <w:t>Тахограф      с ГЛОНАСС /</w:t>
                  </w:r>
                  <w:r>
                    <w:rPr>
                      <w:color w:val="000000"/>
                      <w:szCs w:val="18"/>
                      <w:lang w:val="en-US"/>
                    </w:rPr>
                    <w:t>GPS</w:t>
                  </w:r>
                  <w:r w:rsidRPr="00B02059">
                    <w:rPr>
                      <w:color w:val="000000"/>
                      <w:szCs w:val="18"/>
                    </w:rPr>
                    <w:t xml:space="preserve">                                                                                                                    </w:t>
                  </w:r>
                </w:p>
              </w:tc>
              <w:tc>
                <w:tcPr>
                  <w:tcW w:w="5293" w:type="dxa"/>
                  <w:tcBorders>
                    <w:top w:val="nil"/>
                    <w:left w:val="nil"/>
                    <w:bottom w:val="nil"/>
                    <w:right w:val="nil"/>
                  </w:tcBorders>
                  <w:shd w:val="clear" w:color="000000" w:fill="FFFFFF"/>
                  <w:hideMark/>
                </w:tcPr>
                <w:p w:rsidR="00116AC7" w:rsidRPr="00B02059" w:rsidRDefault="00116AC7" w:rsidP="00116AC7">
                  <w:pPr>
                    <w:jc w:val="right"/>
                    <w:rPr>
                      <w:color w:val="000000"/>
                      <w:szCs w:val="18"/>
                    </w:rPr>
                  </w:pPr>
                  <w:r w:rsidRPr="00B02059">
                    <w:rPr>
                      <w:color w:val="000000"/>
                      <w:szCs w:val="18"/>
                    </w:rPr>
                    <w:t xml:space="preserve">1 ком </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 xml:space="preserve">Преобразователь напряжения 24 на 12 В        </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1 ком.</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Аптечка автомобильная</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1 шт.</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Огнетушитель</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1 шт.</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Домкрат</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1 шт.</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Набор инструментов</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1 ком.</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Противооткатные упоры</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1 ком.</w:t>
                  </w:r>
                </w:p>
              </w:tc>
            </w:tr>
            <w:tr w:rsidR="007F37A6" w:rsidRPr="007F37A6" w:rsidTr="000F71A8">
              <w:trPr>
                <w:trHeight w:val="195"/>
              </w:trPr>
              <w:tc>
                <w:tcPr>
                  <w:tcW w:w="6080" w:type="dxa"/>
                  <w:tcBorders>
                    <w:top w:val="nil"/>
                    <w:left w:val="nil"/>
                    <w:bottom w:val="nil"/>
                    <w:right w:val="nil"/>
                  </w:tcBorders>
                  <w:shd w:val="clear" w:color="000000" w:fill="FFFFFF"/>
                  <w:hideMark/>
                </w:tcPr>
                <w:p w:rsidR="007F37A6" w:rsidRPr="007F37A6" w:rsidRDefault="007F37A6" w:rsidP="007F37A6">
                  <w:pPr>
                    <w:rPr>
                      <w:color w:val="000000"/>
                      <w:szCs w:val="18"/>
                    </w:rPr>
                  </w:pPr>
                  <w:r w:rsidRPr="007F37A6">
                    <w:rPr>
                      <w:color w:val="000000"/>
                      <w:szCs w:val="18"/>
                    </w:rPr>
                    <w:t>Знак аварийной остановки</w:t>
                  </w:r>
                </w:p>
              </w:tc>
              <w:tc>
                <w:tcPr>
                  <w:tcW w:w="5293" w:type="dxa"/>
                  <w:tcBorders>
                    <w:top w:val="nil"/>
                    <w:left w:val="nil"/>
                    <w:bottom w:val="nil"/>
                    <w:right w:val="nil"/>
                  </w:tcBorders>
                  <w:shd w:val="clear" w:color="000000" w:fill="FFFFFF"/>
                  <w:hideMark/>
                </w:tcPr>
                <w:p w:rsidR="007F37A6" w:rsidRPr="007F37A6" w:rsidRDefault="007F37A6" w:rsidP="007F37A6">
                  <w:pPr>
                    <w:jc w:val="right"/>
                    <w:rPr>
                      <w:color w:val="000000"/>
                      <w:szCs w:val="18"/>
                    </w:rPr>
                  </w:pPr>
                  <w:r w:rsidRPr="007F37A6">
                    <w:rPr>
                      <w:color w:val="000000"/>
                      <w:szCs w:val="18"/>
                    </w:rPr>
                    <w:t>1шт.</w:t>
                  </w:r>
                </w:p>
              </w:tc>
            </w:tr>
          </w:tbl>
          <w:p w:rsidR="00A027F2" w:rsidRPr="00596EDC" w:rsidRDefault="00A027F2" w:rsidP="005545DC">
            <w:pPr>
              <w:widowControl w:val="0"/>
              <w:rPr>
                <w:sz w:val="26"/>
                <w:szCs w:val="26"/>
              </w:rPr>
            </w:pPr>
          </w:p>
        </w:tc>
      </w:tr>
      <w:tr w:rsidR="00A027F2" w:rsidRPr="00596EDC" w:rsidTr="000F71A8">
        <w:trPr>
          <w:gridBefore w:val="1"/>
          <w:wBefore w:w="9" w:type="pct"/>
          <w:trHeight w:hRule="exact" w:val="9306"/>
        </w:trPr>
        <w:tc>
          <w:tcPr>
            <w:tcW w:w="290" w:type="pct"/>
            <w:gridSpan w:val="2"/>
            <w:tcBorders>
              <w:top w:val="single" w:sz="4" w:space="0" w:color="auto"/>
              <w:left w:val="single" w:sz="4" w:space="0" w:color="auto"/>
              <w:bottom w:val="single" w:sz="4" w:space="0" w:color="auto"/>
              <w:right w:val="single" w:sz="4" w:space="0" w:color="auto"/>
            </w:tcBorders>
          </w:tcPr>
          <w:p w:rsidR="00A027F2" w:rsidRPr="00596EDC" w:rsidRDefault="00596EDC" w:rsidP="00DB090E">
            <w:pPr>
              <w:widowControl w:val="0"/>
              <w:rPr>
                <w:sz w:val="26"/>
                <w:szCs w:val="26"/>
              </w:rPr>
            </w:pPr>
            <w:r w:rsidRPr="00596EDC">
              <w:rPr>
                <w:sz w:val="26"/>
                <w:szCs w:val="26"/>
              </w:rPr>
              <w:lastRenderedPageBreak/>
              <w:t>2</w:t>
            </w:r>
            <w:r w:rsidR="00DB090E">
              <w:rPr>
                <w:sz w:val="26"/>
                <w:szCs w:val="26"/>
              </w:rPr>
              <w:t>3</w:t>
            </w:r>
          </w:p>
        </w:tc>
        <w:tc>
          <w:tcPr>
            <w:tcW w:w="1162" w:type="pct"/>
            <w:gridSpan w:val="2"/>
            <w:tcBorders>
              <w:top w:val="single" w:sz="4" w:space="0" w:color="auto"/>
              <w:left w:val="single" w:sz="4" w:space="0" w:color="auto"/>
              <w:bottom w:val="single" w:sz="4" w:space="0" w:color="auto"/>
              <w:right w:val="single" w:sz="4" w:space="0" w:color="auto"/>
            </w:tcBorders>
          </w:tcPr>
          <w:p w:rsidR="00A027F2" w:rsidRPr="00596EDC" w:rsidRDefault="00A027F2" w:rsidP="005545DC">
            <w:pPr>
              <w:widowControl w:val="0"/>
              <w:rPr>
                <w:color w:val="000000"/>
                <w:sz w:val="26"/>
                <w:szCs w:val="26"/>
              </w:rPr>
            </w:pPr>
            <w:r w:rsidRPr="00596EDC">
              <w:rPr>
                <w:sz w:val="26"/>
                <w:szCs w:val="26"/>
              </w:rPr>
              <w:t>Грузовой КамАЗ 689011 (6х4) или аналог.</w:t>
            </w:r>
          </w:p>
          <w:p w:rsidR="00A027F2" w:rsidRPr="00596EDC" w:rsidRDefault="00A027F2" w:rsidP="005545DC">
            <w:pPr>
              <w:widowControl w:val="0"/>
              <w:rPr>
                <w:sz w:val="26"/>
                <w:szCs w:val="26"/>
              </w:rPr>
            </w:pPr>
          </w:p>
          <w:p w:rsidR="00A027F2" w:rsidRPr="00596EDC" w:rsidRDefault="00A027F2" w:rsidP="005545DC">
            <w:pPr>
              <w:widowControl w:val="0"/>
              <w:rPr>
                <w:sz w:val="26"/>
                <w:szCs w:val="26"/>
              </w:rPr>
            </w:pPr>
            <w:r w:rsidRPr="00596EDC">
              <w:rPr>
                <w:noProof/>
                <w:color w:val="110EA7"/>
                <w:sz w:val="26"/>
                <w:szCs w:val="26"/>
              </w:rPr>
              <w:drawing>
                <wp:inline distT="0" distB="0" distL="0" distR="0" wp14:anchorId="15F4C646" wp14:editId="6A672DDA">
                  <wp:extent cx="2123268" cy="1304925"/>
                  <wp:effectExtent l="0" t="0" r="0" b="0"/>
                  <wp:docPr id="16" name="i-main-pic" descr="Картинка 7 из 15">
                    <a:hlinkClick xmlns:a="http://schemas.openxmlformats.org/drawingml/2006/main" r:id="rId4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7 из 15">
                            <a:hlinkClick r:id="rId45" tgtFrame="_blank"/>
                          </pic:cNvPr>
                          <pic:cNvPicPr>
                            <a:picLocks noChangeAspect="1" noChangeArrowheads="1"/>
                          </pic:cNvPicPr>
                        </pic:nvPicPr>
                        <pic:blipFill>
                          <a:blip r:embed="rId46" cstate="print"/>
                          <a:srcRect l="12644" t="11120" r="13742" b="15980"/>
                          <a:stretch>
                            <a:fillRect/>
                          </a:stretch>
                        </pic:blipFill>
                        <pic:spPr bwMode="auto">
                          <a:xfrm>
                            <a:off x="0" y="0"/>
                            <a:ext cx="2123268" cy="1304925"/>
                          </a:xfrm>
                          <a:prstGeom prst="rect">
                            <a:avLst/>
                          </a:prstGeom>
                          <a:noFill/>
                          <a:ln w="9525">
                            <a:noFill/>
                            <a:miter lim="800000"/>
                            <a:headEnd/>
                            <a:tailEnd/>
                          </a:ln>
                        </pic:spPr>
                      </pic:pic>
                    </a:graphicData>
                  </a:graphic>
                </wp:inline>
              </w:drawing>
            </w:r>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027F2" w:rsidRPr="00596EDC" w:rsidRDefault="00A027F2" w:rsidP="005545DC">
            <w:pPr>
              <w:widowControl w:val="0"/>
              <w:rPr>
                <w:sz w:val="26"/>
                <w:szCs w:val="26"/>
                <w:highlight w:val="yellow"/>
              </w:rPr>
            </w:pPr>
            <w:r w:rsidRPr="00596EDC">
              <w:rPr>
                <w:sz w:val="26"/>
                <w:szCs w:val="26"/>
              </w:rPr>
              <w:t>6</w:t>
            </w:r>
          </w:p>
        </w:tc>
        <w:tc>
          <w:tcPr>
            <w:tcW w:w="3222" w:type="pct"/>
            <w:gridSpan w:val="5"/>
            <w:tcBorders>
              <w:top w:val="single" w:sz="4" w:space="0" w:color="auto"/>
              <w:left w:val="single" w:sz="4" w:space="0" w:color="auto"/>
              <w:bottom w:val="single" w:sz="4" w:space="0" w:color="auto"/>
              <w:right w:val="single" w:sz="4" w:space="0" w:color="auto"/>
            </w:tcBorders>
          </w:tcPr>
          <w:tbl>
            <w:tblPr>
              <w:tblW w:w="11373" w:type="dxa"/>
              <w:tblLook w:val="04A0" w:firstRow="1" w:lastRow="0" w:firstColumn="1" w:lastColumn="0" w:noHBand="0" w:noVBand="1"/>
            </w:tblPr>
            <w:tblGrid>
              <w:gridCol w:w="4800"/>
              <w:gridCol w:w="4549"/>
            </w:tblGrid>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color w:val="000000"/>
                      <w:sz w:val="28"/>
                      <w:szCs w:val="18"/>
                    </w:rPr>
                    <w:t>Базовое шасси</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r w:rsidRPr="0021048F">
                    <w:rPr>
                      <w:color w:val="000000"/>
                      <w:sz w:val="28"/>
                      <w:szCs w:val="18"/>
                    </w:rPr>
                    <w:t>65115-1095</w:t>
                  </w: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color w:val="000000"/>
                      <w:sz w:val="28"/>
                      <w:szCs w:val="18"/>
                    </w:rPr>
                    <w:t>Масса, кг</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r w:rsidRPr="0021048F">
                    <w:rPr>
                      <w:color w:val="000000"/>
                      <w:sz w:val="28"/>
                      <w:szCs w:val="18"/>
                    </w:rPr>
                    <w:t>Масса, кг</w:t>
                  </w: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color w:val="000000"/>
                      <w:sz w:val="28"/>
                      <w:szCs w:val="18"/>
                    </w:rPr>
                    <w:t>перевозимого груза</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r w:rsidRPr="0021048F">
                    <w:rPr>
                      <w:color w:val="000000"/>
                      <w:sz w:val="28"/>
                      <w:szCs w:val="18"/>
                    </w:rPr>
                    <w:t>13500</w:t>
                  </w: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color w:val="000000"/>
                      <w:sz w:val="28"/>
                      <w:szCs w:val="18"/>
                    </w:rPr>
                    <w:t>снаряженного автомобиля</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r w:rsidRPr="0021048F">
                    <w:rPr>
                      <w:color w:val="000000"/>
                      <w:sz w:val="28"/>
                      <w:szCs w:val="18"/>
                    </w:rPr>
                    <w:t>11550</w:t>
                  </w: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color w:val="000000"/>
                      <w:sz w:val="28"/>
                      <w:szCs w:val="18"/>
                    </w:rPr>
                    <w:t>полная</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r w:rsidRPr="0021048F">
                    <w:rPr>
                      <w:color w:val="000000"/>
                      <w:sz w:val="28"/>
                      <w:szCs w:val="18"/>
                    </w:rPr>
                    <w:t>25200</w:t>
                  </w: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color w:val="000000"/>
                      <w:sz w:val="28"/>
                      <w:szCs w:val="18"/>
                    </w:rPr>
                    <w:t>Габаритные размеры автомобиля (ДхШхВ), мм</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r w:rsidRPr="0021048F">
                    <w:rPr>
                      <w:color w:val="000000"/>
                      <w:sz w:val="28"/>
                      <w:szCs w:val="18"/>
                    </w:rPr>
                    <w:t>9900х2550х3200</w:t>
                  </w: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color w:val="000000"/>
                      <w:sz w:val="28"/>
                      <w:szCs w:val="18"/>
                    </w:rPr>
                    <w:t>Двигатель </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r w:rsidRPr="0021048F">
                    <w:rPr>
                      <w:color w:val="000000"/>
                      <w:sz w:val="28"/>
                      <w:szCs w:val="18"/>
                    </w:rPr>
                    <w:t xml:space="preserve">   740.51-260 </w:t>
                  </w:r>
                </w:p>
              </w:tc>
            </w:tr>
            <w:tr w:rsidR="0021048F" w:rsidRPr="0021048F" w:rsidTr="000F71A8">
              <w:trPr>
                <w:trHeight w:val="180"/>
              </w:trPr>
              <w:tc>
                <w:tcPr>
                  <w:tcW w:w="5840" w:type="dxa"/>
                  <w:tcBorders>
                    <w:top w:val="nil"/>
                    <w:left w:val="nil"/>
                    <w:bottom w:val="nil"/>
                    <w:right w:val="nil"/>
                  </w:tcBorders>
                  <w:shd w:val="clear" w:color="auto" w:fill="auto"/>
                  <w:hideMark/>
                </w:tcPr>
                <w:p w:rsidR="0021048F" w:rsidRPr="0021048F" w:rsidRDefault="0021048F" w:rsidP="0021048F">
                  <w:pPr>
                    <w:rPr>
                      <w:color w:val="000000"/>
                      <w:sz w:val="28"/>
                      <w:szCs w:val="18"/>
                    </w:rPr>
                  </w:pPr>
                  <w:r w:rsidRPr="0021048F">
                    <w:rPr>
                      <w:color w:val="000000"/>
                      <w:sz w:val="28"/>
                      <w:szCs w:val="18"/>
                    </w:rPr>
                    <w:t>дизельный с турбонаддувом с предпусковым подогревателем</w:t>
                  </w:r>
                </w:p>
              </w:tc>
              <w:tc>
                <w:tcPr>
                  <w:tcW w:w="5533" w:type="dxa"/>
                  <w:tcBorders>
                    <w:top w:val="nil"/>
                    <w:left w:val="nil"/>
                    <w:bottom w:val="nil"/>
                    <w:right w:val="nil"/>
                  </w:tcBorders>
                  <w:shd w:val="clear" w:color="auto" w:fill="auto"/>
                  <w:hideMark/>
                </w:tcPr>
                <w:p w:rsidR="0021048F" w:rsidRPr="0021048F" w:rsidRDefault="0021048F" w:rsidP="0021048F">
                  <w:pPr>
                    <w:jc w:val="right"/>
                    <w:rPr>
                      <w:color w:val="000000"/>
                      <w:sz w:val="28"/>
                      <w:szCs w:val="18"/>
                    </w:rPr>
                  </w:pP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color w:val="000000"/>
                      <w:sz w:val="28"/>
                      <w:szCs w:val="18"/>
                    </w:rPr>
                    <w:t>Мощность двигателя </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r w:rsidRPr="0021048F">
                    <w:rPr>
                      <w:color w:val="000000"/>
                      <w:sz w:val="28"/>
                      <w:szCs w:val="18"/>
                    </w:rPr>
                    <w:t xml:space="preserve"> 180 кВт (245 л.с.)</w:t>
                  </w: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color w:val="000000"/>
                      <w:sz w:val="28"/>
                      <w:szCs w:val="18"/>
                    </w:rPr>
                    <w:t>КПП механическая,</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r w:rsidRPr="0021048F">
                    <w:rPr>
                      <w:color w:val="000000"/>
                      <w:sz w:val="28"/>
                      <w:szCs w:val="18"/>
                    </w:rPr>
                    <w:t xml:space="preserve"> 10 ступеней</w:t>
                  </w: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color w:val="000000"/>
                      <w:sz w:val="28"/>
                      <w:szCs w:val="18"/>
                    </w:rPr>
                    <w:t>Сцепление фрикционное, сухое, двухдисковое</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bCs/>
                      <w:color w:val="000000"/>
                      <w:sz w:val="28"/>
                      <w:szCs w:val="18"/>
                    </w:rPr>
                    <w:t>Платформа</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r w:rsidRPr="0021048F">
                    <w:rPr>
                      <w:bCs/>
                      <w:color w:val="000000"/>
                      <w:sz w:val="28"/>
                      <w:szCs w:val="18"/>
                    </w:rPr>
                    <w:t>с разгрузкой на 3 стороны</w:t>
                  </w: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A47D6E" w:rsidRDefault="0021048F" w:rsidP="0021048F">
                  <w:pPr>
                    <w:rPr>
                      <w:b/>
                      <w:color w:val="000000"/>
                      <w:sz w:val="28"/>
                      <w:szCs w:val="18"/>
                    </w:rPr>
                  </w:pPr>
                  <w:r w:rsidRPr="00A47D6E">
                    <w:rPr>
                      <w:b/>
                      <w:color w:val="000000"/>
                      <w:sz w:val="28"/>
                      <w:szCs w:val="18"/>
                    </w:rPr>
                    <w:t>Дополнительное оборудование</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b/>
                      <w:bCs/>
                      <w:color w:val="000000"/>
                      <w:sz w:val="28"/>
                      <w:szCs w:val="18"/>
                    </w:rPr>
                  </w:pPr>
                </w:p>
              </w:tc>
            </w:tr>
            <w:tr w:rsidR="00A47D6E" w:rsidRPr="0021048F" w:rsidTr="000F71A8">
              <w:trPr>
                <w:trHeight w:val="180"/>
              </w:trPr>
              <w:tc>
                <w:tcPr>
                  <w:tcW w:w="5840" w:type="dxa"/>
                  <w:tcBorders>
                    <w:top w:val="nil"/>
                    <w:left w:val="nil"/>
                    <w:bottom w:val="nil"/>
                    <w:right w:val="nil"/>
                  </w:tcBorders>
                  <w:shd w:val="clear" w:color="auto" w:fill="auto"/>
                  <w:noWrap/>
                  <w:hideMark/>
                </w:tcPr>
                <w:p w:rsidR="00A47D6E" w:rsidRPr="00B02059" w:rsidRDefault="00A47D6E" w:rsidP="00E857B3">
                  <w:pPr>
                    <w:rPr>
                      <w:color w:val="000000"/>
                      <w:szCs w:val="18"/>
                    </w:rPr>
                  </w:pPr>
                  <w:r>
                    <w:rPr>
                      <w:color w:val="000000"/>
                      <w:szCs w:val="18"/>
                    </w:rPr>
                    <w:t>Тахограф      с ГЛОНАСС /</w:t>
                  </w:r>
                  <w:r>
                    <w:rPr>
                      <w:color w:val="000000"/>
                      <w:szCs w:val="18"/>
                      <w:lang w:val="en-US"/>
                    </w:rPr>
                    <w:t>GPS</w:t>
                  </w:r>
                  <w:r w:rsidRPr="00B02059">
                    <w:rPr>
                      <w:color w:val="000000"/>
                      <w:szCs w:val="18"/>
                    </w:rPr>
                    <w:t xml:space="preserve">                                                                                                                    </w:t>
                  </w:r>
                </w:p>
              </w:tc>
              <w:tc>
                <w:tcPr>
                  <w:tcW w:w="5533" w:type="dxa"/>
                  <w:tcBorders>
                    <w:top w:val="nil"/>
                    <w:left w:val="nil"/>
                    <w:bottom w:val="nil"/>
                    <w:right w:val="nil"/>
                  </w:tcBorders>
                  <w:shd w:val="clear" w:color="auto" w:fill="auto"/>
                  <w:noWrap/>
                  <w:hideMark/>
                </w:tcPr>
                <w:p w:rsidR="00A47D6E" w:rsidRPr="00B02059" w:rsidRDefault="00A47D6E" w:rsidP="00E857B3">
                  <w:pPr>
                    <w:jc w:val="right"/>
                    <w:rPr>
                      <w:color w:val="000000"/>
                      <w:szCs w:val="18"/>
                    </w:rPr>
                  </w:pPr>
                  <w:r w:rsidRPr="00B02059">
                    <w:rPr>
                      <w:color w:val="000000"/>
                      <w:szCs w:val="18"/>
                    </w:rPr>
                    <w:t xml:space="preserve">1 ком </w:t>
                  </w: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color w:val="000000"/>
                      <w:sz w:val="28"/>
                      <w:szCs w:val="18"/>
                    </w:rPr>
                    <w:t>Преобразователь напряжения 24 на 12 В</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r w:rsidRPr="0021048F">
                    <w:rPr>
                      <w:color w:val="000000"/>
                      <w:sz w:val="28"/>
                      <w:szCs w:val="18"/>
                    </w:rPr>
                    <w:t xml:space="preserve">   1 шт  </w:t>
                  </w: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color w:val="000000"/>
                      <w:sz w:val="28"/>
                      <w:szCs w:val="18"/>
                    </w:rPr>
                    <w:t>Чехлы</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r w:rsidRPr="0021048F">
                    <w:rPr>
                      <w:color w:val="000000"/>
                      <w:sz w:val="28"/>
                      <w:szCs w:val="18"/>
                    </w:rPr>
                    <w:t xml:space="preserve">  1 ком</w:t>
                  </w: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color w:val="000000"/>
                      <w:sz w:val="28"/>
                      <w:szCs w:val="18"/>
                    </w:rPr>
                    <w:t>Коврики</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r w:rsidRPr="0021048F">
                    <w:rPr>
                      <w:color w:val="000000"/>
                      <w:sz w:val="28"/>
                      <w:szCs w:val="18"/>
                    </w:rPr>
                    <w:t xml:space="preserve">  1 ком</w:t>
                  </w: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color w:val="000000"/>
                      <w:sz w:val="28"/>
                      <w:szCs w:val="18"/>
                    </w:rPr>
                    <w:t>Аптечка</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r w:rsidRPr="0021048F">
                    <w:rPr>
                      <w:color w:val="000000"/>
                      <w:sz w:val="28"/>
                      <w:szCs w:val="18"/>
                    </w:rPr>
                    <w:t xml:space="preserve">   1 шт</w:t>
                  </w: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color w:val="000000"/>
                      <w:sz w:val="28"/>
                      <w:szCs w:val="18"/>
                    </w:rPr>
                    <w:t>Огнетушитель</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r w:rsidRPr="0021048F">
                    <w:rPr>
                      <w:color w:val="000000"/>
                      <w:sz w:val="28"/>
                      <w:szCs w:val="18"/>
                    </w:rPr>
                    <w:t xml:space="preserve"> 1 шт</w:t>
                  </w: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color w:val="000000"/>
                      <w:sz w:val="28"/>
                      <w:szCs w:val="18"/>
                    </w:rPr>
                    <w:t>Домкрат</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r w:rsidRPr="0021048F">
                    <w:rPr>
                      <w:color w:val="000000"/>
                      <w:sz w:val="28"/>
                      <w:szCs w:val="18"/>
                    </w:rPr>
                    <w:t xml:space="preserve">   1 шт</w:t>
                  </w: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color w:val="000000"/>
                      <w:sz w:val="28"/>
                      <w:szCs w:val="18"/>
                    </w:rPr>
                    <w:t>Набор инструментов</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r w:rsidRPr="0021048F">
                    <w:rPr>
                      <w:color w:val="000000"/>
                      <w:sz w:val="28"/>
                      <w:szCs w:val="18"/>
                    </w:rPr>
                    <w:t xml:space="preserve"> 1 шт</w:t>
                  </w: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color w:val="000000"/>
                      <w:sz w:val="28"/>
                      <w:szCs w:val="18"/>
                    </w:rPr>
                    <w:t>Противооткатные упоры</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r w:rsidRPr="0021048F">
                    <w:rPr>
                      <w:color w:val="000000"/>
                      <w:sz w:val="28"/>
                      <w:szCs w:val="18"/>
                    </w:rPr>
                    <w:t xml:space="preserve">   1 ком</w:t>
                  </w:r>
                </w:p>
              </w:tc>
            </w:tr>
            <w:tr w:rsidR="0021048F" w:rsidRPr="0021048F" w:rsidTr="000F71A8">
              <w:trPr>
                <w:trHeight w:val="180"/>
              </w:trPr>
              <w:tc>
                <w:tcPr>
                  <w:tcW w:w="5840" w:type="dxa"/>
                  <w:tcBorders>
                    <w:top w:val="nil"/>
                    <w:left w:val="nil"/>
                    <w:bottom w:val="nil"/>
                    <w:right w:val="nil"/>
                  </w:tcBorders>
                  <w:shd w:val="clear" w:color="auto" w:fill="auto"/>
                  <w:noWrap/>
                  <w:hideMark/>
                </w:tcPr>
                <w:p w:rsidR="0021048F" w:rsidRPr="0021048F" w:rsidRDefault="0021048F" w:rsidP="0021048F">
                  <w:pPr>
                    <w:rPr>
                      <w:color w:val="000000"/>
                      <w:sz w:val="28"/>
                      <w:szCs w:val="18"/>
                    </w:rPr>
                  </w:pPr>
                  <w:r w:rsidRPr="0021048F">
                    <w:rPr>
                      <w:color w:val="000000"/>
                      <w:sz w:val="28"/>
                      <w:szCs w:val="18"/>
                    </w:rPr>
                    <w:t>Аварийный знак</w:t>
                  </w:r>
                </w:p>
              </w:tc>
              <w:tc>
                <w:tcPr>
                  <w:tcW w:w="5533" w:type="dxa"/>
                  <w:tcBorders>
                    <w:top w:val="nil"/>
                    <w:left w:val="nil"/>
                    <w:bottom w:val="nil"/>
                    <w:right w:val="nil"/>
                  </w:tcBorders>
                  <w:shd w:val="clear" w:color="auto" w:fill="auto"/>
                  <w:noWrap/>
                  <w:hideMark/>
                </w:tcPr>
                <w:p w:rsidR="0021048F" w:rsidRPr="0021048F" w:rsidRDefault="0021048F" w:rsidP="0021048F">
                  <w:pPr>
                    <w:jc w:val="right"/>
                    <w:rPr>
                      <w:color w:val="000000"/>
                      <w:sz w:val="28"/>
                      <w:szCs w:val="18"/>
                    </w:rPr>
                  </w:pPr>
                  <w:r w:rsidRPr="0021048F">
                    <w:rPr>
                      <w:color w:val="000000"/>
                      <w:sz w:val="28"/>
                      <w:szCs w:val="18"/>
                    </w:rPr>
                    <w:t xml:space="preserve"> 1 шт</w:t>
                  </w:r>
                </w:p>
              </w:tc>
            </w:tr>
          </w:tbl>
          <w:p w:rsidR="00A027F2" w:rsidRPr="00596EDC" w:rsidRDefault="00A027F2" w:rsidP="0021048F">
            <w:pPr>
              <w:widowControl w:val="0"/>
              <w:rPr>
                <w:sz w:val="26"/>
                <w:szCs w:val="26"/>
              </w:rPr>
            </w:pPr>
          </w:p>
        </w:tc>
      </w:tr>
      <w:tr w:rsidR="00A027F2" w:rsidRPr="00596EDC" w:rsidTr="000F71A8">
        <w:trPr>
          <w:gridBefore w:val="1"/>
          <w:wBefore w:w="9" w:type="pct"/>
          <w:trHeight w:hRule="exact" w:val="9306"/>
        </w:trPr>
        <w:tc>
          <w:tcPr>
            <w:tcW w:w="290" w:type="pct"/>
            <w:gridSpan w:val="2"/>
            <w:tcBorders>
              <w:top w:val="single" w:sz="4" w:space="0" w:color="auto"/>
              <w:left w:val="single" w:sz="4" w:space="0" w:color="auto"/>
              <w:bottom w:val="single" w:sz="4" w:space="0" w:color="auto"/>
              <w:right w:val="single" w:sz="4" w:space="0" w:color="auto"/>
            </w:tcBorders>
          </w:tcPr>
          <w:p w:rsidR="00A027F2" w:rsidRPr="00596EDC" w:rsidRDefault="00596EDC" w:rsidP="00DB090E">
            <w:pPr>
              <w:widowControl w:val="0"/>
              <w:rPr>
                <w:sz w:val="26"/>
                <w:szCs w:val="26"/>
              </w:rPr>
            </w:pPr>
            <w:r w:rsidRPr="00596EDC">
              <w:rPr>
                <w:sz w:val="26"/>
                <w:szCs w:val="26"/>
              </w:rPr>
              <w:lastRenderedPageBreak/>
              <w:t>2</w:t>
            </w:r>
            <w:r w:rsidR="00DB090E">
              <w:rPr>
                <w:sz w:val="26"/>
                <w:szCs w:val="26"/>
              </w:rPr>
              <w:t>4</w:t>
            </w:r>
          </w:p>
        </w:tc>
        <w:tc>
          <w:tcPr>
            <w:tcW w:w="1162" w:type="pct"/>
            <w:gridSpan w:val="2"/>
            <w:tcBorders>
              <w:top w:val="single" w:sz="4" w:space="0" w:color="auto"/>
              <w:left w:val="single" w:sz="4" w:space="0" w:color="auto"/>
              <w:bottom w:val="single" w:sz="4" w:space="0" w:color="auto"/>
              <w:right w:val="single" w:sz="4" w:space="0" w:color="auto"/>
            </w:tcBorders>
          </w:tcPr>
          <w:p w:rsidR="00A027F2" w:rsidRPr="00596EDC" w:rsidRDefault="00A027F2" w:rsidP="005545DC">
            <w:pPr>
              <w:widowControl w:val="0"/>
              <w:rPr>
                <w:color w:val="000000"/>
                <w:sz w:val="26"/>
                <w:szCs w:val="26"/>
              </w:rPr>
            </w:pPr>
            <w:r w:rsidRPr="00596EDC">
              <w:rPr>
                <w:color w:val="000000"/>
                <w:sz w:val="26"/>
                <w:szCs w:val="26"/>
              </w:rPr>
              <w:t xml:space="preserve"> Прицеп тракторный  2 ПТС-5 или аналог.</w:t>
            </w:r>
          </w:p>
          <w:p w:rsidR="00A027F2" w:rsidRPr="00596EDC" w:rsidRDefault="00A027F2" w:rsidP="005545DC">
            <w:pPr>
              <w:widowControl w:val="0"/>
              <w:rPr>
                <w:color w:val="000000"/>
                <w:sz w:val="26"/>
                <w:szCs w:val="26"/>
              </w:rPr>
            </w:pPr>
          </w:p>
          <w:p w:rsidR="00A027F2" w:rsidRPr="00596EDC" w:rsidRDefault="00A027F2" w:rsidP="005545DC">
            <w:pPr>
              <w:widowControl w:val="0"/>
              <w:rPr>
                <w:color w:val="000000"/>
                <w:sz w:val="26"/>
                <w:szCs w:val="26"/>
                <w:lang w:val="en-US"/>
              </w:rPr>
            </w:pPr>
            <w:r w:rsidRPr="00596EDC">
              <w:rPr>
                <w:noProof/>
                <w:color w:val="110EA7"/>
                <w:sz w:val="26"/>
                <w:szCs w:val="26"/>
              </w:rPr>
              <w:drawing>
                <wp:inline distT="0" distB="0" distL="0" distR="0" wp14:anchorId="1356F228" wp14:editId="09949E2F">
                  <wp:extent cx="2047875" cy="1314021"/>
                  <wp:effectExtent l="19050" t="0" r="0" b="0"/>
                  <wp:docPr id="44" name="i-main-pic" descr="Картинка 4 из 307">
                    <a:hlinkClick xmlns:a="http://schemas.openxmlformats.org/drawingml/2006/main" r:id="rId4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4 из 307">
                            <a:hlinkClick r:id="rId47" tgtFrame="_blank"/>
                          </pic:cNvPr>
                          <pic:cNvPicPr>
                            <a:picLocks noChangeAspect="1" noChangeArrowheads="1"/>
                          </pic:cNvPicPr>
                        </pic:nvPicPr>
                        <pic:blipFill>
                          <a:blip r:embed="rId48" cstate="print"/>
                          <a:srcRect/>
                          <a:stretch>
                            <a:fillRect/>
                          </a:stretch>
                        </pic:blipFill>
                        <pic:spPr bwMode="auto">
                          <a:xfrm>
                            <a:off x="0" y="0"/>
                            <a:ext cx="2054314" cy="1318153"/>
                          </a:xfrm>
                          <a:prstGeom prst="rect">
                            <a:avLst/>
                          </a:prstGeom>
                          <a:noFill/>
                          <a:ln w="9525">
                            <a:noFill/>
                            <a:miter lim="800000"/>
                            <a:headEnd/>
                            <a:tailEnd/>
                          </a:ln>
                        </pic:spPr>
                      </pic:pic>
                    </a:graphicData>
                  </a:graphic>
                </wp:inline>
              </w:drawing>
            </w:r>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027F2" w:rsidRPr="00596EDC" w:rsidRDefault="00A027F2" w:rsidP="005545DC">
            <w:pPr>
              <w:widowControl w:val="0"/>
              <w:rPr>
                <w:sz w:val="26"/>
                <w:szCs w:val="26"/>
              </w:rPr>
            </w:pPr>
            <w:r w:rsidRPr="00596EDC">
              <w:rPr>
                <w:sz w:val="26"/>
                <w:szCs w:val="26"/>
              </w:rPr>
              <w:t>18</w:t>
            </w:r>
          </w:p>
        </w:tc>
        <w:tc>
          <w:tcPr>
            <w:tcW w:w="3222" w:type="pct"/>
            <w:gridSpan w:val="5"/>
            <w:tcBorders>
              <w:top w:val="single" w:sz="4" w:space="0" w:color="auto"/>
              <w:left w:val="single" w:sz="4" w:space="0" w:color="auto"/>
              <w:bottom w:val="single" w:sz="4" w:space="0" w:color="auto"/>
              <w:right w:val="single" w:sz="4" w:space="0" w:color="auto"/>
            </w:tcBorders>
          </w:tcPr>
          <w:tbl>
            <w:tblPr>
              <w:tblW w:w="11231" w:type="dxa"/>
              <w:tblLook w:val="04A0" w:firstRow="1" w:lastRow="0" w:firstColumn="1" w:lastColumn="0" w:noHBand="0" w:noVBand="1"/>
            </w:tblPr>
            <w:tblGrid>
              <w:gridCol w:w="3399"/>
              <w:gridCol w:w="7832"/>
            </w:tblGrid>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Масса перевозимого груза, кг, не более</w:t>
                  </w:r>
                </w:p>
              </w:tc>
              <w:tc>
                <w:tcPr>
                  <w:tcW w:w="7832" w:type="dxa"/>
                  <w:tcBorders>
                    <w:top w:val="nil"/>
                    <w:left w:val="nil"/>
                    <w:bottom w:val="nil"/>
                    <w:right w:val="nil"/>
                  </w:tcBorders>
                  <w:shd w:val="clear" w:color="auto" w:fill="auto"/>
                  <w:hideMark/>
                </w:tcPr>
                <w:p w:rsidR="0021048F" w:rsidRPr="0021048F" w:rsidRDefault="0021048F" w:rsidP="0021048F">
                  <w:pPr>
                    <w:jc w:val="right"/>
                    <w:rPr>
                      <w:color w:val="333333"/>
                      <w:szCs w:val="18"/>
                    </w:rPr>
                  </w:pPr>
                  <w:r w:rsidRPr="0021048F">
                    <w:rPr>
                      <w:color w:val="333333"/>
                      <w:szCs w:val="18"/>
                    </w:rPr>
                    <w:t>5000</w:t>
                  </w:r>
                </w:p>
              </w:tc>
            </w:tr>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Масса прицепа, кг, не более</w:t>
                  </w:r>
                </w:p>
              </w:tc>
              <w:tc>
                <w:tcPr>
                  <w:tcW w:w="7832" w:type="dxa"/>
                  <w:tcBorders>
                    <w:top w:val="nil"/>
                    <w:left w:val="nil"/>
                    <w:bottom w:val="nil"/>
                    <w:right w:val="nil"/>
                  </w:tcBorders>
                  <w:shd w:val="clear" w:color="auto" w:fill="auto"/>
                  <w:hideMark/>
                </w:tcPr>
                <w:p w:rsidR="0021048F" w:rsidRPr="0021048F" w:rsidRDefault="0021048F" w:rsidP="0021048F">
                  <w:pPr>
                    <w:jc w:val="right"/>
                    <w:rPr>
                      <w:color w:val="333333"/>
                      <w:szCs w:val="18"/>
                    </w:rPr>
                  </w:pPr>
                  <w:r w:rsidRPr="0021048F">
                    <w:rPr>
                      <w:color w:val="333333"/>
                      <w:szCs w:val="18"/>
                    </w:rPr>
                    <w:t>1800</w:t>
                  </w:r>
                </w:p>
              </w:tc>
            </w:tr>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Максимальная скорость движения, км/час</w:t>
                  </w:r>
                </w:p>
              </w:tc>
              <w:tc>
                <w:tcPr>
                  <w:tcW w:w="7832" w:type="dxa"/>
                  <w:tcBorders>
                    <w:top w:val="nil"/>
                    <w:left w:val="nil"/>
                    <w:bottom w:val="nil"/>
                    <w:right w:val="nil"/>
                  </w:tcBorders>
                  <w:shd w:val="clear" w:color="auto" w:fill="auto"/>
                  <w:hideMark/>
                </w:tcPr>
                <w:p w:rsidR="0021048F" w:rsidRPr="0021048F" w:rsidRDefault="0021048F" w:rsidP="0021048F">
                  <w:pPr>
                    <w:jc w:val="right"/>
                    <w:rPr>
                      <w:color w:val="333333"/>
                      <w:szCs w:val="18"/>
                    </w:rPr>
                  </w:pPr>
                  <w:r w:rsidRPr="0021048F">
                    <w:rPr>
                      <w:color w:val="333333"/>
                      <w:szCs w:val="18"/>
                    </w:rPr>
                    <w:t>35</w:t>
                  </w:r>
                </w:p>
              </w:tc>
            </w:tr>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Габаритные размеры, мм, не более:</w:t>
                  </w:r>
                </w:p>
              </w:tc>
              <w:tc>
                <w:tcPr>
                  <w:tcW w:w="7832" w:type="dxa"/>
                  <w:tcBorders>
                    <w:top w:val="nil"/>
                    <w:left w:val="nil"/>
                    <w:bottom w:val="nil"/>
                    <w:right w:val="nil"/>
                  </w:tcBorders>
                  <w:shd w:val="clear" w:color="auto" w:fill="auto"/>
                  <w:hideMark/>
                </w:tcPr>
                <w:p w:rsidR="0021048F" w:rsidRPr="0021048F" w:rsidRDefault="0021048F" w:rsidP="0021048F">
                  <w:pPr>
                    <w:jc w:val="right"/>
                    <w:rPr>
                      <w:rFonts w:ascii="Calibri" w:hAnsi="Calibri"/>
                      <w:color w:val="000000"/>
                      <w:szCs w:val="18"/>
                    </w:rPr>
                  </w:pPr>
                </w:p>
              </w:tc>
            </w:tr>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-длина</w:t>
                  </w:r>
                </w:p>
              </w:tc>
              <w:tc>
                <w:tcPr>
                  <w:tcW w:w="7832" w:type="dxa"/>
                  <w:tcBorders>
                    <w:top w:val="nil"/>
                    <w:left w:val="nil"/>
                    <w:bottom w:val="nil"/>
                    <w:right w:val="nil"/>
                  </w:tcBorders>
                  <w:shd w:val="clear" w:color="auto" w:fill="auto"/>
                  <w:hideMark/>
                </w:tcPr>
                <w:p w:rsidR="0021048F" w:rsidRPr="0021048F" w:rsidRDefault="0021048F" w:rsidP="0021048F">
                  <w:pPr>
                    <w:jc w:val="right"/>
                    <w:rPr>
                      <w:color w:val="333333"/>
                      <w:szCs w:val="18"/>
                    </w:rPr>
                  </w:pPr>
                  <w:r w:rsidRPr="0021048F">
                    <w:rPr>
                      <w:color w:val="333333"/>
                      <w:szCs w:val="18"/>
                    </w:rPr>
                    <w:t>5830</w:t>
                  </w:r>
                </w:p>
              </w:tc>
            </w:tr>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-ширина</w:t>
                  </w:r>
                </w:p>
              </w:tc>
              <w:tc>
                <w:tcPr>
                  <w:tcW w:w="7832" w:type="dxa"/>
                  <w:tcBorders>
                    <w:top w:val="nil"/>
                    <w:left w:val="nil"/>
                    <w:bottom w:val="nil"/>
                    <w:right w:val="nil"/>
                  </w:tcBorders>
                  <w:shd w:val="clear" w:color="auto" w:fill="auto"/>
                  <w:hideMark/>
                </w:tcPr>
                <w:p w:rsidR="0021048F" w:rsidRPr="0021048F" w:rsidRDefault="0021048F" w:rsidP="0021048F">
                  <w:pPr>
                    <w:jc w:val="right"/>
                    <w:rPr>
                      <w:color w:val="333333"/>
                      <w:szCs w:val="18"/>
                    </w:rPr>
                  </w:pPr>
                  <w:r w:rsidRPr="0021048F">
                    <w:rPr>
                      <w:color w:val="333333"/>
                      <w:szCs w:val="18"/>
                    </w:rPr>
                    <w:t>2390</w:t>
                  </w:r>
                </w:p>
              </w:tc>
            </w:tr>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-высота/с надставными бортами</w:t>
                  </w:r>
                </w:p>
              </w:tc>
              <w:tc>
                <w:tcPr>
                  <w:tcW w:w="7832" w:type="dxa"/>
                  <w:tcBorders>
                    <w:top w:val="nil"/>
                    <w:left w:val="nil"/>
                    <w:bottom w:val="nil"/>
                    <w:right w:val="nil"/>
                  </w:tcBorders>
                  <w:shd w:val="clear" w:color="auto" w:fill="auto"/>
                  <w:hideMark/>
                </w:tcPr>
                <w:p w:rsidR="0021048F" w:rsidRPr="0021048F" w:rsidRDefault="0021048F" w:rsidP="0021048F">
                  <w:pPr>
                    <w:jc w:val="right"/>
                    <w:rPr>
                      <w:color w:val="333333"/>
                      <w:szCs w:val="18"/>
                    </w:rPr>
                  </w:pPr>
                  <w:r w:rsidRPr="0021048F">
                    <w:rPr>
                      <w:color w:val="333333"/>
                      <w:szCs w:val="18"/>
                    </w:rPr>
                    <w:t>1980/2510</w:t>
                  </w:r>
                </w:p>
              </w:tc>
            </w:tr>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-высота с надставными сетчатыми бортами</w:t>
                  </w:r>
                </w:p>
              </w:tc>
              <w:tc>
                <w:tcPr>
                  <w:tcW w:w="7832" w:type="dxa"/>
                  <w:tcBorders>
                    <w:top w:val="nil"/>
                    <w:left w:val="nil"/>
                    <w:bottom w:val="nil"/>
                    <w:right w:val="nil"/>
                  </w:tcBorders>
                  <w:shd w:val="clear" w:color="auto" w:fill="auto"/>
                  <w:hideMark/>
                </w:tcPr>
                <w:p w:rsidR="0021048F" w:rsidRPr="0021048F" w:rsidRDefault="0021048F" w:rsidP="0021048F">
                  <w:pPr>
                    <w:jc w:val="right"/>
                    <w:rPr>
                      <w:color w:val="333333"/>
                      <w:szCs w:val="18"/>
                    </w:rPr>
                  </w:pPr>
                  <w:r w:rsidRPr="0021048F">
                    <w:rPr>
                      <w:color w:val="333333"/>
                      <w:szCs w:val="18"/>
                    </w:rPr>
                    <w:t>2880</w:t>
                  </w:r>
                </w:p>
              </w:tc>
            </w:tr>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Внутренние размеры платформы, мм, не менее</w:t>
                  </w:r>
                </w:p>
              </w:tc>
              <w:tc>
                <w:tcPr>
                  <w:tcW w:w="7832" w:type="dxa"/>
                  <w:tcBorders>
                    <w:top w:val="nil"/>
                    <w:left w:val="nil"/>
                    <w:bottom w:val="nil"/>
                    <w:right w:val="nil"/>
                  </w:tcBorders>
                  <w:shd w:val="clear" w:color="auto" w:fill="auto"/>
                  <w:hideMark/>
                </w:tcPr>
                <w:p w:rsidR="0021048F" w:rsidRPr="0021048F" w:rsidRDefault="0021048F" w:rsidP="0021048F">
                  <w:pPr>
                    <w:jc w:val="right"/>
                    <w:rPr>
                      <w:color w:val="333333"/>
                      <w:szCs w:val="18"/>
                    </w:rPr>
                  </w:pPr>
                  <w:r w:rsidRPr="0021048F">
                    <w:rPr>
                      <w:color w:val="333333"/>
                      <w:szCs w:val="18"/>
                    </w:rPr>
                    <w:t>4080х2220х620/1150/1520</w:t>
                  </w:r>
                </w:p>
              </w:tc>
            </w:tr>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Погрузочная высота, мм, не более</w:t>
                  </w:r>
                </w:p>
              </w:tc>
              <w:tc>
                <w:tcPr>
                  <w:tcW w:w="7832" w:type="dxa"/>
                  <w:tcBorders>
                    <w:top w:val="nil"/>
                    <w:left w:val="nil"/>
                    <w:bottom w:val="nil"/>
                    <w:right w:val="nil"/>
                  </w:tcBorders>
                  <w:shd w:val="clear" w:color="auto" w:fill="auto"/>
                  <w:hideMark/>
                </w:tcPr>
                <w:p w:rsidR="0021048F" w:rsidRPr="0021048F" w:rsidRDefault="0021048F" w:rsidP="0021048F">
                  <w:pPr>
                    <w:jc w:val="right"/>
                    <w:rPr>
                      <w:color w:val="333333"/>
                      <w:szCs w:val="18"/>
                    </w:rPr>
                  </w:pPr>
                  <w:r w:rsidRPr="0021048F">
                    <w:rPr>
                      <w:color w:val="333333"/>
                      <w:szCs w:val="18"/>
                    </w:rPr>
                    <w:t>1340</w:t>
                  </w:r>
                </w:p>
              </w:tc>
            </w:tr>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Объём платформы, м³, не менее:</w:t>
                  </w:r>
                </w:p>
              </w:tc>
              <w:tc>
                <w:tcPr>
                  <w:tcW w:w="7832" w:type="dxa"/>
                  <w:tcBorders>
                    <w:top w:val="nil"/>
                    <w:left w:val="nil"/>
                    <w:bottom w:val="nil"/>
                    <w:right w:val="nil"/>
                  </w:tcBorders>
                  <w:shd w:val="clear" w:color="auto" w:fill="auto"/>
                  <w:hideMark/>
                </w:tcPr>
                <w:p w:rsidR="0021048F" w:rsidRPr="0021048F" w:rsidRDefault="0021048F" w:rsidP="0021048F">
                  <w:pPr>
                    <w:jc w:val="right"/>
                    <w:rPr>
                      <w:rFonts w:ascii="Calibri" w:hAnsi="Calibri"/>
                      <w:color w:val="000000"/>
                      <w:szCs w:val="18"/>
                    </w:rPr>
                  </w:pPr>
                </w:p>
              </w:tc>
            </w:tr>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-с основными бортами</w:t>
                  </w:r>
                </w:p>
              </w:tc>
              <w:tc>
                <w:tcPr>
                  <w:tcW w:w="7832" w:type="dxa"/>
                  <w:tcBorders>
                    <w:top w:val="nil"/>
                    <w:left w:val="nil"/>
                    <w:bottom w:val="nil"/>
                    <w:right w:val="nil"/>
                  </w:tcBorders>
                  <w:shd w:val="clear" w:color="auto" w:fill="auto"/>
                  <w:hideMark/>
                </w:tcPr>
                <w:p w:rsidR="0021048F" w:rsidRPr="0021048F" w:rsidRDefault="0021048F" w:rsidP="0021048F">
                  <w:pPr>
                    <w:jc w:val="right"/>
                    <w:rPr>
                      <w:color w:val="333333"/>
                      <w:szCs w:val="18"/>
                    </w:rPr>
                  </w:pPr>
                  <w:r w:rsidRPr="0021048F">
                    <w:rPr>
                      <w:color w:val="333333"/>
                      <w:szCs w:val="18"/>
                    </w:rPr>
                    <w:t>5,6</w:t>
                  </w:r>
                </w:p>
              </w:tc>
            </w:tr>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-с основными и надставными бортами</w:t>
                  </w:r>
                </w:p>
              </w:tc>
              <w:tc>
                <w:tcPr>
                  <w:tcW w:w="7832" w:type="dxa"/>
                  <w:tcBorders>
                    <w:top w:val="nil"/>
                    <w:left w:val="nil"/>
                    <w:bottom w:val="nil"/>
                    <w:right w:val="nil"/>
                  </w:tcBorders>
                  <w:shd w:val="clear" w:color="auto" w:fill="auto"/>
                  <w:hideMark/>
                </w:tcPr>
                <w:p w:rsidR="0021048F" w:rsidRPr="0021048F" w:rsidRDefault="0021048F" w:rsidP="0021048F">
                  <w:pPr>
                    <w:jc w:val="right"/>
                    <w:rPr>
                      <w:color w:val="333333"/>
                      <w:szCs w:val="18"/>
                    </w:rPr>
                  </w:pPr>
                  <w:r w:rsidRPr="0021048F">
                    <w:rPr>
                      <w:color w:val="333333"/>
                      <w:szCs w:val="18"/>
                    </w:rPr>
                    <w:t>10,4</w:t>
                  </w:r>
                </w:p>
              </w:tc>
            </w:tr>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-с основными и надставными сетчатыми бортами</w:t>
                  </w:r>
                </w:p>
              </w:tc>
              <w:tc>
                <w:tcPr>
                  <w:tcW w:w="7832" w:type="dxa"/>
                  <w:tcBorders>
                    <w:top w:val="nil"/>
                    <w:left w:val="nil"/>
                    <w:bottom w:val="nil"/>
                    <w:right w:val="nil"/>
                  </w:tcBorders>
                  <w:shd w:val="clear" w:color="auto" w:fill="auto"/>
                  <w:hideMark/>
                </w:tcPr>
                <w:p w:rsidR="0021048F" w:rsidRPr="0021048F" w:rsidRDefault="0021048F" w:rsidP="0021048F">
                  <w:pPr>
                    <w:jc w:val="right"/>
                    <w:rPr>
                      <w:color w:val="333333"/>
                      <w:szCs w:val="18"/>
                    </w:rPr>
                  </w:pPr>
                  <w:r w:rsidRPr="0021048F">
                    <w:rPr>
                      <w:color w:val="333333"/>
                      <w:szCs w:val="18"/>
                    </w:rPr>
                    <w:t>13,8</w:t>
                  </w:r>
                </w:p>
              </w:tc>
            </w:tr>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Угол подъёма платформы (назад, на стороны), град.</w:t>
                  </w:r>
                </w:p>
              </w:tc>
              <w:tc>
                <w:tcPr>
                  <w:tcW w:w="7832" w:type="dxa"/>
                  <w:tcBorders>
                    <w:top w:val="nil"/>
                    <w:left w:val="nil"/>
                    <w:bottom w:val="nil"/>
                    <w:right w:val="nil"/>
                  </w:tcBorders>
                  <w:shd w:val="clear" w:color="auto" w:fill="auto"/>
                  <w:hideMark/>
                </w:tcPr>
                <w:p w:rsidR="0021048F" w:rsidRPr="0021048F" w:rsidRDefault="0021048F" w:rsidP="0021048F">
                  <w:pPr>
                    <w:jc w:val="right"/>
                    <w:rPr>
                      <w:color w:val="333333"/>
                      <w:szCs w:val="18"/>
                    </w:rPr>
                  </w:pPr>
                  <w:r w:rsidRPr="0021048F">
                    <w:rPr>
                      <w:color w:val="333333"/>
                      <w:szCs w:val="18"/>
                    </w:rPr>
                    <w:t>45</w:t>
                  </w:r>
                </w:p>
              </w:tc>
            </w:tr>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Ширина колеи, мм</w:t>
                  </w:r>
                </w:p>
              </w:tc>
              <w:tc>
                <w:tcPr>
                  <w:tcW w:w="7832" w:type="dxa"/>
                  <w:tcBorders>
                    <w:top w:val="nil"/>
                    <w:left w:val="nil"/>
                    <w:bottom w:val="nil"/>
                    <w:right w:val="nil"/>
                  </w:tcBorders>
                  <w:shd w:val="clear" w:color="auto" w:fill="auto"/>
                  <w:hideMark/>
                </w:tcPr>
                <w:p w:rsidR="0021048F" w:rsidRPr="0021048F" w:rsidRDefault="0021048F" w:rsidP="0021048F">
                  <w:pPr>
                    <w:jc w:val="right"/>
                    <w:rPr>
                      <w:color w:val="333333"/>
                      <w:szCs w:val="18"/>
                    </w:rPr>
                  </w:pPr>
                  <w:r w:rsidRPr="0021048F">
                    <w:rPr>
                      <w:color w:val="333333"/>
                      <w:szCs w:val="18"/>
                    </w:rPr>
                    <w:t>1800</w:t>
                  </w:r>
                </w:p>
              </w:tc>
            </w:tr>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Дорожный просвет без груза, мм, не менее</w:t>
                  </w:r>
                </w:p>
              </w:tc>
              <w:tc>
                <w:tcPr>
                  <w:tcW w:w="7832" w:type="dxa"/>
                  <w:tcBorders>
                    <w:top w:val="nil"/>
                    <w:left w:val="nil"/>
                    <w:bottom w:val="nil"/>
                    <w:right w:val="nil"/>
                  </w:tcBorders>
                  <w:shd w:val="clear" w:color="auto" w:fill="auto"/>
                  <w:hideMark/>
                </w:tcPr>
                <w:p w:rsidR="0021048F" w:rsidRPr="0021048F" w:rsidRDefault="0021048F" w:rsidP="0021048F">
                  <w:pPr>
                    <w:jc w:val="right"/>
                    <w:rPr>
                      <w:color w:val="333333"/>
                      <w:szCs w:val="18"/>
                    </w:rPr>
                  </w:pPr>
                  <w:r w:rsidRPr="0021048F">
                    <w:rPr>
                      <w:color w:val="333333"/>
                      <w:szCs w:val="18"/>
                    </w:rPr>
                    <w:t>380</w:t>
                  </w:r>
                </w:p>
              </w:tc>
            </w:tr>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Шины</w:t>
                  </w:r>
                </w:p>
              </w:tc>
              <w:tc>
                <w:tcPr>
                  <w:tcW w:w="7832" w:type="dxa"/>
                  <w:tcBorders>
                    <w:top w:val="nil"/>
                    <w:left w:val="nil"/>
                    <w:bottom w:val="nil"/>
                    <w:right w:val="nil"/>
                  </w:tcBorders>
                  <w:shd w:val="clear" w:color="auto" w:fill="auto"/>
                  <w:hideMark/>
                </w:tcPr>
                <w:p w:rsidR="0021048F" w:rsidRPr="0021048F" w:rsidRDefault="0021048F" w:rsidP="0021048F">
                  <w:pPr>
                    <w:jc w:val="right"/>
                    <w:rPr>
                      <w:color w:val="333333"/>
                      <w:szCs w:val="18"/>
                    </w:rPr>
                  </w:pPr>
                  <w:r w:rsidRPr="0021048F">
                    <w:rPr>
                      <w:color w:val="333333"/>
                      <w:szCs w:val="18"/>
                    </w:rPr>
                    <w:t>13,0/75-16 Модель ВЛ38</w:t>
                  </w:r>
                </w:p>
              </w:tc>
            </w:tr>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Рабочая тормозная система</w:t>
                  </w:r>
                </w:p>
              </w:tc>
              <w:tc>
                <w:tcPr>
                  <w:tcW w:w="7832" w:type="dxa"/>
                  <w:tcBorders>
                    <w:top w:val="nil"/>
                    <w:left w:val="nil"/>
                    <w:bottom w:val="nil"/>
                    <w:right w:val="nil"/>
                  </w:tcBorders>
                  <w:shd w:val="clear" w:color="auto" w:fill="auto"/>
                  <w:hideMark/>
                </w:tcPr>
                <w:p w:rsidR="0021048F" w:rsidRPr="0021048F" w:rsidRDefault="0021048F" w:rsidP="0021048F">
                  <w:pPr>
                    <w:jc w:val="right"/>
                    <w:rPr>
                      <w:color w:val="333333"/>
                      <w:szCs w:val="18"/>
                    </w:rPr>
                  </w:pPr>
                  <w:r w:rsidRPr="0021048F">
                    <w:rPr>
                      <w:color w:val="333333"/>
                      <w:szCs w:val="18"/>
                    </w:rPr>
                    <w:t>пневматическая с однопроводным приводом</w:t>
                  </w:r>
                </w:p>
              </w:tc>
            </w:tr>
            <w:tr w:rsidR="0021048F" w:rsidRPr="0021048F" w:rsidTr="000F71A8">
              <w:trPr>
                <w:trHeight w:val="180"/>
              </w:trPr>
              <w:tc>
                <w:tcPr>
                  <w:tcW w:w="3399" w:type="dxa"/>
                  <w:tcBorders>
                    <w:top w:val="nil"/>
                    <w:left w:val="nil"/>
                    <w:bottom w:val="nil"/>
                    <w:right w:val="nil"/>
                  </w:tcBorders>
                  <w:shd w:val="clear" w:color="auto" w:fill="auto"/>
                  <w:hideMark/>
                </w:tcPr>
                <w:p w:rsidR="0021048F" w:rsidRPr="0021048F" w:rsidRDefault="0021048F" w:rsidP="0021048F">
                  <w:pPr>
                    <w:rPr>
                      <w:color w:val="333333"/>
                      <w:szCs w:val="18"/>
                    </w:rPr>
                  </w:pPr>
                  <w:r w:rsidRPr="0021048F">
                    <w:rPr>
                      <w:color w:val="333333"/>
                      <w:szCs w:val="18"/>
                    </w:rPr>
                    <w:t>Стояночная тормозная система</w:t>
                  </w:r>
                </w:p>
              </w:tc>
              <w:tc>
                <w:tcPr>
                  <w:tcW w:w="7832" w:type="dxa"/>
                  <w:tcBorders>
                    <w:top w:val="nil"/>
                    <w:left w:val="nil"/>
                    <w:bottom w:val="nil"/>
                    <w:right w:val="nil"/>
                  </w:tcBorders>
                  <w:shd w:val="clear" w:color="auto" w:fill="auto"/>
                  <w:hideMark/>
                </w:tcPr>
                <w:p w:rsidR="0021048F" w:rsidRPr="0021048F" w:rsidRDefault="0021048F" w:rsidP="0021048F">
                  <w:pPr>
                    <w:jc w:val="right"/>
                    <w:rPr>
                      <w:color w:val="333333"/>
                      <w:szCs w:val="18"/>
                    </w:rPr>
                  </w:pPr>
                  <w:r w:rsidRPr="0021048F">
                    <w:rPr>
                      <w:color w:val="333333"/>
                      <w:szCs w:val="18"/>
                    </w:rPr>
                    <w:t>механическая, с ручным приводом</w:t>
                  </w:r>
                </w:p>
              </w:tc>
            </w:tr>
          </w:tbl>
          <w:p w:rsidR="00A027F2" w:rsidRPr="00596EDC" w:rsidRDefault="00A027F2" w:rsidP="005545DC">
            <w:pPr>
              <w:widowControl w:val="0"/>
              <w:rPr>
                <w:i/>
                <w:sz w:val="26"/>
                <w:szCs w:val="26"/>
              </w:rPr>
            </w:pPr>
          </w:p>
        </w:tc>
      </w:tr>
      <w:tr w:rsidR="00A027F2" w:rsidRPr="00596EDC" w:rsidTr="000F71A8">
        <w:trPr>
          <w:gridBefore w:val="1"/>
          <w:wBefore w:w="9" w:type="pct"/>
          <w:trHeight w:hRule="exact" w:val="9306"/>
        </w:trPr>
        <w:tc>
          <w:tcPr>
            <w:tcW w:w="290" w:type="pct"/>
            <w:gridSpan w:val="2"/>
            <w:tcBorders>
              <w:top w:val="single" w:sz="4" w:space="0" w:color="auto"/>
              <w:left w:val="single" w:sz="4" w:space="0" w:color="auto"/>
              <w:bottom w:val="single" w:sz="4" w:space="0" w:color="auto"/>
              <w:right w:val="single" w:sz="4" w:space="0" w:color="auto"/>
            </w:tcBorders>
          </w:tcPr>
          <w:p w:rsidR="00A027F2" w:rsidRPr="00596EDC" w:rsidRDefault="00596EDC" w:rsidP="00DB090E">
            <w:pPr>
              <w:widowControl w:val="0"/>
              <w:rPr>
                <w:sz w:val="26"/>
                <w:szCs w:val="26"/>
              </w:rPr>
            </w:pPr>
            <w:r w:rsidRPr="00596EDC">
              <w:rPr>
                <w:sz w:val="26"/>
                <w:szCs w:val="26"/>
              </w:rPr>
              <w:lastRenderedPageBreak/>
              <w:t>2</w:t>
            </w:r>
            <w:r w:rsidR="00DB090E">
              <w:rPr>
                <w:sz w:val="26"/>
                <w:szCs w:val="26"/>
              </w:rPr>
              <w:t>5</w:t>
            </w:r>
          </w:p>
        </w:tc>
        <w:tc>
          <w:tcPr>
            <w:tcW w:w="1162" w:type="pct"/>
            <w:gridSpan w:val="2"/>
            <w:tcBorders>
              <w:top w:val="single" w:sz="4" w:space="0" w:color="auto"/>
              <w:left w:val="single" w:sz="4" w:space="0" w:color="auto"/>
              <w:bottom w:val="single" w:sz="4" w:space="0" w:color="auto"/>
              <w:right w:val="single" w:sz="4" w:space="0" w:color="auto"/>
            </w:tcBorders>
          </w:tcPr>
          <w:p w:rsidR="00A027F2" w:rsidRPr="00596EDC" w:rsidRDefault="00A027F2" w:rsidP="005545DC">
            <w:pPr>
              <w:widowControl w:val="0"/>
              <w:rPr>
                <w:color w:val="000000"/>
                <w:sz w:val="26"/>
                <w:szCs w:val="26"/>
                <w:lang w:val="en-US"/>
              </w:rPr>
            </w:pPr>
            <w:r w:rsidRPr="00596EDC">
              <w:rPr>
                <w:color w:val="000000"/>
                <w:sz w:val="26"/>
                <w:szCs w:val="26"/>
              </w:rPr>
              <w:t>Сортиментовоз – 46106 или аналог.</w:t>
            </w:r>
          </w:p>
          <w:p w:rsidR="00A027F2" w:rsidRPr="00596EDC" w:rsidRDefault="00A027F2" w:rsidP="005545DC">
            <w:pPr>
              <w:widowControl w:val="0"/>
              <w:rPr>
                <w:color w:val="000000"/>
                <w:sz w:val="26"/>
                <w:szCs w:val="26"/>
                <w:lang w:val="en-US"/>
              </w:rPr>
            </w:pPr>
          </w:p>
          <w:p w:rsidR="00A027F2" w:rsidRPr="00596EDC" w:rsidRDefault="00A027F2" w:rsidP="005545DC">
            <w:pPr>
              <w:widowControl w:val="0"/>
              <w:rPr>
                <w:color w:val="000000"/>
                <w:sz w:val="26"/>
                <w:szCs w:val="26"/>
                <w:lang w:val="en-US"/>
              </w:rPr>
            </w:pPr>
            <w:r w:rsidRPr="00596EDC">
              <w:rPr>
                <w:noProof/>
                <w:color w:val="000000"/>
                <w:sz w:val="26"/>
                <w:szCs w:val="26"/>
              </w:rPr>
              <w:drawing>
                <wp:inline distT="0" distB="0" distL="0" distR="0" wp14:anchorId="258526A6" wp14:editId="00288347">
                  <wp:extent cx="2114550" cy="1009650"/>
                  <wp:effectExtent l="19050" t="0" r="0" b="0"/>
                  <wp:docPr id="4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srcRect/>
                          <a:stretch>
                            <a:fillRect/>
                          </a:stretch>
                        </pic:blipFill>
                        <pic:spPr bwMode="auto">
                          <a:xfrm>
                            <a:off x="0" y="0"/>
                            <a:ext cx="2114550" cy="1009650"/>
                          </a:xfrm>
                          <a:prstGeom prst="rect">
                            <a:avLst/>
                          </a:prstGeom>
                          <a:noFill/>
                          <a:ln w="9525">
                            <a:noFill/>
                            <a:miter lim="800000"/>
                            <a:headEnd/>
                            <a:tailEnd/>
                          </a:ln>
                        </pic:spPr>
                      </pic:pic>
                    </a:graphicData>
                  </a:graphic>
                </wp:inline>
              </w:drawing>
            </w:r>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027F2" w:rsidRPr="00596EDC" w:rsidRDefault="00A027F2" w:rsidP="005545DC">
            <w:pPr>
              <w:widowControl w:val="0"/>
              <w:rPr>
                <w:sz w:val="26"/>
                <w:szCs w:val="26"/>
              </w:rPr>
            </w:pPr>
            <w:r w:rsidRPr="00596EDC">
              <w:rPr>
                <w:sz w:val="26"/>
                <w:szCs w:val="26"/>
              </w:rPr>
              <w:t>1</w:t>
            </w:r>
          </w:p>
        </w:tc>
        <w:tc>
          <w:tcPr>
            <w:tcW w:w="3222" w:type="pct"/>
            <w:gridSpan w:val="5"/>
            <w:tcBorders>
              <w:top w:val="single" w:sz="4" w:space="0" w:color="auto"/>
              <w:left w:val="single" w:sz="4" w:space="0" w:color="auto"/>
              <w:bottom w:val="single" w:sz="4" w:space="0" w:color="auto"/>
              <w:right w:val="single" w:sz="4" w:space="0" w:color="auto"/>
            </w:tcBorders>
          </w:tcPr>
          <w:tbl>
            <w:tblPr>
              <w:tblW w:w="11231" w:type="dxa"/>
              <w:tblLook w:val="04A0" w:firstRow="1" w:lastRow="0" w:firstColumn="1" w:lastColumn="0" w:noHBand="0" w:noVBand="1"/>
            </w:tblPr>
            <w:tblGrid>
              <w:gridCol w:w="4513"/>
              <w:gridCol w:w="4836"/>
            </w:tblGrid>
            <w:tr w:rsidR="00CB24E0" w:rsidRPr="00CB24E0" w:rsidTr="000F71A8">
              <w:trPr>
                <w:trHeight w:val="330"/>
              </w:trPr>
              <w:tc>
                <w:tcPr>
                  <w:tcW w:w="5420" w:type="dxa"/>
                  <w:tcBorders>
                    <w:top w:val="nil"/>
                    <w:left w:val="nil"/>
                    <w:bottom w:val="nil"/>
                    <w:right w:val="nil"/>
                  </w:tcBorders>
                  <w:shd w:val="clear" w:color="auto" w:fill="auto"/>
                  <w:noWrap/>
                  <w:hideMark/>
                </w:tcPr>
                <w:p w:rsidR="00CB24E0" w:rsidRPr="00CB24E0" w:rsidRDefault="00CB24E0" w:rsidP="00CB24E0">
                  <w:pPr>
                    <w:rPr>
                      <w:color w:val="000000"/>
                      <w:sz w:val="26"/>
                      <w:szCs w:val="26"/>
                    </w:rPr>
                  </w:pPr>
                  <w:r w:rsidRPr="00CB24E0">
                    <w:rPr>
                      <w:color w:val="000000"/>
                      <w:sz w:val="26"/>
                      <w:szCs w:val="26"/>
                    </w:rPr>
                    <w:t>Конструктивная масса</w:t>
                  </w:r>
                </w:p>
              </w:tc>
              <w:tc>
                <w:tcPr>
                  <w:tcW w:w="5811" w:type="dxa"/>
                  <w:tcBorders>
                    <w:top w:val="nil"/>
                    <w:left w:val="nil"/>
                    <w:bottom w:val="nil"/>
                    <w:right w:val="nil"/>
                  </w:tcBorders>
                  <w:shd w:val="clear" w:color="auto" w:fill="auto"/>
                  <w:noWrap/>
                  <w:hideMark/>
                </w:tcPr>
                <w:p w:rsidR="00CB24E0" w:rsidRPr="00CB24E0" w:rsidRDefault="00CB24E0" w:rsidP="00CB24E0">
                  <w:pPr>
                    <w:jc w:val="right"/>
                    <w:rPr>
                      <w:color w:val="000000"/>
                      <w:sz w:val="26"/>
                      <w:szCs w:val="26"/>
                    </w:rPr>
                  </w:pPr>
                  <w:r w:rsidRPr="00CB24E0">
                    <w:rPr>
                      <w:color w:val="000000"/>
                      <w:sz w:val="26"/>
                      <w:szCs w:val="26"/>
                    </w:rPr>
                    <w:t>6350</w:t>
                  </w:r>
                </w:p>
              </w:tc>
            </w:tr>
            <w:tr w:rsidR="00CB24E0" w:rsidRPr="00CB24E0" w:rsidTr="000F71A8">
              <w:trPr>
                <w:trHeight w:val="330"/>
              </w:trPr>
              <w:tc>
                <w:tcPr>
                  <w:tcW w:w="5420" w:type="dxa"/>
                  <w:tcBorders>
                    <w:top w:val="nil"/>
                    <w:left w:val="nil"/>
                    <w:bottom w:val="nil"/>
                    <w:right w:val="nil"/>
                  </w:tcBorders>
                  <w:shd w:val="clear" w:color="auto" w:fill="auto"/>
                  <w:noWrap/>
                  <w:hideMark/>
                </w:tcPr>
                <w:p w:rsidR="00CB24E0" w:rsidRPr="00CB24E0" w:rsidRDefault="00CB24E0" w:rsidP="00CB24E0">
                  <w:pPr>
                    <w:rPr>
                      <w:color w:val="000000"/>
                      <w:sz w:val="26"/>
                      <w:szCs w:val="26"/>
                    </w:rPr>
                  </w:pPr>
                  <w:r w:rsidRPr="00CB24E0">
                    <w:rPr>
                      <w:color w:val="000000"/>
                      <w:sz w:val="26"/>
                      <w:szCs w:val="26"/>
                    </w:rPr>
                    <w:t>Полная масса, кг не более</w:t>
                  </w:r>
                </w:p>
              </w:tc>
              <w:tc>
                <w:tcPr>
                  <w:tcW w:w="5811" w:type="dxa"/>
                  <w:tcBorders>
                    <w:top w:val="nil"/>
                    <w:left w:val="nil"/>
                    <w:bottom w:val="nil"/>
                    <w:right w:val="nil"/>
                  </w:tcBorders>
                  <w:shd w:val="clear" w:color="auto" w:fill="auto"/>
                  <w:noWrap/>
                  <w:hideMark/>
                </w:tcPr>
                <w:p w:rsidR="00CB24E0" w:rsidRPr="00CB24E0" w:rsidRDefault="00CB24E0" w:rsidP="00CB24E0">
                  <w:pPr>
                    <w:jc w:val="right"/>
                    <w:rPr>
                      <w:color w:val="000000"/>
                      <w:sz w:val="26"/>
                      <w:szCs w:val="26"/>
                    </w:rPr>
                  </w:pPr>
                  <w:r w:rsidRPr="00CB24E0">
                    <w:rPr>
                      <w:color w:val="000000"/>
                      <w:sz w:val="26"/>
                      <w:szCs w:val="26"/>
                    </w:rPr>
                    <w:t>19200</w:t>
                  </w:r>
                </w:p>
              </w:tc>
            </w:tr>
            <w:tr w:rsidR="00CB24E0" w:rsidRPr="00CB24E0" w:rsidTr="000F71A8">
              <w:trPr>
                <w:trHeight w:val="330"/>
              </w:trPr>
              <w:tc>
                <w:tcPr>
                  <w:tcW w:w="5420" w:type="dxa"/>
                  <w:tcBorders>
                    <w:top w:val="nil"/>
                    <w:left w:val="nil"/>
                    <w:bottom w:val="nil"/>
                    <w:right w:val="nil"/>
                  </w:tcBorders>
                  <w:shd w:val="clear" w:color="auto" w:fill="auto"/>
                  <w:noWrap/>
                  <w:hideMark/>
                </w:tcPr>
                <w:p w:rsidR="00CB24E0" w:rsidRPr="00CB24E0" w:rsidRDefault="00CB24E0" w:rsidP="00CB24E0">
                  <w:pPr>
                    <w:rPr>
                      <w:color w:val="000000"/>
                      <w:sz w:val="26"/>
                      <w:szCs w:val="26"/>
                    </w:rPr>
                  </w:pPr>
                  <w:r w:rsidRPr="00CB24E0">
                    <w:rPr>
                      <w:color w:val="000000"/>
                      <w:sz w:val="26"/>
                      <w:szCs w:val="26"/>
                    </w:rPr>
                    <w:t>Габаритные размеры, мм</w:t>
                  </w:r>
                </w:p>
              </w:tc>
              <w:tc>
                <w:tcPr>
                  <w:tcW w:w="5811" w:type="dxa"/>
                  <w:tcBorders>
                    <w:top w:val="nil"/>
                    <w:left w:val="nil"/>
                    <w:bottom w:val="nil"/>
                    <w:right w:val="nil"/>
                  </w:tcBorders>
                  <w:shd w:val="clear" w:color="auto" w:fill="auto"/>
                  <w:noWrap/>
                  <w:hideMark/>
                </w:tcPr>
                <w:p w:rsidR="00CB24E0" w:rsidRPr="00CB24E0" w:rsidRDefault="00CB24E0" w:rsidP="00CB24E0">
                  <w:pPr>
                    <w:rPr>
                      <w:color w:val="000000"/>
                      <w:sz w:val="26"/>
                      <w:szCs w:val="26"/>
                    </w:rPr>
                  </w:pPr>
                </w:p>
              </w:tc>
            </w:tr>
            <w:tr w:rsidR="00CB24E0" w:rsidRPr="00CB24E0" w:rsidTr="000F71A8">
              <w:trPr>
                <w:trHeight w:val="330"/>
              </w:trPr>
              <w:tc>
                <w:tcPr>
                  <w:tcW w:w="5420" w:type="dxa"/>
                  <w:tcBorders>
                    <w:top w:val="nil"/>
                    <w:left w:val="nil"/>
                    <w:bottom w:val="nil"/>
                    <w:right w:val="nil"/>
                  </w:tcBorders>
                  <w:shd w:val="clear" w:color="auto" w:fill="auto"/>
                  <w:noWrap/>
                  <w:hideMark/>
                </w:tcPr>
                <w:p w:rsidR="00CB24E0" w:rsidRPr="00CB24E0" w:rsidRDefault="00CB24E0" w:rsidP="00CB24E0">
                  <w:pPr>
                    <w:rPr>
                      <w:color w:val="000000"/>
                      <w:sz w:val="26"/>
                      <w:szCs w:val="26"/>
                    </w:rPr>
                  </w:pPr>
                  <w:r w:rsidRPr="00CB24E0">
                    <w:rPr>
                      <w:color w:val="000000"/>
                      <w:sz w:val="26"/>
                      <w:szCs w:val="26"/>
                    </w:rPr>
                    <w:t>- длина</w:t>
                  </w:r>
                </w:p>
              </w:tc>
              <w:tc>
                <w:tcPr>
                  <w:tcW w:w="5811" w:type="dxa"/>
                  <w:tcBorders>
                    <w:top w:val="nil"/>
                    <w:left w:val="nil"/>
                    <w:bottom w:val="nil"/>
                    <w:right w:val="nil"/>
                  </w:tcBorders>
                  <w:shd w:val="clear" w:color="auto" w:fill="auto"/>
                  <w:noWrap/>
                  <w:hideMark/>
                </w:tcPr>
                <w:p w:rsidR="00CB24E0" w:rsidRPr="00CB24E0" w:rsidRDefault="00CB24E0" w:rsidP="00CB24E0">
                  <w:pPr>
                    <w:jc w:val="right"/>
                    <w:rPr>
                      <w:color w:val="000000"/>
                      <w:sz w:val="26"/>
                      <w:szCs w:val="26"/>
                    </w:rPr>
                  </w:pPr>
                  <w:r w:rsidRPr="00CB24E0">
                    <w:rPr>
                      <w:color w:val="000000"/>
                      <w:sz w:val="26"/>
                      <w:szCs w:val="26"/>
                    </w:rPr>
                    <w:t>13090</w:t>
                  </w:r>
                </w:p>
              </w:tc>
            </w:tr>
            <w:tr w:rsidR="00CB24E0" w:rsidRPr="00CB24E0" w:rsidTr="000F71A8">
              <w:trPr>
                <w:trHeight w:val="330"/>
              </w:trPr>
              <w:tc>
                <w:tcPr>
                  <w:tcW w:w="5420" w:type="dxa"/>
                  <w:tcBorders>
                    <w:top w:val="nil"/>
                    <w:left w:val="nil"/>
                    <w:bottom w:val="nil"/>
                    <w:right w:val="nil"/>
                  </w:tcBorders>
                  <w:shd w:val="clear" w:color="auto" w:fill="auto"/>
                  <w:noWrap/>
                  <w:hideMark/>
                </w:tcPr>
                <w:p w:rsidR="00CB24E0" w:rsidRPr="00CB24E0" w:rsidRDefault="00CB24E0" w:rsidP="00CB24E0">
                  <w:pPr>
                    <w:rPr>
                      <w:color w:val="000000"/>
                      <w:sz w:val="26"/>
                      <w:szCs w:val="26"/>
                    </w:rPr>
                  </w:pPr>
                  <w:r w:rsidRPr="00CB24E0">
                    <w:rPr>
                      <w:color w:val="000000"/>
                      <w:sz w:val="26"/>
                      <w:szCs w:val="26"/>
                    </w:rPr>
                    <w:t>- ширина</w:t>
                  </w:r>
                </w:p>
              </w:tc>
              <w:tc>
                <w:tcPr>
                  <w:tcW w:w="5811" w:type="dxa"/>
                  <w:tcBorders>
                    <w:top w:val="nil"/>
                    <w:left w:val="nil"/>
                    <w:bottom w:val="nil"/>
                    <w:right w:val="nil"/>
                  </w:tcBorders>
                  <w:shd w:val="clear" w:color="auto" w:fill="auto"/>
                  <w:noWrap/>
                  <w:hideMark/>
                </w:tcPr>
                <w:p w:rsidR="00CB24E0" w:rsidRPr="00CB24E0" w:rsidRDefault="00CB24E0" w:rsidP="00CB24E0">
                  <w:pPr>
                    <w:jc w:val="right"/>
                    <w:rPr>
                      <w:color w:val="000000"/>
                      <w:sz w:val="26"/>
                      <w:szCs w:val="26"/>
                    </w:rPr>
                  </w:pPr>
                  <w:r w:rsidRPr="00CB24E0">
                    <w:rPr>
                      <w:color w:val="000000"/>
                      <w:sz w:val="26"/>
                      <w:szCs w:val="26"/>
                    </w:rPr>
                    <w:t>2500</w:t>
                  </w:r>
                </w:p>
              </w:tc>
            </w:tr>
            <w:tr w:rsidR="00CB24E0" w:rsidRPr="00CB24E0" w:rsidTr="000F71A8">
              <w:trPr>
                <w:trHeight w:val="330"/>
              </w:trPr>
              <w:tc>
                <w:tcPr>
                  <w:tcW w:w="5420" w:type="dxa"/>
                  <w:tcBorders>
                    <w:top w:val="nil"/>
                    <w:left w:val="nil"/>
                    <w:bottom w:val="nil"/>
                    <w:right w:val="nil"/>
                  </w:tcBorders>
                  <w:shd w:val="clear" w:color="auto" w:fill="auto"/>
                  <w:noWrap/>
                  <w:hideMark/>
                </w:tcPr>
                <w:p w:rsidR="00CB24E0" w:rsidRPr="00CB24E0" w:rsidRDefault="00CB24E0" w:rsidP="00CB24E0">
                  <w:pPr>
                    <w:rPr>
                      <w:color w:val="000000"/>
                      <w:sz w:val="26"/>
                      <w:szCs w:val="26"/>
                    </w:rPr>
                  </w:pPr>
                  <w:r w:rsidRPr="00CB24E0">
                    <w:rPr>
                      <w:color w:val="000000"/>
                      <w:sz w:val="26"/>
                      <w:szCs w:val="26"/>
                    </w:rPr>
                    <w:t>- высота</w:t>
                  </w:r>
                </w:p>
              </w:tc>
              <w:tc>
                <w:tcPr>
                  <w:tcW w:w="5811" w:type="dxa"/>
                  <w:tcBorders>
                    <w:top w:val="nil"/>
                    <w:left w:val="nil"/>
                    <w:bottom w:val="nil"/>
                    <w:right w:val="nil"/>
                  </w:tcBorders>
                  <w:shd w:val="clear" w:color="auto" w:fill="auto"/>
                  <w:noWrap/>
                  <w:hideMark/>
                </w:tcPr>
                <w:p w:rsidR="00CB24E0" w:rsidRPr="00CB24E0" w:rsidRDefault="00CB24E0" w:rsidP="00CB24E0">
                  <w:pPr>
                    <w:jc w:val="right"/>
                    <w:rPr>
                      <w:color w:val="000000"/>
                      <w:sz w:val="26"/>
                      <w:szCs w:val="26"/>
                    </w:rPr>
                  </w:pPr>
                  <w:r w:rsidRPr="00CB24E0">
                    <w:rPr>
                      <w:color w:val="000000"/>
                      <w:sz w:val="26"/>
                      <w:szCs w:val="26"/>
                    </w:rPr>
                    <w:t>2568</w:t>
                  </w:r>
                </w:p>
              </w:tc>
            </w:tr>
            <w:tr w:rsidR="00CB24E0" w:rsidRPr="00CB24E0" w:rsidTr="000F71A8">
              <w:trPr>
                <w:trHeight w:val="330"/>
              </w:trPr>
              <w:tc>
                <w:tcPr>
                  <w:tcW w:w="5420" w:type="dxa"/>
                  <w:tcBorders>
                    <w:top w:val="nil"/>
                    <w:left w:val="nil"/>
                    <w:bottom w:val="nil"/>
                    <w:right w:val="nil"/>
                  </w:tcBorders>
                  <w:shd w:val="clear" w:color="auto" w:fill="auto"/>
                  <w:noWrap/>
                  <w:hideMark/>
                </w:tcPr>
                <w:p w:rsidR="00CB24E0" w:rsidRPr="00CB24E0" w:rsidRDefault="00CB24E0" w:rsidP="00CB24E0">
                  <w:pPr>
                    <w:rPr>
                      <w:color w:val="000000"/>
                      <w:sz w:val="26"/>
                      <w:szCs w:val="26"/>
                    </w:rPr>
                  </w:pPr>
                  <w:r w:rsidRPr="00CB24E0">
                    <w:rPr>
                      <w:color w:val="000000"/>
                      <w:sz w:val="26"/>
                      <w:szCs w:val="26"/>
                    </w:rPr>
                    <w:t>Максимальная конструктивная скорость, км/ч</w:t>
                  </w:r>
                </w:p>
              </w:tc>
              <w:tc>
                <w:tcPr>
                  <w:tcW w:w="5811" w:type="dxa"/>
                  <w:tcBorders>
                    <w:top w:val="nil"/>
                    <w:left w:val="nil"/>
                    <w:bottom w:val="nil"/>
                    <w:right w:val="nil"/>
                  </w:tcBorders>
                  <w:shd w:val="clear" w:color="auto" w:fill="auto"/>
                  <w:noWrap/>
                  <w:hideMark/>
                </w:tcPr>
                <w:p w:rsidR="00CB24E0" w:rsidRPr="00CB24E0" w:rsidRDefault="00CB24E0" w:rsidP="00CB24E0">
                  <w:pPr>
                    <w:jc w:val="right"/>
                    <w:rPr>
                      <w:color w:val="000000"/>
                      <w:sz w:val="26"/>
                      <w:szCs w:val="26"/>
                    </w:rPr>
                  </w:pPr>
                  <w:r w:rsidRPr="00CB24E0">
                    <w:rPr>
                      <w:color w:val="000000"/>
                      <w:sz w:val="26"/>
                      <w:szCs w:val="26"/>
                    </w:rPr>
                    <w:t>30</w:t>
                  </w:r>
                </w:p>
              </w:tc>
            </w:tr>
            <w:tr w:rsidR="00CB24E0" w:rsidRPr="00CB24E0" w:rsidTr="000F71A8">
              <w:trPr>
                <w:trHeight w:val="330"/>
              </w:trPr>
              <w:tc>
                <w:tcPr>
                  <w:tcW w:w="5420" w:type="dxa"/>
                  <w:tcBorders>
                    <w:top w:val="nil"/>
                    <w:left w:val="nil"/>
                    <w:bottom w:val="nil"/>
                    <w:right w:val="nil"/>
                  </w:tcBorders>
                  <w:shd w:val="clear" w:color="auto" w:fill="auto"/>
                  <w:noWrap/>
                  <w:hideMark/>
                </w:tcPr>
                <w:p w:rsidR="00CB24E0" w:rsidRPr="00CB24E0" w:rsidRDefault="00CB24E0" w:rsidP="00CB24E0">
                  <w:pPr>
                    <w:rPr>
                      <w:color w:val="000000"/>
                      <w:sz w:val="26"/>
                      <w:szCs w:val="26"/>
                    </w:rPr>
                  </w:pPr>
                  <w:r w:rsidRPr="00CB24E0">
                    <w:rPr>
                      <w:color w:val="000000"/>
                      <w:sz w:val="26"/>
                      <w:szCs w:val="26"/>
                    </w:rPr>
                    <w:t>Грузоподъемность</w:t>
                  </w:r>
                </w:p>
              </w:tc>
              <w:tc>
                <w:tcPr>
                  <w:tcW w:w="5811" w:type="dxa"/>
                  <w:tcBorders>
                    <w:top w:val="nil"/>
                    <w:left w:val="nil"/>
                    <w:bottom w:val="nil"/>
                    <w:right w:val="nil"/>
                  </w:tcBorders>
                  <w:shd w:val="clear" w:color="auto" w:fill="auto"/>
                  <w:noWrap/>
                  <w:hideMark/>
                </w:tcPr>
                <w:p w:rsidR="00CB24E0" w:rsidRPr="00CB24E0" w:rsidRDefault="00CB24E0" w:rsidP="00CB24E0">
                  <w:pPr>
                    <w:jc w:val="right"/>
                    <w:rPr>
                      <w:color w:val="000000"/>
                      <w:sz w:val="26"/>
                      <w:szCs w:val="26"/>
                    </w:rPr>
                  </w:pPr>
                  <w:r w:rsidRPr="00CB24E0">
                    <w:rPr>
                      <w:color w:val="000000"/>
                      <w:sz w:val="26"/>
                      <w:szCs w:val="26"/>
                    </w:rPr>
                    <w:t>12850</w:t>
                  </w:r>
                </w:p>
              </w:tc>
            </w:tr>
            <w:tr w:rsidR="00CB24E0" w:rsidRPr="00CB24E0" w:rsidTr="000F71A8">
              <w:trPr>
                <w:trHeight w:val="330"/>
              </w:trPr>
              <w:tc>
                <w:tcPr>
                  <w:tcW w:w="5420" w:type="dxa"/>
                  <w:tcBorders>
                    <w:top w:val="nil"/>
                    <w:left w:val="nil"/>
                    <w:bottom w:val="nil"/>
                    <w:right w:val="nil"/>
                  </w:tcBorders>
                  <w:shd w:val="clear" w:color="auto" w:fill="auto"/>
                  <w:noWrap/>
                  <w:hideMark/>
                </w:tcPr>
                <w:p w:rsidR="00CB24E0" w:rsidRPr="00CB24E0" w:rsidRDefault="00CB24E0" w:rsidP="00CB24E0">
                  <w:pPr>
                    <w:rPr>
                      <w:color w:val="000000"/>
                      <w:sz w:val="26"/>
                      <w:szCs w:val="26"/>
                    </w:rPr>
                  </w:pPr>
                  <w:r w:rsidRPr="00CB24E0">
                    <w:rPr>
                      <w:color w:val="000000"/>
                      <w:sz w:val="26"/>
                      <w:szCs w:val="26"/>
                    </w:rPr>
                    <w:t>Распределение нагрузки, кг :</w:t>
                  </w:r>
                </w:p>
              </w:tc>
              <w:tc>
                <w:tcPr>
                  <w:tcW w:w="5811" w:type="dxa"/>
                  <w:tcBorders>
                    <w:top w:val="nil"/>
                    <w:left w:val="nil"/>
                    <w:bottom w:val="nil"/>
                    <w:right w:val="nil"/>
                  </w:tcBorders>
                  <w:shd w:val="clear" w:color="auto" w:fill="auto"/>
                  <w:noWrap/>
                  <w:hideMark/>
                </w:tcPr>
                <w:p w:rsidR="00CB24E0" w:rsidRPr="00CB24E0" w:rsidRDefault="00CB24E0" w:rsidP="00CB24E0">
                  <w:pPr>
                    <w:rPr>
                      <w:color w:val="000000"/>
                      <w:sz w:val="26"/>
                      <w:szCs w:val="26"/>
                    </w:rPr>
                  </w:pPr>
                </w:p>
              </w:tc>
            </w:tr>
            <w:tr w:rsidR="00CB24E0" w:rsidRPr="00CB24E0" w:rsidTr="000F71A8">
              <w:trPr>
                <w:trHeight w:val="330"/>
              </w:trPr>
              <w:tc>
                <w:tcPr>
                  <w:tcW w:w="5420" w:type="dxa"/>
                  <w:tcBorders>
                    <w:top w:val="nil"/>
                    <w:left w:val="nil"/>
                    <w:bottom w:val="nil"/>
                    <w:right w:val="nil"/>
                  </w:tcBorders>
                  <w:shd w:val="clear" w:color="auto" w:fill="auto"/>
                  <w:noWrap/>
                  <w:hideMark/>
                </w:tcPr>
                <w:p w:rsidR="00CB24E0" w:rsidRPr="00CB24E0" w:rsidRDefault="00CB24E0" w:rsidP="00CB24E0">
                  <w:pPr>
                    <w:rPr>
                      <w:color w:val="000000"/>
                      <w:sz w:val="26"/>
                      <w:szCs w:val="26"/>
                    </w:rPr>
                  </w:pPr>
                  <w:r w:rsidRPr="00CB24E0">
                    <w:rPr>
                      <w:color w:val="000000"/>
                      <w:sz w:val="26"/>
                      <w:szCs w:val="26"/>
                    </w:rPr>
                    <w:t>- на дорогу через колеса</w:t>
                  </w:r>
                </w:p>
              </w:tc>
              <w:tc>
                <w:tcPr>
                  <w:tcW w:w="5811" w:type="dxa"/>
                  <w:tcBorders>
                    <w:top w:val="nil"/>
                    <w:left w:val="nil"/>
                    <w:bottom w:val="nil"/>
                    <w:right w:val="nil"/>
                  </w:tcBorders>
                  <w:shd w:val="clear" w:color="auto" w:fill="auto"/>
                  <w:noWrap/>
                  <w:hideMark/>
                </w:tcPr>
                <w:p w:rsidR="00CB24E0" w:rsidRPr="00CB24E0" w:rsidRDefault="00CB24E0" w:rsidP="00CB24E0">
                  <w:pPr>
                    <w:jc w:val="right"/>
                    <w:rPr>
                      <w:color w:val="000000"/>
                      <w:sz w:val="26"/>
                      <w:szCs w:val="26"/>
                    </w:rPr>
                  </w:pPr>
                  <w:r w:rsidRPr="00CB24E0">
                    <w:rPr>
                      <w:color w:val="000000"/>
                      <w:sz w:val="26"/>
                      <w:szCs w:val="26"/>
                    </w:rPr>
                    <w:t>6400</w:t>
                  </w:r>
                </w:p>
              </w:tc>
            </w:tr>
            <w:tr w:rsidR="00CB24E0" w:rsidRPr="00CB24E0" w:rsidTr="000F71A8">
              <w:trPr>
                <w:trHeight w:val="330"/>
              </w:trPr>
              <w:tc>
                <w:tcPr>
                  <w:tcW w:w="5420" w:type="dxa"/>
                  <w:tcBorders>
                    <w:top w:val="nil"/>
                    <w:left w:val="nil"/>
                    <w:bottom w:val="nil"/>
                    <w:right w:val="nil"/>
                  </w:tcBorders>
                  <w:shd w:val="clear" w:color="auto" w:fill="auto"/>
                  <w:noWrap/>
                  <w:hideMark/>
                </w:tcPr>
                <w:p w:rsidR="00CB24E0" w:rsidRPr="00CB24E0" w:rsidRDefault="00CB24E0" w:rsidP="00CB24E0">
                  <w:pPr>
                    <w:rPr>
                      <w:color w:val="000000"/>
                      <w:sz w:val="26"/>
                      <w:szCs w:val="26"/>
                    </w:rPr>
                  </w:pPr>
                  <w:r w:rsidRPr="00CB24E0">
                    <w:rPr>
                      <w:color w:val="000000"/>
                      <w:sz w:val="26"/>
                      <w:szCs w:val="26"/>
                    </w:rPr>
                    <w:t>- на гидрокрюк трактора через сцепную петлю</w:t>
                  </w:r>
                </w:p>
              </w:tc>
              <w:tc>
                <w:tcPr>
                  <w:tcW w:w="5811" w:type="dxa"/>
                  <w:tcBorders>
                    <w:top w:val="nil"/>
                    <w:left w:val="nil"/>
                    <w:bottom w:val="nil"/>
                    <w:right w:val="nil"/>
                  </w:tcBorders>
                  <w:shd w:val="clear" w:color="auto" w:fill="auto"/>
                  <w:noWrap/>
                  <w:hideMark/>
                </w:tcPr>
                <w:p w:rsidR="00CB24E0" w:rsidRPr="00CB24E0" w:rsidRDefault="00CB24E0" w:rsidP="00CB24E0">
                  <w:pPr>
                    <w:jc w:val="right"/>
                    <w:rPr>
                      <w:color w:val="000000"/>
                      <w:sz w:val="26"/>
                      <w:szCs w:val="26"/>
                    </w:rPr>
                  </w:pPr>
                  <w:r w:rsidRPr="00CB24E0">
                    <w:rPr>
                      <w:color w:val="000000"/>
                      <w:sz w:val="26"/>
                      <w:szCs w:val="26"/>
                    </w:rPr>
                    <w:t>12800</w:t>
                  </w:r>
                </w:p>
              </w:tc>
            </w:tr>
          </w:tbl>
          <w:p w:rsidR="00A027F2" w:rsidRPr="00596EDC" w:rsidRDefault="00A027F2" w:rsidP="005545DC">
            <w:pPr>
              <w:widowControl w:val="0"/>
              <w:rPr>
                <w:sz w:val="26"/>
                <w:szCs w:val="26"/>
              </w:rPr>
            </w:pPr>
          </w:p>
        </w:tc>
      </w:tr>
      <w:tr w:rsidR="00A027F2" w:rsidRPr="00596EDC" w:rsidTr="000F71A8">
        <w:trPr>
          <w:gridBefore w:val="1"/>
          <w:wBefore w:w="9" w:type="pct"/>
          <w:trHeight w:hRule="exact" w:val="9306"/>
        </w:trPr>
        <w:tc>
          <w:tcPr>
            <w:tcW w:w="290" w:type="pct"/>
            <w:gridSpan w:val="2"/>
            <w:tcBorders>
              <w:top w:val="single" w:sz="4" w:space="0" w:color="auto"/>
              <w:left w:val="single" w:sz="4" w:space="0" w:color="auto"/>
              <w:bottom w:val="single" w:sz="4" w:space="0" w:color="auto"/>
              <w:right w:val="single" w:sz="4" w:space="0" w:color="auto"/>
            </w:tcBorders>
          </w:tcPr>
          <w:p w:rsidR="00A027F2" w:rsidRPr="00596EDC" w:rsidRDefault="00596EDC" w:rsidP="00DB090E">
            <w:pPr>
              <w:widowControl w:val="0"/>
              <w:rPr>
                <w:sz w:val="26"/>
                <w:szCs w:val="26"/>
              </w:rPr>
            </w:pPr>
            <w:r w:rsidRPr="00596EDC">
              <w:rPr>
                <w:sz w:val="26"/>
                <w:szCs w:val="26"/>
              </w:rPr>
              <w:lastRenderedPageBreak/>
              <w:t>2</w:t>
            </w:r>
            <w:r w:rsidR="00DB090E">
              <w:rPr>
                <w:sz w:val="26"/>
                <w:szCs w:val="26"/>
              </w:rPr>
              <w:t>6</w:t>
            </w:r>
          </w:p>
        </w:tc>
        <w:tc>
          <w:tcPr>
            <w:tcW w:w="1162" w:type="pct"/>
            <w:gridSpan w:val="2"/>
            <w:tcBorders>
              <w:top w:val="single" w:sz="4" w:space="0" w:color="auto"/>
              <w:left w:val="single" w:sz="4" w:space="0" w:color="auto"/>
              <w:bottom w:val="single" w:sz="4" w:space="0" w:color="auto"/>
              <w:right w:val="single" w:sz="4" w:space="0" w:color="auto"/>
            </w:tcBorders>
          </w:tcPr>
          <w:p w:rsidR="00A027F2" w:rsidRPr="00596EDC" w:rsidRDefault="00A027F2" w:rsidP="005545DC">
            <w:pPr>
              <w:widowControl w:val="0"/>
              <w:rPr>
                <w:bCs/>
                <w:color w:val="333333"/>
                <w:sz w:val="26"/>
                <w:szCs w:val="26"/>
              </w:rPr>
            </w:pPr>
            <w:r w:rsidRPr="00596EDC">
              <w:rPr>
                <w:color w:val="000000"/>
                <w:sz w:val="26"/>
                <w:szCs w:val="26"/>
              </w:rPr>
              <w:t xml:space="preserve"> </w:t>
            </w:r>
            <w:r w:rsidRPr="00596EDC">
              <w:rPr>
                <w:bCs/>
                <w:color w:val="333333"/>
                <w:sz w:val="26"/>
                <w:szCs w:val="26"/>
              </w:rPr>
              <w:t>Прицеп тракторный раздвижной 848417 или аналог.</w:t>
            </w:r>
          </w:p>
          <w:p w:rsidR="00A027F2" w:rsidRPr="00596EDC" w:rsidRDefault="00A027F2" w:rsidP="005545DC">
            <w:pPr>
              <w:widowControl w:val="0"/>
              <w:rPr>
                <w:bCs/>
                <w:color w:val="333333"/>
                <w:sz w:val="26"/>
                <w:szCs w:val="26"/>
              </w:rPr>
            </w:pPr>
          </w:p>
          <w:p w:rsidR="00A027F2" w:rsidRPr="00596EDC" w:rsidRDefault="00A027F2" w:rsidP="005545DC">
            <w:pPr>
              <w:widowControl w:val="0"/>
              <w:rPr>
                <w:color w:val="000000"/>
                <w:sz w:val="26"/>
                <w:szCs w:val="26"/>
                <w:lang w:val="en-US"/>
              </w:rPr>
            </w:pPr>
            <w:r w:rsidRPr="00596EDC">
              <w:rPr>
                <w:bCs/>
                <w:noProof/>
                <w:color w:val="333333"/>
                <w:sz w:val="26"/>
                <w:szCs w:val="26"/>
              </w:rPr>
              <w:drawing>
                <wp:inline distT="0" distB="0" distL="0" distR="0" wp14:anchorId="2D40ED85" wp14:editId="2EE4E009">
                  <wp:extent cx="2105025" cy="1256700"/>
                  <wp:effectExtent l="19050" t="0" r="0" b="0"/>
                  <wp:docPr id="46" name="fullResImage" descr="http://www.ru.all.biz/img/ru/catalog/922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ResImage" descr="http://www.ru.all.biz/img/ru/catalog/922381.jpeg"/>
                          <pic:cNvPicPr>
                            <a:picLocks noChangeAspect="1" noChangeArrowheads="1"/>
                          </pic:cNvPicPr>
                        </pic:nvPicPr>
                        <pic:blipFill>
                          <a:blip r:embed="rId50" cstate="print"/>
                          <a:srcRect/>
                          <a:stretch>
                            <a:fillRect/>
                          </a:stretch>
                        </pic:blipFill>
                        <pic:spPr bwMode="auto">
                          <a:xfrm>
                            <a:off x="0" y="0"/>
                            <a:ext cx="2105684" cy="1257094"/>
                          </a:xfrm>
                          <a:prstGeom prst="rect">
                            <a:avLst/>
                          </a:prstGeom>
                          <a:noFill/>
                          <a:ln w="9525">
                            <a:noFill/>
                            <a:miter lim="800000"/>
                            <a:headEnd/>
                            <a:tailEnd/>
                          </a:ln>
                        </pic:spPr>
                      </pic:pic>
                    </a:graphicData>
                  </a:graphic>
                </wp:inline>
              </w:drawing>
            </w:r>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027F2" w:rsidRPr="00596EDC" w:rsidRDefault="00A027F2" w:rsidP="005545DC">
            <w:pPr>
              <w:widowControl w:val="0"/>
              <w:rPr>
                <w:sz w:val="26"/>
                <w:szCs w:val="26"/>
              </w:rPr>
            </w:pPr>
            <w:r w:rsidRPr="00596EDC">
              <w:rPr>
                <w:sz w:val="26"/>
                <w:szCs w:val="26"/>
              </w:rPr>
              <w:t>12</w:t>
            </w:r>
          </w:p>
        </w:tc>
        <w:tc>
          <w:tcPr>
            <w:tcW w:w="3222" w:type="pct"/>
            <w:gridSpan w:val="5"/>
            <w:tcBorders>
              <w:top w:val="single" w:sz="4" w:space="0" w:color="auto"/>
              <w:left w:val="single" w:sz="4" w:space="0" w:color="auto"/>
              <w:bottom w:val="single" w:sz="4" w:space="0" w:color="auto"/>
              <w:right w:val="single" w:sz="4" w:space="0" w:color="auto"/>
            </w:tcBorders>
          </w:tcPr>
          <w:tbl>
            <w:tblPr>
              <w:tblW w:w="11231" w:type="dxa"/>
              <w:tblLook w:val="04A0" w:firstRow="1" w:lastRow="0" w:firstColumn="1" w:lastColumn="0" w:noHBand="0" w:noVBand="1"/>
            </w:tblPr>
            <w:tblGrid>
              <w:gridCol w:w="4625"/>
              <w:gridCol w:w="4724"/>
            </w:tblGrid>
            <w:tr w:rsidR="00CB24E0" w:rsidRPr="00CB24E0" w:rsidTr="000F71A8">
              <w:trPr>
                <w:trHeight w:val="240"/>
              </w:trPr>
              <w:tc>
                <w:tcPr>
                  <w:tcW w:w="11231" w:type="dxa"/>
                  <w:gridSpan w:val="2"/>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 xml:space="preserve">Назначение транспортного средства: для перевозки различных грузов,в раздвинутом состоянии- </w:t>
                  </w:r>
                </w:p>
              </w:tc>
            </w:tr>
            <w:tr w:rsidR="00CB24E0" w:rsidRPr="00CB24E0" w:rsidTr="000F71A8">
              <w:trPr>
                <w:trHeight w:val="24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опор ЛЭП длиной до 11 м</w:t>
                  </w:r>
                </w:p>
              </w:tc>
              <w:tc>
                <w:tcPr>
                  <w:tcW w:w="5676" w:type="dxa"/>
                  <w:tcBorders>
                    <w:top w:val="nil"/>
                    <w:left w:val="nil"/>
                    <w:bottom w:val="nil"/>
                    <w:right w:val="nil"/>
                  </w:tcBorders>
                  <w:shd w:val="clear" w:color="auto" w:fill="auto"/>
                  <w:noWrap/>
                  <w:hideMark/>
                </w:tcPr>
                <w:p w:rsidR="00CB24E0" w:rsidRPr="00CB24E0" w:rsidRDefault="00CB24E0" w:rsidP="00CB24E0">
                  <w:pPr>
                    <w:jc w:val="right"/>
                    <w:rPr>
                      <w:color w:val="333333"/>
                      <w:szCs w:val="18"/>
                    </w:rPr>
                  </w:pPr>
                </w:p>
              </w:tc>
            </w:tr>
            <w:tr w:rsidR="00CB24E0" w:rsidRPr="00CB24E0" w:rsidTr="000F71A8">
              <w:trPr>
                <w:trHeight w:val="24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 xml:space="preserve">Количество осей/колес </w:t>
                  </w:r>
                </w:p>
              </w:tc>
              <w:tc>
                <w:tcPr>
                  <w:tcW w:w="5676" w:type="dxa"/>
                  <w:tcBorders>
                    <w:top w:val="nil"/>
                    <w:left w:val="nil"/>
                    <w:bottom w:val="nil"/>
                    <w:right w:val="nil"/>
                  </w:tcBorders>
                  <w:shd w:val="clear" w:color="auto" w:fill="auto"/>
                  <w:noWrap/>
                  <w:hideMark/>
                </w:tcPr>
                <w:p w:rsidR="00CB24E0" w:rsidRPr="00CB24E0" w:rsidRDefault="00CB24E0" w:rsidP="00CB24E0">
                  <w:pPr>
                    <w:jc w:val="right"/>
                    <w:rPr>
                      <w:color w:val="333333"/>
                      <w:szCs w:val="18"/>
                    </w:rPr>
                  </w:pPr>
                  <w:r w:rsidRPr="00CB24E0">
                    <w:rPr>
                      <w:color w:val="333333"/>
                      <w:sz w:val="22"/>
                      <w:szCs w:val="18"/>
                    </w:rPr>
                    <w:t xml:space="preserve"> 2/4</w:t>
                  </w:r>
                </w:p>
              </w:tc>
            </w:tr>
            <w:tr w:rsidR="00CB24E0" w:rsidRPr="00CB24E0" w:rsidTr="000F71A8">
              <w:trPr>
                <w:trHeight w:val="48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Тип платформы транспортного средства</w:t>
                  </w:r>
                </w:p>
              </w:tc>
              <w:tc>
                <w:tcPr>
                  <w:tcW w:w="5676" w:type="dxa"/>
                  <w:tcBorders>
                    <w:top w:val="nil"/>
                    <w:left w:val="nil"/>
                    <w:bottom w:val="nil"/>
                    <w:right w:val="nil"/>
                  </w:tcBorders>
                  <w:shd w:val="clear" w:color="auto" w:fill="auto"/>
                  <w:hideMark/>
                </w:tcPr>
                <w:p w:rsidR="00CB24E0" w:rsidRPr="00CB24E0" w:rsidRDefault="00CB24E0" w:rsidP="00CB24E0">
                  <w:pPr>
                    <w:jc w:val="right"/>
                    <w:rPr>
                      <w:color w:val="333333"/>
                      <w:szCs w:val="18"/>
                    </w:rPr>
                  </w:pPr>
                  <w:r w:rsidRPr="00CB24E0">
                    <w:rPr>
                      <w:color w:val="333333"/>
                      <w:sz w:val="22"/>
                      <w:szCs w:val="18"/>
                    </w:rPr>
                    <w:t>металлическая платформа с бортами.</w:t>
                  </w:r>
                </w:p>
              </w:tc>
            </w:tr>
            <w:tr w:rsidR="00CB24E0" w:rsidRPr="00CB24E0" w:rsidTr="000F71A8">
              <w:trPr>
                <w:trHeight w:val="24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Габаритные размеры, мм:</w:t>
                  </w:r>
                </w:p>
              </w:tc>
              <w:tc>
                <w:tcPr>
                  <w:tcW w:w="5676" w:type="dxa"/>
                  <w:tcBorders>
                    <w:top w:val="nil"/>
                    <w:left w:val="nil"/>
                    <w:bottom w:val="nil"/>
                    <w:right w:val="nil"/>
                  </w:tcBorders>
                  <w:shd w:val="clear" w:color="auto" w:fill="auto"/>
                  <w:noWrap/>
                  <w:hideMark/>
                </w:tcPr>
                <w:p w:rsidR="00CB24E0" w:rsidRPr="00CB24E0" w:rsidRDefault="00CB24E0" w:rsidP="00CB24E0">
                  <w:pPr>
                    <w:jc w:val="right"/>
                    <w:rPr>
                      <w:color w:val="333333"/>
                      <w:szCs w:val="18"/>
                    </w:rPr>
                  </w:pPr>
                </w:p>
              </w:tc>
            </w:tr>
            <w:tr w:rsidR="00CB24E0" w:rsidRPr="00CB24E0" w:rsidTr="000F71A8">
              <w:trPr>
                <w:trHeight w:val="24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Длина (раздвинутого)</w:t>
                  </w:r>
                </w:p>
              </w:tc>
              <w:tc>
                <w:tcPr>
                  <w:tcW w:w="5676" w:type="dxa"/>
                  <w:tcBorders>
                    <w:top w:val="nil"/>
                    <w:left w:val="nil"/>
                    <w:bottom w:val="nil"/>
                    <w:right w:val="nil"/>
                  </w:tcBorders>
                  <w:shd w:val="clear" w:color="auto" w:fill="auto"/>
                  <w:noWrap/>
                  <w:hideMark/>
                </w:tcPr>
                <w:p w:rsidR="00CB24E0" w:rsidRPr="00CB24E0" w:rsidRDefault="00CB24E0" w:rsidP="00CB24E0">
                  <w:pPr>
                    <w:jc w:val="right"/>
                    <w:rPr>
                      <w:color w:val="333333"/>
                      <w:szCs w:val="18"/>
                    </w:rPr>
                  </w:pPr>
                  <w:r w:rsidRPr="00CB24E0">
                    <w:rPr>
                      <w:color w:val="333333"/>
                      <w:sz w:val="22"/>
                      <w:szCs w:val="18"/>
                    </w:rPr>
                    <w:t>7750(10750)</w:t>
                  </w:r>
                </w:p>
              </w:tc>
            </w:tr>
            <w:tr w:rsidR="00CB24E0" w:rsidRPr="00CB24E0" w:rsidTr="000F71A8">
              <w:trPr>
                <w:trHeight w:val="24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ширина</w:t>
                  </w:r>
                </w:p>
              </w:tc>
              <w:tc>
                <w:tcPr>
                  <w:tcW w:w="5676" w:type="dxa"/>
                  <w:tcBorders>
                    <w:top w:val="nil"/>
                    <w:left w:val="nil"/>
                    <w:bottom w:val="nil"/>
                    <w:right w:val="nil"/>
                  </w:tcBorders>
                  <w:shd w:val="clear" w:color="auto" w:fill="auto"/>
                  <w:noWrap/>
                  <w:hideMark/>
                </w:tcPr>
                <w:p w:rsidR="00CB24E0" w:rsidRPr="00CB24E0" w:rsidRDefault="00CB24E0" w:rsidP="00CB24E0">
                  <w:pPr>
                    <w:jc w:val="right"/>
                    <w:rPr>
                      <w:color w:val="333333"/>
                      <w:szCs w:val="18"/>
                    </w:rPr>
                  </w:pPr>
                  <w:r w:rsidRPr="00CB24E0">
                    <w:rPr>
                      <w:color w:val="333333"/>
                      <w:sz w:val="22"/>
                      <w:szCs w:val="18"/>
                    </w:rPr>
                    <w:t>2440</w:t>
                  </w:r>
                </w:p>
              </w:tc>
            </w:tr>
            <w:tr w:rsidR="00CB24E0" w:rsidRPr="00CB24E0" w:rsidTr="000F71A8">
              <w:trPr>
                <w:trHeight w:val="24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высота</w:t>
                  </w:r>
                </w:p>
              </w:tc>
              <w:tc>
                <w:tcPr>
                  <w:tcW w:w="5676" w:type="dxa"/>
                  <w:tcBorders>
                    <w:top w:val="nil"/>
                    <w:left w:val="nil"/>
                    <w:bottom w:val="nil"/>
                    <w:right w:val="nil"/>
                  </w:tcBorders>
                  <w:shd w:val="clear" w:color="auto" w:fill="auto"/>
                  <w:noWrap/>
                  <w:hideMark/>
                </w:tcPr>
                <w:p w:rsidR="00CB24E0" w:rsidRPr="00CB24E0" w:rsidRDefault="00CB24E0" w:rsidP="00CB24E0">
                  <w:pPr>
                    <w:jc w:val="right"/>
                    <w:rPr>
                      <w:color w:val="333333"/>
                      <w:szCs w:val="18"/>
                    </w:rPr>
                  </w:pPr>
                  <w:r w:rsidRPr="00CB24E0">
                    <w:rPr>
                      <w:color w:val="333333"/>
                      <w:sz w:val="22"/>
                      <w:szCs w:val="18"/>
                    </w:rPr>
                    <w:t>1400</w:t>
                  </w:r>
                </w:p>
              </w:tc>
            </w:tr>
            <w:tr w:rsidR="00CB24E0" w:rsidRPr="00CB24E0" w:rsidTr="000F71A8">
              <w:trPr>
                <w:trHeight w:val="24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База, мм</w:t>
                  </w:r>
                </w:p>
              </w:tc>
              <w:tc>
                <w:tcPr>
                  <w:tcW w:w="5676" w:type="dxa"/>
                  <w:tcBorders>
                    <w:top w:val="nil"/>
                    <w:left w:val="nil"/>
                    <w:bottom w:val="nil"/>
                    <w:right w:val="nil"/>
                  </w:tcBorders>
                  <w:shd w:val="clear" w:color="auto" w:fill="auto"/>
                  <w:noWrap/>
                  <w:hideMark/>
                </w:tcPr>
                <w:p w:rsidR="00CB24E0" w:rsidRPr="00CB24E0" w:rsidRDefault="00CB24E0" w:rsidP="00CB24E0">
                  <w:pPr>
                    <w:jc w:val="right"/>
                    <w:rPr>
                      <w:color w:val="333333"/>
                      <w:szCs w:val="18"/>
                    </w:rPr>
                  </w:pPr>
                  <w:r w:rsidRPr="00CB24E0">
                    <w:rPr>
                      <w:color w:val="333333"/>
                      <w:sz w:val="22"/>
                      <w:szCs w:val="18"/>
                    </w:rPr>
                    <w:t>2300</w:t>
                  </w:r>
                </w:p>
              </w:tc>
            </w:tr>
            <w:tr w:rsidR="00CB24E0" w:rsidRPr="00CB24E0" w:rsidTr="000F71A8">
              <w:trPr>
                <w:trHeight w:val="24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 xml:space="preserve">Колея колес, мм </w:t>
                  </w:r>
                </w:p>
              </w:tc>
              <w:tc>
                <w:tcPr>
                  <w:tcW w:w="5676" w:type="dxa"/>
                  <w:tcBorders>
                    <w:top w:val="nil"/>
                    <w:left w:val="nil"/>
                    <w:bottom w:val="nil"/>
                    <w:right w:val="nil"/>
                  </w:tcBorders>
                  <w:shd w:val="clear" w:color="auto" w:fill="auto"/>
                  <w:noWrap/>
                  <w:hideMark/>
                </w:tcPr>
                <w:p w:rsidR="00CB24E0" w:rsidRPr="00CB24E0" w:rsidRDefault="00CB24E0" w:rsidP="00CB24E0">
                  <w:pPr>
                    <w:jc w:val="right"/>
                    <w:rPr>
                      <w:color w:val="333333"/>
                      <w:szCs w:val="18"/>
                    </w:rPr>
                  </w:pPr>
                  <w:r w:rsidRPr="00CB24E0">
                    <w:rPr>
                      <w:color w:val="333333"/>
                      <w:sz w:val="22"/>
                      <w:szCs w:val="18"/>
                    </w:rPr>
                    <w:t>1800</w:t>
                  </w:r>
                </w:p>
              </w:tc>
            </w:tr>
            <w:tr w:rsidR="00CB24E0" w:rsidRPr="00CB24E0" w:rsidTr="000F71A8">
              <w:trPr>
                <w:trHeight w:val="24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Грузоподъемность, кг</w:t>
                  </w:r>
                </w:p>
              </w:tc>
              <w:tc>
                <w:tcPr>
                  <w:tcW w:w="5676" w:type="dxa"/>
                  <w:tcBorders>
                    <w:top w:val="nil"/>
                    <w:left w:val="nil"/>
                    <w:bottom w:val="nil"/>
                    <w:right w:val="nil"/>
                  </w:tcBorders>
                  <w:shd w:val="clear" w:color="auto" w:fill="auto"/>
                  <w:noWrap/>
                  <w:hideMark/>
                </w:tcPr>
                <w:p w:rsidR="00CB24E0" w:rsidRPr="00CB24E0" w:rsidRDefault="00CB24E0" w:rsidP="00CB24E0">
                  <w:pPr>
                    <w:jc w:val="right"/>
                    <w:rPr>
                      <w:color w:val="333333"/>
                      <w:szCs w:val="18"/>
                    </w:rPr>
                  </w:pPr>
                  <w:r w:rsidRPr="00CB24E0">
                    <w:rPr>
                      <w:color w:val="333333"/>
                      <w:sz w:val="22"/>
                      <w:szCs w:val="18"/>
                    </w:rPr>
                    <w:t>4000</w:t>
                  </w:r>
                </w:p>
              </w:tc>
            </w:tr>
            <w:tr w:rsidR="00CB24E0" w:rsidRPr="00CB24E0" w:rsidTr="000F71A8">
              <w:trPr>
                <w:trHeight w:val="24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Масса снаряженного транспортного средства, кг:</w:t>
                  </w:r>
                </w:p>
              </w:tc>
              <w:tc>
                <w:tcPr>
                  <w:tcW w:w="5676" w:type="dxa"/>
                  <w:tcBorders>
                    <w:top w:val="nil"/>
                    <w:left w:val="nil"/>
                    <w:bottom w:val="nil"/>
                    <w:right w:val="nil"/>
                  </w:tcBorders>
                  <w:shd w:val="clear" w:color="auto" w:fill="auto"/>
                  <w:noWrap/>
                  <w:hideMark/>
                </w:tcPr>
                <w:p w:rsidR="00CB24E0" w:rsidRPr="00CB24E0" w:rsidRDefault="00CB24E0" w:rsidP="00CB24E0">
                  <w:pPr>
                    <w:jc w:val="right"/>
                    <w:rPr>
                      <w:color w:val="333333"/>
                      <w:szCs w:val="18"/>
                    </w:rPr>
                  </w:pPr>
                  <w:r w:rsidRPr="00CB24E0">
                    <w:rPr>
                      <w:color w:val="333333"/>
                      <w:sz w:val="22"/>
                      <w:szCs w:val="18"/>
                    </w:rPr>
                    <w:t>2600</w:t>
                  </w:r>
                </w:p>
              </w:tc>
            </w:tr>
            <w:tr w:rsidR="00CB24E0" w:rsidRPr="00CB24E0" w:rsidTr="000F71A8">
              <w:trPr>
                <w:trHeight w:val="24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Полная масса транспортного средства, кг:</w:t>
                  </w:r>
                </w:p>
              </w:tc>
              <w:tc>
                <w:tcPr>
                  <w:tcW w:w="5676" w:type="dxa"/>
                  <w:tcBorders>
                    <w:top w:val="nil"/>
                    <w:left w:val="nil"/>
                    <w:bottom w:val="nil"/>
                    <w:right w:val="nil"/>
                  </w:tcBorders>
                  <w:shd w:val="clear" w:color="auto" w:fill="auto"/>
                  <w:noWrap/>
                  <w:hideMark/>
                </w:tcPr>
                <w:p w:rsidR="00CB24E0" w:rsidRPr="00CB24E0" w:rsidRDefault="00CB24E0" w:rsidP="00CB24E0">
                  <w:pPr>
                    <w:jc w:val="right"/>
                    <w:rPr>
                      <w:color w:val="333333"/>
                      <w:szCs w:val="18"/>
                    </w:rPr>
                  </w:pPr>
                  <w:r w:rsidRPr="00CB24E0">
                    <w:rPr>
                      <w:color w:val="333333"/>
                      <w:sz w:val="22"/>
                      <w:szCs w:val="18"/>
                    </w:rPr>
                    <w:t>6600</w:t>
                  </w:r>
                </w:p>
              </w:tc>
            </w:tr>
            <w:tr w:rsidR="00CB24E0" w:rsidRPr="00CB24E0" w:rsidTr="000F71A8">
              <w:trPr>
                <w:trHeight w:val="240"/>
              </w:trPr>
              <w:tc>
                <w:tcPr>
                  <w:tcW w:w="11231" w:type="dxa"/>
                  <w:gridSpan w:val="2"/>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 xml:space="preserve">Распределение нагрузки транспортного средства в сцепе с основным тягачом, кг </w:t>
                  </w:r>
                </w:p>
              </w:tc>
            </w:tr>
            <w:tr w:rsidR="00CB24E0" w:rsidRPr="00CB24E0" w:rsidTr="000F71A8">
              <w:trPr>
                <w:trHeight w:val="24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на переднюю ось</w:t>
                  </w:r>
                </w:p>
              </w:tc>
              <w:tc>
                <w:tcPr>
                  <w:tcW w:w="5676" w:type="dxa"/>
                  <w:tcBorders>
                    <w:top w:val="nil"/>
                    <w:left w:val="nil"/>
                    <w:bottom w:val="nil"/>
                    <w:right w:val="nil"/>
                  </w:tcBorders>
                  <w:shd w:val="clear" w:color="auto" w:fill="auto"/>
                  <w:noWrap/>
                  <w:hideMark/>
                </w:tcPr>
                <w:p w:rsidR="00CB24E0" w:rsidRPr="00CB24E0" w:rsidRDefault="00CB24E0" w:rsidP="00CB24E0">
                  <w:pPr>
                    <w:jc w:val="right"/>
                    <w:rPr>
                      <w:color w:val="333333"/>
                      <w:szCs w:val="18"/>
                    </w:rPr>
                  </w:pPr>
                  <w:r w:rsidRPr="00CB24E0">
                    <w:rPr>
                      <w:color w:val="333333"/>
                      <w:sz w:val="22"/>
                      <w:szCs w:val="18"/>
                    </w:rPr>
                    <w:t>3300</w:t>
                  </w:r>
                </w:p>
              </w:tc>
            </w:tr>
            <w:tr w:rsidR="00CB24E0" w:rsidRPr="00CB24E0" w:rsidTr="000F71A8">
              <w:trPr>
                <w:trHeight w:val="24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на заднюю ось</w:t>
                  </w:r>
                </w:p>
              </w:tc>
              <w:tc>
                <w:tcPr>
                  <w:tcW w:w="5676" w:type="dxa"/>
                  <w:tcBorders>
                    <w:top w:val="nil"/>
                    <w:left w:val="nil"/>
                    <w:bottom w:val="nil"/>
                    <w:right w:val="nil"/>
                  </w:tcBorders>
                  <w:shd w:val="clear" w:color="auto" w:fill="auto"/>
                  <w:noWrap/>
                  <w:hideMark/>
                </w:tcPr>
                <w:p w:rsidR="00CB24E0" w:rsidRPr="00CB24E0" w:rsidRDefault="00CB24E0" w:rsidP="00CB24E0">
                  <w:pPr>
                    <w:jc w:val="right"/>
                    <w:rPr>
                      <w:color w:val="333333"/>
                      <w:szCs w:val="18"/>
                    </w:rPr>
                  </w:pPr>
                  <w:r w:rsidRPr="00CB24E0">
                    <w:rPr>
                      <w:color w:val="333333"/>
                      <w:sz w:val="22"/>
                      <w:szCs w:val="18"/>
                    </w:rPr>
                    <w:t>3300</w:t>
                  </w:r>
                </w:p>
              </w:tc>
            </w:tr>
            <w:tr w:rsidR="00CB24E0" w:rsidRPr="00CB24E0" w:rsidTr="000F71A8">
              <w:trPr>
                <w:trHeight w:val="24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Подвеска</w:t>
                  </w:r>
                </w:p>
              </w:tc>
              <w:tc>
                <w:tcPr>
                  <w:tcW w:w="5676" w:type="dxa"/>
                  <w:tcBorders>
                    <w:top w:val="nil"/>
                    <w:left w:val="nil"/>
                    <w:bottom w:val="nil"/>
                    <w:right w:val="nil"/>
                  </w:tcBorders>
                  <w:shd w:val="clear" w:color="auto" w:fill="auto"/>
                  <w:noWrap/>
                  <w:hideMark/>
                </w:tcPr>
                <w:p w:rsidR="00CB24E0" w:rsidRPr="00CB24E0" w:rsidRDefault="00CB24E0" w:rsidP="00CB24E0">
                  <w:pPr>
                    <w:jc w:val="right"/>
                    <w:rPr>
                      <w:color w:val="333333"/>
                      <w:szCs w:val="18"/>
                    </w:rPr>
                  </w:pPr>
                  <w:r w:rsidRPr="00CB24E0">
                    <w:rPr>
                      <w:color w:val="333333"/>
                      <w:sz w:val="22"/>
                      <w:szCs w:val="18"/>
                    </w:rPr>
                    <w:t>зависимая, рессорная</w:t>
                  </w:r>
                </w:p>
              </w:tc>
            </w:tr>
            <w:tr w:rsidR="00CB24E0" w:rsidRPr="00CB24E0" w:rsidTr="000F71A8">
              <w:trPr>
                <w:trHeight w:val="24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Шины</w:t>
                  </w:r>
                </w:p>
              </w:tc>
              <w:tc>
                <w:tcPr>
                  <w:tcW w:w="5676" w:type="dxa"/>
                  <w:tcBorders>
                    <w:top w:val="nil"/>
                    <w:left w:val="nil"/>
                    <w:bottom w:val="nil"/>
                    <w:right w:val="nil"/>
                  </w:tcBorders>
                  <w:shd w:val="clear" w:color="auto" w:fill="auto"/>
                  <w:noWrap/>
                  <w:hideMark/>
                </w:tcPr>
                <w:p w:rsidR="00CB24E0" w:rsidRPr="00CB24E0" w:rsidRDefault="00CB24E0" w:rsidP="00CB24E0">
                  <w:pPr>
                    <w:jc w:val="right"/>
                    <w:rPr>
                      <w:color w:val="333333"/>
                      <w:szCs w:val="18"/>
                    </w:rPr>
                  </w:pPr>
                  <w:r w:rsidRPr="00CB24E0">
                    <w:rPr>
                      <w:color w:val="333333"/>
                      <w:sz w:val="22"/>
                      <w:szCs w:val="18"/>
                    </w:rPr>
                    <w:t>9,00-16</w:t>
                  </w:r>
                </w:p>
              </w:tc>
            </w:tr>
            <w:tr w:rsidR="00CB24E0" w:rsidRPr="00CB24E0" w:rsidTr="000F71A8">
              <w:trPr>
                <w:trHeight w:val="24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Погрузочная высота, мм</w:t>
                  </w:r>
                </w:p>
              </w:tc>
              <w:tc>
                <w:tcPr>
                  <w:tcW w:w="5676" w:type="dxa"/>
                  <w:tcBorders>
                    <w:top w:val="nil"/>
                    <w:left w:val="nil"/>
                    <w:bottom w:val="nil"/>
                    <w:right w:val="nil"/>
                  </w:tcBorders>
                  <w:shd w:val="clear" w:color="auto" w:fill="auto"/>
                  <w:noWrap/>
                  <w:hideMark/>
                </w:tcPr>
                <w:p w:rsidR="00CB24E0" w:rsidRPr="00CB24E0" w:rsidRDefault="00CB24E0" w:rsidP="00CB24E0">
                  <w:pPr>
                    <w:jc w:val="right"/>
                    <w:rPr>
                      <w:color w:val="333333"/>
                      <w:szCs w:val="18"/>
                    </w:rPr>
                  </w:pPr>
                  <w:r w:rsidRPr="00CB24E0">
                    <w:rPr>
                      <w:color w:val="333333"/>
                      <w:sz w:val="22"/>
                      <w:szCs w:val="18"/>
                    </w:rPr>
                    <w:t>1300</w:t>
                  </w:r>
                </w:p>
              </w:tc>
            </w:tr>
            <w:tr w:rsidR="00CB24E0" w:rsidRPr="00CB24E0" w:rsidTr="000F71A8">
              <w:trPr>
                <w:trHeight w:val="24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Внутренние размеры платформы, мм</w:t>
                  </w:r>
                </w:p>
              </w:tc>
              <w:tc>
                <w:tcPr>
                  <w:tcW w:w="5676" w:type="dxa"/>
                  <w:tcBorders>
                    <w:top w:val="nil"/>
                    <w:left w:val="nil"/>
                    <w:bottom w:val="nil"/>
                    <w:right w:val="nil"/>
                  </w:tcBorders>
                  <w:shd w:val="clear" w:color="auto" w:fill="auto"/>
                  <w:noWrap/>
                  <w:hideMark/>
                </w:tcPr>
                <w:p w:rsidR="00CB24E0" w:rsidRPr="00CB24E0" w:rsidRDefault="00CB24E0" w:rsidP="00CB24E0">
                  <w:pPr>
                    <w:jc w:val="right"/>
                    <w:rPr>
                      <w:color w:val="333333"/>
                      <w:szCs w:val="18"/>
                    </w:rPr>
                  </w:pPr>
                </w:p>
              </w:tc>
            </w:tr>
            <w:tr w:rsidR="00CB24E0" w:rsidRPr="00CB24E0" w:rsidTr="000F71A8">
              <w:trPr>
                <w:trHeight w:val="24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Длина/ ширина/ высота</w:t>
                  </w:r>
                </w:p>
              </w:tc>
              <w:tc>
                <w:tcPr>
                  <w:tcW w:w="5676" w:type="dxa"/>
                  <w:tcBorders>
                    <w:top w:val="nil"/>
                    <w:left w:val="nil"/>
                    <w:bottom w:val="nil"/>
                    <w:right w:val="nil"/>
                  </w:tcBorders>
                  <w:shd w:val="clear" w:color="auto" w:fill="auto"/>
                  <w:noWrap/>
                  <w:hideMark/>
                </w:tcPr>
                <w:p w:rsidR="00CB24E0" w:rsidRPr="00CB24E0" w:rsidRDefault="00CB24E0" w:rsidP="00CB24E0">
                  <w:pPr>
                    <w:jc w:val="right"/>
                    <w:rPr>
                      <w:color w:val="333333"/>
                      <w:szCs w:val="18"/>
                    </w:rPr>
                  </w:pPr>
                  <w:r w:rsidRPr="00CB24E0">
                    <w:rPr>
                      <w:color w:val="333333"/>
                      <w:sz w:val="22"/>
                      <w:szCs w:val="18"/>
                    </w:rPr>
                    <w:t xml:space="preserve"> 6000/ 2320/ 620</w:t>
                  </w:r>
                </w:p>
              </w:tc>
            </w:tr>
            <w:tr w:rsidR="00CB24E0" w:rsidRPr="00CB24E0" w:rsidTr="000F71A8">
              <w:trPr>
                <w:trHeight w:val="240"/>
              </w:trPr>
              <w:tc>
                <w:tcPr>
                  <w:tcW w:w="11231" w:type="dxa"/>
                  <w:gridSpan w:val="2"/>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Доп. сведения -настил, борта-лист 2 , механизм подъема запасного колеса, противооткатные упоры,</w:t>
                  </w:r>
                </w:p>
              </w:tc>
            </w:tr>
            <w:tr w:rsidR="00CB24E0" w:rsidRPr="00CB24E0" w:rsidTr="000F71A8">
              <w:trPr>
                <w:trHeight w:val="240"/>
              </w:trPr>
              <w:tc>
                <w:tcPr>
                  <w:tcW w:w="5555" w:type="dxa"/>
                  <w:tcBorders>
                    <w:top w:val="nil"/>
                    <w:left w:val="nil"/>
                    <w:bottom w:val="nil"/>
                    <w:right w:val="nil"/>
                  </w:tcBorders>
                  <w:shd w:val="clear" w:color="auto" w:fill="auto"/>
                  <w:noWrap/>
                  <w:hideMark/>
                </w:tcPr>
                <w:p w:rsidR="00CB24E0" w:rsidRPr="00CB24E0" w:rsidRDefault="00CB24E0" w:rsidP="00CB24E0">
                  <w:pPr>
                    <w:rPr>
                      <w:color w:val="333333"/>
                      <w:szCs w:val="18"/>
                    </w:rPr>
                  </w:pPr>
                  <w:r w:rsidRPr="00CB24E0">
                    <w:rPr>
                      <w:color w:val="333333"/>
                      <w:sz w:val="22"/>
                      <w:szCs w:val="18"/>
                    </w:rPr>
                    <w:t>боковые пружинные фиксаторы раздвижки</w:t>
                  </w:r>
                </w:p>
              </w:tc>
              <w:tc>
                <w:tcPr>
                  <w:tcW w:w="5676" w:type="dxa"/>
                  <w:tcBorders>
                    <w:top w:val="nil"/>
                    <w:left w:val="nil"/>
                    <w:bottom w:val="nil"/>
                    <w:right w:val="nil"/>
                  </w:tcBorders>
                  <w:shd w:val="clear" w:color="auto" w:fill="auto"/>
                  <w:noWrap/>
                  <w:hideMark/>
                </w:tcPr>
                <w:p w:rsidR="00CB24E0" w:rsidRPr="00CB24E0" w:rsidRDefault="00CB24E0" w:rsidP="00CB24E0">
                  <w:pPr>
                    <w:jc w:val="right"/>
                    <w:rPr>
                      <w:color w:val="333333"/>
                      <w:szCs w:val="18"/>
                    </w:rPr>
                  </w:pPr>
                </w:p>
              </w:tc>
            </w:tr>
          </w:tbl>
          <w:p w:rsidR="00A027F2" w:rsidRPr="00596EDC" w:rsidRDefault="00A027F2" w:rsidP="00CB24E0">
            <w:pPr>
              <w:widowControl w:val="0"/>
              <w:rPr>
                <w:i/>
                <w:sz w:val="26"/>
                <w:szCs w:val="26"/>
              </w:rPr>
            </w:pPr>
          </w:p>
        </w:tc>
      </w:tr>
      <w:tr w:rsidR="00A027F2" w:rsidRPr="00596EDC" w:rsidTr="000F71A8">
        <w:trPr>
          <w:gridBefore w:val="1"/>
          <w:wBefore w:w="9" w:type="pct"/>
          <w:trHeight w:hRule="exact" w:val="9306"/>
        </w:trPr>
        <w:tc>
          <w:tcPr>
            <w:tcW w:w="290" w:type="pct"/>
            <w:gridSpan w:val="2"/>
            <w:tcBorders>
              <w:top w:val="single" w:sz="4" w:space="0" w:color="auto"/>
              <w:left w:val="single" w:sz="4" w:space="0" w:color="auto"/>
              <w:bottom w:val="single" w:sz="4" w:space="0" w:color="auto"/>
              <w:right w:val="single" w:sz="4" w:space="0" w:color="auto"/>
            </w:tcBorders>
          </w:tcPr>
          <w:p w:rsidR="00A027F2" w:rsidRPr="00596EDC" w:rsidRDefault="00596EDC" w:rsidP="00DB090E">
            <w:pPr>
              <w:widowControl w:val="0"/>
              <w:rPr>
                <w:sz w:val="26"/>
                <w:szCs w:val="26"/>
              </w:rPr>
            </w:pPr>
            <w:r w:rsidRPr="00596EDC">
              <w:rPr>
                <w:sz w:val="26"/>
                <w:szCs w:val="26"/>
              </w:rPr>
              <w:lastRenderedPageBreak/>
              <w:t>2</w:t>
            </w:r>
            <w:r w:rsidR="00DB090E">
              <w:rPr>
                <w:sz w:val="26"/>
                <w:szCs w:val="26"/>
              </w:rPr>
              <w:t>7</w:t>
            </w:r>
          </w:p>
        </w:tc>
        <w:tc>
          <w:tcPr>
            <w:tcW w:w="1162" w:type="pct"/>
            <w:gridSpan w:val="2"/>
            <w:tcBorders>
              <w:top w:val="single" w:sz="4" w:space="0" w:color="auto"/>
              <w:left w:val="single" w:sz="4" w:space="0" w:color="auto"/>
              <w:bottom w:val="single" w:sz="4" w:space="0" w:color="auto"/>
              <w:right w:val="single" w:sz="4" w:space="0" w:color="auto"/>
            </w:tcBorders>
          </w:tcPr>
          <w:p w:rsidR="00A027F2" w:rsidRPr="00596EDC" w:rsidRDefault="00A027F2" w:rsidP="005545DC">
            <w:pPr>
              <w:widowControl w:val="0"/>
              <w:rPr>
                <w:color w:val="000000"/>
                <w:sz w:val="26"/>
                <w:szCs w:val="26"/>
              </w:rPr>
            </w:pPr>
            <w:r w:rsidRPr="00596EDC">
              <w:rPr>
                <w:bCs/>
                <w:sz w:val="26"/>
                <w:szCs w:val="26"/>
              </w:rPr>
              <w:t>Трактор Т-150К-09 или аналог.</w:t>
            </w:r>
          </w:p>
          <w:p w:rsidR="00A027F2" w:rsidRPr="00596EDC" w:rsidRDefault="00A027F2" w:rsidP="005545DC">
            <w:pPr>
              <w:widowControl w:val="0"/>
              <w:rPr>
                <w:sz w:val="26"/>
                <w:szCs w:val="26"/>
              </w:rPr>
            </w:pPr>
            <w:r w:rsidRPr="00596EDC">
              <w:rPr>
                <w:noProof/>
                <w:color w:val="110EA7"/>
                <w:sz w:val="26"/>
                <w:szCs w:val="26"/>
              </w:rPr>
              <w:drawing>
                <wp:inline distT="0" distB="0" distL="0" distR="0" wp14:anchorId="1D737D88" wp14:editId="72A39016">
                  <wp:extent cx="2122590" cy="1371600"/>
                  <wp:effectExtent l="19050" t="0" r="0" b="0"/>
                  <wp:docPr id="47" name="Рисунок 47" descr="http://images01.olx.ru/ui/11/02/32/1308322547_36420032_3--150-156-16-25-40-75-74-701-130-.jpg">
                    <a:hlinkClick xmlns:a="http://schemas.openxmlformats.org/drawingml/2006/main" r:id="rId5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ages01.olx.ru/ui/11/02/32/1308322547_36420032_3--150-156-16-25-40-75-74-701-130-.jpg">
                            <a:hlinkClick r:id="rId51" tgtFrame="_blank"/>
                          </pic:cNvPr>
                          <pic:cNvPicPr>
                            <a:picLocks noChangeAspect="1" noChangeArrowheads="1"/>
                          </pic:cNvPicPr>
                        </pic:nvPicPr>
                        <pic:blipFill>
                          <a:blip r:embed="rId52" cstate="print"/>
                          <a:srcRect/>
                          <a:stretch>
                            <a:fillRect/>
                          </a:stretch>
                        </pic:blipFill>
                        <pic:spPr bwMode="auto">
                          <a:xfrm>
                            <a:off x="0" y="0"/>
                            <a:ext cx="2122590" cy="1371600"/>
                          </a:xfrm>
                          <a:prstGeom prst="rect">
                            <a:avLst/>
                          </a:prstGeom>
                          <a:noFill/>
                          <a:ln w="9525">
                            <a:noFill/>
                            <a:miter lim="800000"/>
                            <a:headEnd/>
                            <a:tailEnd/>
                          </a:ln>
                        </pic:spPr>
                      </pic:pic>
                    </a:graphicData>
                  </a:graphic>
                </wp:inline>
              </w:drawing>
            </w:r>
          </w:p>
          <w:p w:rsidR="00A027F2" w:rsidRPr="00596EDC" w:rsidRDefault="00A027F2" w:rsidP="005545DC">
            <w:pPr>
              <w:widowControl w:val="0"/>
              <w:rPr>
                <w:sz w:val="26"/>
                <w:szCs w:val="26"/>
              </w:rPr>
            </w:pPr>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027F2" w:rsidRPr="00596EDC" w:rsidRDefault="00A027F2" w:rsidP="005545DC">
            <w:pPr>
              <w:widowControl w:val="0"/>
              <w:rPr>
                <w:sz w:val="26"/>
                <w:szCs w:val="26"/>
              </w:rPr>
            </w:pPr>
            <w:r w:rsidRPr="00596EDC">
              <w:rPr>
                <w:sz w:val="26"/>
                <w:szCs w:val="26"/>
              </w:rPr>
              <w:t>6</w:t>
            </w:r>
          </w:p>
        </w:tc>
        <w:tc>
          <w:tcPr>
            <w:tcW w:w="3222" w:type="pct"/>
            <w:gridSpan w:val="5"/>
            <w:tcBorders>
              <w:top w:val="single" w:sz="4" w:space="0" w:color="auto"/>
              <w:left w:val="single" w:sz="4" w:space="0" w:color="auto"/>
              <w:bottom w:val="single" w:sz="4" w:space="0" w:color="auto"/>
              <w:right w:val="single" w:sz="4" w:space="0" w:color="auto"/>
            </w:tcBorders>
          </w:tcPr>
          <w:tbl>
            <w:tblPr>
              <w:tblW w:w="11373" w:type="dxa"/>
              <w:tblLook w:val="04A0" w:firstRow="1" w:lastRow="0" w:firstColumn="1" w:lastColumn="0" w:noHBand="0" w:noVBand="1"/>
            </w:tblPr>
            <w:tblGrid>
              <w:gridCol w:w="4018"/>
              <w:gridCol w:w="5331"/>
            </w:tblGrid>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Двигатель</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 xml:space="preserve">   ЯМЗ-236</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Мощность номинальная, кВт (л. с.)</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 xml:space="preserve">  128,7 (175)</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Максимальный крутящий момент Н.м (кгс м)</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 xml:space="preserve">  716 (73)</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Число и расположение цилиндров</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 xml:space="preserve">   6, V-образное</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Рабочий объем, л</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11,15</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Габариты, мм</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Габариты, мм</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Длина, мм (с задним навесным устройством)</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6000</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Ширина, мм</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2340 или 2520</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Высота, мм</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2980</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База, мм</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2860</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Колея, мм</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1680 или 1860</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Дорожный просвет (не менее), мм</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400</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Масса трактора, кг</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8005</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Аптечка</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1 шт</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Огнетушитель</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 xml:space="preserve">  1 шт</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Набор инструментов</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 xml:space="preserve">   1 шт</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Противооткатные упоры</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 xml:space="preserve">   1 ком</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Аварийный знак</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 xml:space="preserve">   1 шт</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Навесное оборудование:</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 xml:space="preserve">  </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Отвал для снега</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 xml:space="preserve">  </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 xml:space="preserve">Ширина режущей кромки при максимальном повороте 20°, мм  </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2100</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Ширина снежного отвала, мм</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2500</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Высота лопаты, мм</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r w:rsidRPr="00CB24E0">
                    <w:rPr>
                      <w:color w:val="000000"/>
                      <w:sz w:val="22"/>
                      <w:szCs w:val="18"/>
                    </w:rPr>
                    <w:t>910</w:t>
                  </w:r>
                </w:p>
              </w:tc>
            </w:tr>
            <w:tr w:rsidR="00CB24E0" w:rsidRPr="00CB24E0" w:rsidTr="000F71A8">
              <w:trPr>
                <w:trHeight w:val="150"/>
              </w:trPr>
              <w:tc>
                <w:tcPr>
                  <w:tcW w:w="4881" w:type="dxa"/>
                  <w:tcBorders>
                    <w:top w:val="nil"/>
                    <w:left w:val="nil"/>
                    <w:bottom w:val="nil"/>
                    <w:right w:val="nil"/>
                  </w:tcBorders>
                  <w:shd w:val="clear" w:color="auto" w:fill="auto"/>
                  <w:noWrap/>
                  <w:hideMark/>
                </w:tcPr>
                <w:p w:rsidR="00CB24E0" w:rsidRPr="00CB24E0" w:rsidRDefault="00CB24E0" w:rsidP="00CB24E0">
                  <w:pPr>
                    <w:rPr>
                      <w:color w:val="000000"/>
                      <w:szCs w:val="18"/>
                    </w:rPr>
                  </w:pPr>
                  <w:r w:rsidRPr="00CB24E0">
                    <w:rPr>
                      <w:color w:val="000000"/>
                      <w:sz w:val="22"/>
                      <w:szCs w:val="18"/>
                    </w:rPr>
                    <w:t xml:space="preserve">Плуг трёх лемешной длиной не более 2м. </w:t>
                  </w:r>
                </w:p>
              </w:tc>
              <w:tc>
                <w:tcPr>
                  <w:tcW w:w="6492" w:type="dxa"/>
                  <w:tcBorders>
                    <w:top w:val="nil"/>
                    <w:left w:val="nil"/>
                    <w:bottom w:val="nil"/>
                    <w:right w:val="nil"/>
                  </w:tcBorders>
                  <w:shd w:val="clear" w:color="auto" w:fill="auto"/>
                  <w:noWrap/>
                  <w:hideMark/>
                </w:tcPr>
                <w:p w:rsidR="00CB24E0" w:rsidRPr="00CB24E0" w:rsidRDefault="00CB24E0" w:rsidP="00CB24E0">
                  <w:pPr>
                    <w:jc w:val="right"/>
                    <w:rPr>
                      <w:color w:val="000000"/>
                      <w:szCs w:val="18"/>
                    </w:rPr>
                  </w:pPr>
                </w:p>
              </w:tc>
            </w:tr>
          </w:tbl>
          <w:p w:rsidR="00A027F2" w:rsidRPr="00596EDC" w:rsidRDefault="00A027F2" w:rsidP="005545DC">
            <w:pPr>
              <w:widowControl w:val="0"/>
              <w:rPr>
                <w:sz w:val="26"/>
                <w:szCs w:val="26"/>
              </w:rPr>
            </w:pPr>
            <w:r w:rsidRPr="00596EDC">
              <w:rPr>
                <w:sz w:val="26"/>
                <w:szCs w:val="26"/>
              </w:rPr>
              <w:t xml:space="preserve"> </w:t>
            </w:r>
          </w:p>
        </w:tc>
      </w:tr>
      <w:tr w:rsidR="00A027F2" w:rsidRPr="00596EDC" w:rsidTr="000F71A8">
        <w:trPr>
          <w:gridBefore w:val="1"/>
          <w:wBefore w:w="9" w:type="pct"/>
          <w:trHeight w:hRule="exact" w:val="9306"/>
        </w:trPr>
        <w:tc>
          <w:tcPr>
            <w:tcW w:w="290" w:type="pct"/>
            <w:gridSpan w:val="2"/>
            <w:tcBorders>
              <w:top w:val="single" w:sz="4" w:space="0" w:color="auto"/>
              <w:left w:val="single" w:sz="4" w:space="0" w:color="auto"/>
              <w:bottom w:val="single" w:sz="4" w:space="0" w:color="auto"/>
              <w:right w:val="single" w:sz="4" w:space="0" w:color="auto"/>
            </w:tcBorders>
          </w:tcPr>
          <w:p w:rsidR="00A027F2" w:rsidRPr="00596EDC" w:rsidRDefault="00596EDC" w:rsidP="00DB090E">
            <w:pPr>
              <w:widowControl w:val="0"/>
              <w:rPr>
                <w:sz w:val="26"/>
                <w:szCs w:val="26"/>
              </w:rPr>
            </w:pPr>
            <w:r w:rsidRPr="00596EDC">
              <w:rPr>
                <w:sz w:val="26"/>
                <w:szCs w:val="26"/>
              </w:rPr>
              <w:lastRenderedPageBreak/>
              <w:t>2</w:t>
            </w:r>
            <w:r w:rsidR="00DB090E">
              <w:rPr>
                <w:sz w:val="26"/>
                <w:szCs w:val="26"/>
              </w:rPr>
              <w:t>8</w:t>
            </w:r>
          </w:p>
        </w:tc>
        <w:tc>
          <w:tcPr>
            <w:tcW w:w="1162" w:type="pct"/>
            <w:gridSpan w:val="2"/>
            <w:tcBorders>
              <w:top w:val="single" w:sz="4" w:space="0" w:color="auto"/>
              <w:left w:val="single" w:sz="4" w:space="0" w:color="auto"/>
              <w:bottom w:val="single" w:sz="4" w:space="0" w:color="auto"/>
              <w:right w:val="single" w:sz="4" w:space="0" w:color="auto"/>
            </w:tcBorders>
          </w:tcPr>
          <w:p w:rsidR="00A027F2" w:rsidRPr="00596EDC" w:rsidRDefault="00A027F2" w:rsidP="005545DC">
            <w:pPr>
              <w:widowControl w:val="0"/>
              <w:rPr>
                <w:color w:val="000000"/>
                <w:sz w:val="26"/>
                <w:szCs w:val="26"/>
              </w:rPr>
            </w:pPr>
            <w:r w:rsidRPr="00596EDC">
              <w:rPr>
                <w:sz w:val="26"/>
                <w:szCs w:val="26"/>
              </w:rPr>
              <w:t xml:space="preserve">Экскаватор-погрузчик с гидравлическим молотом TEREX-860 </w:t>
            </w:r>
            <w:r w:rsidRPr="00596EDC">
              <w:rPr>
                <w:sz w:val="26"/>
                <w:szCs w:val="26"/>
                <w:lang w:val="en-US"/>
              </w:rPr>
              <w:t>SX</w:t>
            </w:r>
            <w:r w:rsidRPr="00596EDC">
              <w:rPr>
                <w:sz w:val="26"/>
                <w:szCs w:val="26"/>
              </w:rPr>
              <w:t xml:space="preserve"> или аналог</w:t>
            </w:r>
          </w:p>
          <w:p w:rsidR="00A027F2" w:rsidRPr="00596EDC" w:rsidRDefault="00A027F2" w:rsidP="005545DC">
            <w:pPr>
              <w:widowControl w:val="0"/>
              <w:rPr>
                <w:sz w:val="26"/>
                <w:szCs w:val="26"/>
              </w:rPr>
            </w:pPr>
          </w:p>
          <w:p w:rsidR="00A027F2" w:rsidRPr="00596EDC" w:rsidRDefault="00A027F2" w:rsidP="005545DC">
            <w:pPr>
              <w:widowControl w:val="0"/>
              <w:rPr>
                <w:sz w:val="26"/>
                <w:szCs w:val="26"/>
              </w:rPr>
            </w:pPr>
            <w:r w:rsidRPr="00596EDC">
              <w:rPr>
                <w:noProof/>
                <w:color w:val="110EA7"/>
                <w:sz w:val="26"/>
                <w:szCs w:val="26"/>
              </w:rPr>
              <w:drawing>
                <wp:inline distT="0" distB="0" distL="0" distR="0" wp14:anchorId="07DB995A" wp14:editId="0E96C0D4">
                  <wp:extent cx="2027916" cy="1351130"/>
                  <wp:effectExtent l="19050" t="0" r="0" b="0"/>
                  <wp:docPr id="48" name="i-main-pic" descr="Картинка 22 из 871">
                    <a:hlinkClick xmlns:a="http://schemas.openxmlformats.org/drawingml/2006/main" r:id="rId5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22 из 871">
                            <a:hlinkClick r:id="rId53" tgtFrame="_blank"/>
                          </pic:cNvPr>
                          <pic:cNvPicPr>
                            <a:picLocks noChangeAspect="1" noChangeArrowheads="1"/>
                          </pic:cNvPicPr>
                        </pic:nvPicPr>
                        <pic:blipFill>
                          <a:blip r:embed="rId54" cstate="print"/>
                          <a:srcRect/>
                          <a:stretch>
                            <a:fillRect/>
                          </a:stretch>
                        </pic:blipFill>
                        <pic:spPr bwMode="auto">
                          <a:xfrm>
                            <a:off x="0" y="0"/>
                            <a:ext cx="2039964" cy="1359157"/>
                          </a:xfrm>
                          <a:prstGeom prst="rect">
                            <a:avLst/>
                          </a:prstGeom>
                          <a:noFill/>
                          <a:ln w="9525">
                            <a:noFill/>
                            <a:miter lim="800000"/>
                            <a:headEnd/>
                            <a:tailEnd/>
                          </a:ln>
                        </pic:spPr>
                      </pic:pic>
                    </a:graphicData>
                  </a:graphic>
                </wp:inline>
              </w:drawing>
            </w:r>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027F2" w:rsidRPr="00596EDC" w:rsidRDefault="00A027F2" w:rsidP="005545DC">
            <w:pPr>
              <w:widowControl w:val="0"/>
              <w:rPr>
                <w:sz w:val="26"/>
                <w:szCs w:val="26"/>
                <w:lang w:val="en-US"/>
              </w:rPr>
            </w:pPr>
            <w:r w:rsidRPr="00596EDC">
              <w:rPr>
                <w:sz w:val="26"/>
                <w:szCs w:val="26"/>
              </w:rPr>
              <w:t>1</w:t>
            </w:r>
            <w:r w:rsidRPr="00596EDC">
              <w:rPr>
                <w:sz w:val="26"/>
                <w:szCs w:val="26"/>
                <w:lang w:val="en-US"/>
              </w:rPr>
              <w:t>0</w:t>
            </w:r>
          </w:p>
        </w:tc>
        <w:tc>
          <w:tcPr>
            <w:tcW w:w="3222" w:type="pct"/>
            <w:gridSpan w:val="5"/>
            <w:tcBorders>
              <w:top w:val="single" w:sz="4" w:space="0" w:color="auto"/>
              <w:left w:val="single" w:sz="4" w:space="0" w:color="auto"/>
              <w:bottom w:val="single" w:sz="4" w:space="0" w:color="auto"/>
              <w:right w:val="single" w:sz="4" w:space="0" w:color="auto"/>
            </w:tcBorders>
          </w:tcPr>
          <w:tbl>
            <w:tblPr>
              <w:tblW w:w="11373" w:type="dxa"/>
              <w:tblLook w:val="04A0" w:firstRow="1" w:lastRow="0" w:firstColumn="1" w:lastColumn="0" w:noHBand="0" w:noVBand="1"/>
            </w:tblPr>
            <w:tblGrid>
              <w:gridCol w:w="3571"/>
              <w:gridCol w:w="5778"/>
            </w:tblGrid>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bCs/>
                      <w:color w:val="000000"/>
                      <w:sz w:val="18"/>
                      <w:szCs w:val="18"/>
                    </w:rPr>
                    <w:t>Модель</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bCs/>
                      <w:color w:val="000000"/>
                      <w:sz w:val="18"/>
                      <w:szCs w:val="18"/>
                    </w:rPr>
                    <w:t xml:space="preserve">  Terex 860</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bCs/>
                      <w:color w:val="000000"/>
                      <w:sz w:val="18"/>
                      <w:szCs w:val="18"/>
                    </w:rPr>
                    <w:t>Вес машины</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bCs/>
                      <w:color w:val="000000"/>
                      <w:sz w:val="18"/>
                      <w:szCs w:val="18"/>
                    </w:rPr>
                    <w:t xml:space="preserve">  8 125 кг.</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bCs/>
                      <w:color w:val="000000"/>
                      <w:sz w:val="18"/>
                      <w:szCs w:val="18"/>
                    </w:rPr>
                    <w:t>Полезный объем ковша</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bCs/>
                      <w:color w:val="000000"/>
                      <w:sz w:val="18"/>
                      <w:szCs w:val="18"/>
                    </w:rPr>
                    <w:t xml:space="preserve">  1,1 м3</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color w:val="000000"/>
                      <w:sz w:val="18"/>
                      <w:szCs w:val="18"/>
                    </w:rPr>
                    <w:t>Двигатель:</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color w:val="000000"/>
                      <w:sz w:val="18"/>
                      <w:szCs w:val="18"/>
                    </w:rPr>
                    <w:t>Двигатель:</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bCs/>
                      <w:color w:val="000000"/>
                      <w:sz w:val="18"/>
                      <w:szCs w:val="18"/>
                    </w:rPr>
                    <w:t>Двигатель, мощность</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bCs/>
                      <w:color w:val="000000"/>
                      <w:sz w:val="18"/>
                      <w:szCs w:val="18"/>
                    </w:rPr>
                    <w:t xml:space="preserve">  101 л.с. (74,5 кВт)</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color w:val="000000"/>
                      <w:sz w:val="18"/>
                      <w:szCs w:val="18"/>
                    </w:rPr>
                    <w:t>Модель</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color w:val="000000"/>
                      <w:sz w:val="18"/>
                      <w:szCs w:val="18"/>
                    </w:rPr>
                    <w:t xml:space="preserve">   1044С-44Т</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color w:val="000000"/>
                      <w:sz w:val="18"/>
                      <w:szCs w:val="18"/>
                    </w:rPr>
                    <w:t>Рабочий объем  </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color w:val="000000"/>
                      <w:sz w:val="18"/>
                      <w:szCs w:val="18"/>
                    </w:rPr>
                    <w:t xml:space="preserve"> 4,4 л.</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color w:val="000000"/>
                      <w:sz w:val="18"/>
                      <w:szCs w:val="18"/>
                    </w:rPr>
                    <w:t>Тип</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color w:val="000000"/>
                      <w:sz w:val="18"/>
                      <w:szCs w:val="18"/>
                    </w:rPr>
                    <w:t>рядный, 4-х цилиндровый, с турбонаддувом</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color w:val="000000"/>
                      <w:sz w:val="18"/>
                      <w:szCs w:val="18"/>
                    </w:rPr>
                    <w:t>Тип охлаждения  </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color w:val="000000"/>
                      <w:sz w:val="18"/>
                      <w:szCs w:val="18"/>
                    </w:rPr>
                    <w:t xml:space="preserve">  жидкостное</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bCs/>
                      <w:color w:val="000000"/>
                      <w:sz w:val="18"/>
                      <w:szCs w:val="18"/>
                    </w:rPr>
                    <w:t>Параметры ковша:</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color w:val="000000"/>
                      <w:sz w:val="18"/>
                      <w:szCs w:val="18"/>
                    </w:rPr>
                    <w:t>Ширина комплект сменных ковшей(7-в-1)</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color w:val="000000"/>
                      <w:sz w:val="18"/>
                      <w:szCs w:val="18"/>
                    </w:rPr>
                    <w:t> 2 311 мм</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color w:val="000000"/>
                      <w:sz w:val="18"/>
                      <w:szCs w:val="18"/>
                    </w:rPr>
                    <w:t>Высота разгрузки ковша по нижнему шарниру</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color w:val="000000"/>
                      <w:sz w:val="18"/>
                      <w:szCs w:val="18"/>
                    </w:rPr>
                    <w:t xml:space="preserve">   3 250 мм</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color w:val="000000"/>
                      <w:sz w:val="18"/>
                      <w:szCs w:val="18"/>
                    </w:rPr>
                    <w:t>Максимальна высота подъема ковша  </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color w:val="000000"/>
                      <w:sz w:val="18"/>
                      <w:szCs w:val="18"/>
                    </w:rPr>
                    <w:t>4 313 мм</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bCs/>
                      <w:color w:val="000000"/>
                      <w:sz w:val="18"/>
                      <w:szCs w:val="18"/>
                    </w:rPr>
                    <w:t xml:space="preserve">Обратная лопата: </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bCs/>
                      <w:color w:val="000000"/>
                      <w:sz w:val="18"/>
                      <w:szCs w:val="18"/>
                    </w:rPr>
                    <w:t>Объем ковша (600 мм.)</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bCs/>
                      <w:color w:val="000000"/>
                      <w:sz w:val="18"/>
                      <w:szCs w:val="18"/>
                    </w:rPr>
                    <w:t xml:space="preserve">  0,233 м3</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bCs/>
                      <w:color w:val="000000"/>
                      <w:sz w:val="18"/>
                      <w:szCs w:val="18"/>
                    </w:rPr>
                    <w:t>Максимальная глубина копания</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bCs/>
                      <w:color w:val="000000"/>
                      <w:sz w:val="18"/>
                      <w:szCs w:val="18"/>
                    </w:rPr>
                    <w:t xml:space="preserve"> 5 782 мм</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color w:val="000000"/>
                      <w:sz w:val="18"/>
                      <w:szCs w:val="18"/>
                    </w:rPr>
                    <w:t>Вылет на уровне земли</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color w:val="000000"/>
                      <w:sz w:val="18"/>
                      <w:szCs w:val="18"/>
                    </w:rPr>
                    <w:t xml:space="preserve">  7017 мм</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color w:val="000000"/>
                      <w:sz w:val="18"/>
                      <w:szCs w:val="18"/>
                    </w:rPr>
                    <w:t>Максимальная высота копания</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color w:val="000000"/>
                      <w:sz w:val="18"/>
                      <w:szCs w:val="18"/>
                    </w:rPr>
                    <w:t xml:space="preserve"> 6670 мм</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color w:val="000000"/>
                      <w:sz w:val="18"/>
                      <w:szCs w:val="18"/>
                    </w:rPr>
                    <w:t>Максимальная высота погрузки</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color w:val="000000"/>
                      <w:sz w:val="18"/>
                      <w:szCs w:val="18"/>
                    </w:rPr>
                    <w:t xml:space="preserve">  4882 мм</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color w:val="000000"/>
                      <w:sz w:val="18"/>
                      <w:szCs w:val="18"/>
                    </w:rPr>
                    <w:t>Угол поворота ковша</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color w:val="000000"/>
                      <w:sz w:val="18"/>
                      <w:szCs w:val="18"/>
                    </w:rPr>
                    <w:t xml:space="preserve"> 194 град.</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color w:val="000000"/>
                      <w:sz w:val="18"/>
                      <w:szCs w:val="18"/>
                    </w:rPr>
                    <w:t>Ширина по опорным лапам</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color w:val="000000"/>
                      <w:sz w:val="18"/>
                      <w:szCs w:val="18"/>
                    </w:rPr>
                    <w:t xml:space="preserve"> 2115 мм</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color w:val="000000"/>
                      <w:sz w:val="18"/>
                      <w:szCs w:val="18"/>
                    </w:rPr>
                    <w:t>Максимальный уклон рабочей площадки</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color w:val="000000"/>
                      <w:sz w:val="18"/>
                      <w:szCs w:val="18"/>
                    </w:rPr>
                    <w:t xml:space="preserve"> 8 град.</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bCs/>
                      <w:color w:val="000000"/>
                      <w:sz w:val="18"/>
                      <w:szCs w:val="18"/>
                    </w:rPr>
                    <w:t>Разворот ковша</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bCs/>
                      <w:color w:val="000000"/>
                      <w:sz w:val="18"/>
                      <w:szCs w:val="18"/>
                    </w:rPr>
                    <w:t xml:space="preserve">  194 град</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color w:val="000000"/>
                      <w:sz w:val="18"/>
                      <w:szCs w:val="18"/>
                    </w:rPr>
                    <w:t>Вес ковша</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color w:val="000000"/>
                      <w:sz w:val="18"/>
                      <w:szCs w:val="18"/>
                    </w:rPr>
                    <w:t>400 кг</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color w:val="000000"/>
                      <w:sz w:val="18"/>
                      <w:szCs w:val="18"/>
                    </w:rPr>
                    <w:t>Поворотный момент</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color w:val="000000"/>
                      <w:sz w:val="18"/>
                      <w:szCs w:val="18"/>
                    </w:rPr>
                    <w:t xml:space="preserve"> 16100 Нм</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bCs/>
                      <w:color w:val="000000"/>
                      <w:sz w:val="18"/>
                      <w:szCs w:val="18"/>
                    </w:rPr>
                    <w:t>Смещение каретки, максимальное  </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bCs/>
                      <w:color w:val="000000"/>
                      <w:sz w:val="18"/>
                      <w:szCs w:val="18"/>
                    </w:rPr>
                    <w:t xml:space="preserve"> 1 286 мм</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color w:val="000000"/>
                      <w:sz w:val="18"/>
                      <w:szCs w:val="18"/>
                    </w:rPr>
                    <w:t>Габаритные размеры модели Терекс 860:</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bCs/>
                      <w:color w:val="000000"/>
                      <w:sz w:val="18"/>
                      <w:szCs w:val="18"/>
                    </w:rPr>
                    <w:t>Транспортная высота (при сложенной обратной лопате)</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bCs/>
                      <w:color w:val="000000"/>
                      <w:sz w:val="18"/>
                      <w:szCs w:val="18"/>
                    </w:rPr>
                    <w:t xml:space="preserve">  3 762 мм</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bCs/>
                      <w:color w:val="000000"/>
                      <w:sz w:val="18"/>
                      <w:szCs w:val="18"/>
                    </w:rPr>
                    <w:t>Высота машины (по кабине)</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bCs/>
                      <w:color w:val="000000"/>
                      <w:sz w:val="18"/>
                      <w:szCs w:val="18"/>
                    </w:rPr>
                    <w:t> 3 005 мм</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bCs/>
                      <w:color w:val="000000"/>
                      <w:sz w:val="18"/>
                      <w:szCs w:val="18"/>
                    </w:rPr>
                    <w:t>Ширина машины (по ковшу)</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bCs/>
                      <w:color w:val="000000"/>
                      <w:sz w:val="18"/>
                      <w:szCs w:val="18"/>
                    </w:rPr>
                    <w:t>2 311 мм</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bCs/>
                      <w:color w:val="000000"/>
                      <w:sz w:val="18"/>
                      <w:szCs w:val="18"/>
                    </w:rPr>
                    <w:t>Длина (при разложенной обратной лопате)  </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color w:val="000000"/>
                      <w:sz w:val="18"/>
                      <w:szCs w:val="18"/>
                    </w:rPr>
                  </w:pPr>
                  <w:r w:rsidRPr="00B05CA6">
                    <w:rPr>
                      <w:bCs/>
                      <w:color w:val="000000"/>
                      <w:sz w:val="18"/>
                      <w:szCs w:val="18"/>
                    </w:rPr>
                    <w:t>7 338 мм</w:t>
                  </w:r>
                </w:p>
              </w:tc>
            </w:tr>
            <w:tr w:rsidR="00B05CA6" w:rsidRPr="00B05CA6" w:rsidTr="000F71A8">
              <w:trPr>
                <w:trHeight w:val="165"/>
              </w:trPr>
              <w:tc>
                <w:tcPr>
                  <w:tcW w:w="4333" w:type="dxa"/>
                  <w:tcBorders>
                    <w:top w:val="nil"/>
                    <w:left w:val="nil"/>
                    <w:bottom w:val="nil"/>
                    <w:right w:val="nil"/>
                  </w:tcBorders>
                  <w:shd w:val="clear" w:color="auto" w:fill="auto"/>
                  <w:noWrap/>
                  <w:hideMark/>
                </w:tcPr>
                <w:p w:rsidR="00B05CA6" w:rsidRPr="00B05CA6" w:rsidRDefault="00B05CA6" w:rsidP="00B05CA6">
                  <w:pPr>
                    <w:rPr>
                      <w:color w:val="000000"/>
                      <w:sz w:val="18"/>
                      <w:szCs w:val="18"/>
                    </w:rPr>
                  </w:pPr>
                  <w:r w:rsidRPr="00B05CA6">
                    <w:rPr>
                      <w:color w:val="000000"/>
                      <w:sz w:val="18"/>
                      <w:szCs w:val="18"/>
                    </w:rPr>
                    <w:t>Навесное оборудование:</w:t>
                  </w:r>
                </w:p>
              </w:tc>
              <w:tc>
                <w:tcPr>
                  <w:tcW w:w="7040" w:type="dxa"/>
                  <w:tcBorders>
                    <w:top w:val="nil"/>
                    <w:left w:val="nil"/>
                    <w:bottom w:val="nil"/>
                    <w:right w:val="nil"/>
                  </w:tcBorders>
                  <w:shd w:val="clear" w:color="auto" w:fill="auto"/>
                  <w:noWrap/>
                  <w:hideMark/>
                </w:tcPr>
                <w:p w:rsidR="00B05CA6" w:rsidRPr="00B05CA6" w:rsidRDefault="00B05CA6" w:rsidP="00B05CA6">
                  <w:pPr>
                    <w:jc w:val="right"/>
                    <w:rPr>
                      <w:b/>
                      <w:bCs/>
                      <w:color w:val="000000"/>
                      <w:sz w:val="18"/>
                      <w:szCs w:val="18"/>
                    </w:rPr>
                  </w:pPr>
                </w:p>
              </w:tc>
            </w:tr>
            <w:tr w:rsidR="00B05CA6" w:rsidRPr="00B05CA6" w:rsidTr="000F71A8">
              <w:trPr>
                <w:trHeight w:val="165"/>
              </w:trPr>
              <w:tc>
                <w:tcPr>
                  <w:tcW w:w="4333" w:type="dxa"/>
                  <w:tcBorders>
                    <w:top w:val="nil"/>
                    <w:left w:val="nil"/>
                    <w:bottom w:val="nil"/>
                    <w:right w:val="nil"/>
                  </w:tcBorders>
                  <w:shd w:val="clear" w:color="auto" w:fill="auto"/>
                  <w:hideMark/>
                </w:tcPr>
                <w:p w:rsidR="00B05CA6" w:rsidRPr="00B05CA6" w:rsidRDefault="00B05CA6" w:rsidP="00B05CA6">
                  <w:pPr>
                    <w:rPr>
                      <w:color w:val="000000"/>
                      <w:sz w:val="18"/>
                      <w:szCs w:val="18"/>
                    </w:rPr>
                  </w:pPr>
                  <w:r w:rsidRPr="00B05CA6">
                    <w:rPr>
                      <w:color w:val="000000"/>
                      <w:sz w:val="18"/>
                      <w:szCs w:val="18"/>
                    </w:rPr>
                    <w:t>Гидравлический молот</w:t>
                  </w:r>
                </w:p>
              </w:tc>
              <w:tc>
                <w:tcPr>
                  <w:tcW w:w="7040" w:type="dxa"/>
                  <w:tcBorders>
                    <w:top w:val="nil"/>
                    <w:left w:val="nil"/>
                    <w:bottom w:val="nil"/>
                    <w:right w:val="nil"/>
                  </w:tcBorders>
                  <w:shd w:val="clear" w:color="auto" w:fill="auto"/>
                  <w:hideMark/>
                </w:tcPr>
                <w:p w:rsidR="00B05CA6" w:rsidRPr="00B05CA6" w:rsidRDefault="00B05CA6" w:rsidP="00B05CA6">
                  <w:pPr>
                    <w:jc w:val="right"/>
                    <w:rPr>
                      <w:color w:val="000000"/>
                      <w:sz w:val="18"/>
                      <w:szCs w:val="18"/>
                    </w:rPr>
                  </w:pPr>
                  <w:r w:rsidRPr="00B05CA6">
                    <w:rPr>
                      <w:color w:val="000000"/>
                      <w:sz w:val="18"/>
                      <w:szCs w:val="18"/>
                    </w:rPr>
                    <w:t>TXH1100S</w:t>
                  </w:r>
                </w:p>
              </w:tc>
            </w:tr>
            <w:tr w:rsidR="00B05CA6" w:rsidRPr="00B05CA6" w:rsidTr="000F71A8">
              <w:trPr>
                <w:trHeight w:val="165"/>
              </w:trPr>
              <w:tc>
                <w:tcPr>
                  <w:tcW w:w="4333" w:type="dxa"/>
                  <w:tcBorders>
                    <w:top w:val="nil"/>
                    <w:left w:val="nil"/>
                    <w:bottom w:val="nil"/>
                    <w:right w:val="nil"/>
                  </w:tcBorders>
                  <w:shd w:val="clear" w:color="auto" w:fill="auto"/>
                  <w:hideMark/>
                </w:tcPr>
                <w:p w:rsidR="00B05CA6" w:rsidRPr="00B05CA6" w:rsidRDefault="00B05CA6" w:rsidP="00B05CA6">
                  <w:pPr>
                    <w:rPr>
                      <w:color w:val="000000"/>
                      <w:sz w:val="18"/>
                      <w:szCs w:val="18"/>
                    </w:rPr>
                  </w:pPr>
                  <w:r w:rsidRPr="00B05CA6">
                    <w:rPr>
                      <w:bCs/>
                      <w:color w:val="000000"/>
                      <w:sz w:val="18"/>
                      <w:szCs w:val="18"/>
                    </w:rPr>
                    <w:t>Макс. Энергия на удар Дж</w:t>
                  </w:r>
                </w:p>
              </w:tc>
              <w:tc>
                <w:tcPr>
                  <w:tcW w:w="7040" w:type="dxa"/>
                  <w:tcBorders>
                    <w:top w:val="nil"/>
                    <w:left w:val="nil"/>
                    <w:bottom w:val="nil"/>
                    <w:right w:val="nil"/>
                  </w:tcBorders>
                  <w:shd w:val="clear" w:color="auto" w:fill="auto"/>
                  <w:hideMark/>
                </w:tcPr>
                <w:p w:rsidR="00B05CA6" w:rsidRPr="00B05CA6" w:rsidRDefault="00B05CA6" w:rsidP="00B05CA6">
                  <w:pPr>
                    <w:jc w:val="right"/>
                    <w:rPr>
                      <w:color w:val="000000"/>
                      <w:sz w:val="18"/>
                      <w:szCs w:val="18"/>
                    </w:rPr>
                  </w:pPr>
                  <w:r w:rsidRPr="00B05CA6">
                    <w:rPr>
                      <w:bCs/>
                      <w:color w:val="000000"/>
                      <w:sz w:val="18"/>
                      <w:szCs w:val="18"/>
                    </w:rPr>
                    <w:t>1100</w:t>
                  </w:r>
                </w:p>
              </w:tc>
            </w:tr>
            <w:tr w:rsidR="00B05CA6" w:rsidRPr="00B05CA6" w:rsidTr="000F71A8">
              <w:trPr>
                <w:trHeight w:val="165"/>
              </w:trPr>
              <w:tc>
                <w:tcPr>
                  <w:tcW w:w="4333" w:type="dxa"/>
                  <w:tcBorders>
                    <w:top w:val="nil"/>
                    <w:left w:val="nil"/>
                    <w:bottom w:val="nil"/>
                    <w:right w:val="nil"/>
                  </w:tcBorders>
                  <w:shd w:val="clear" w:color="auto" w:fill="auto"/>
                  <w:hideMark/>
                </w:tcPr>
                <w:p w:rsidR="00B05CA6" w:rsidRPr="00B05CA6" w:rsidRDefault="00B05CA6" w:rsidP="00B05CA6">
                  <w:pPr>
                    <w:rPr>
                      <w:color w:val="000000"/>
                      <w:sz w:val="18"/>
                      <w:szCs w:val="18"/>
                    </w:rPr>
                  </w:pPr>
                  <w:r w:rsidRPr="00B05CA6">
                    <w:rPr>
                      <w:color w:val="000000"/>
                      <w:sz w:val="18"/>
                      <w:szCs w:val="18"/>
                    </w:rPr>
                    <w:t>Необходимая подача, л/мин.</w:t>
                  </w:r>
                </w:p>
              </w:tc>
              <w:tc>
                <w:tcPr>
                  <w:tcW w:w="7040" w:type="dxa"/>
                  <w:tcBorders>
                    <w:top w:val="nil"/>
                    <w:left w:val="nil"/>
                    <w:bottom w:val="nil"/>
                    <w:right w:val="nil"/>
                  </w:tcBorders>
                  <w:shd w:val="clear" w:color="auto" w:fill="auto"/>
                  <w:hideMark/>
                </w:tcPr>
                <w:p w:rsidR="00B05CA6" w:rsidRPr="00B05CA6" w:rsidRDefault="00B05CA6" w:rsidP="00B05CA6">
                  <w:pPr>
                    <w:jc w:val="right"/>
                    <w:rPr>
                      <w:color w:val="000000"/>
                      <w:sz w:val="18"/>
                      <w:szCs w:val="18"/>
                    </w:rPr>
                  </w:pPr>
                  <w:r w:rsidRPr="00B05CA6">
                    <w:rPr>
                      <w:color w:val="000000"/>
                      <w:sz w:val="18"/>
                      <w:szCs w:val="18"/>
                    </w:rPr>
                    <w:t>65-100</w:t>
                  </w:r>
                </w:p>
              </w:tc>
            </w:tr>
            <w:tr w:rsidR="00B05CA6" w:rsidRPr="00B05CA6" w:rsidTr="000F71A8">
              <w:trPr>
                <w:trHeight w:val="165"/>
              </w:trPr>
              <w:tc>
                <w:tcPr>
                  <w:tcW w:w="4333" w:type="dxa"/>
                  <w:tcBorders>
                    <w:top w:val="nil"/>
                    <w:left w:val="nil"/>
                    <w:bottom w:val="nil"/>
                    <w:right w:val="nil"/>
                  </w:tcBorders>
                  <w:shd w:val="clear" w:color="auto" w:fill="auto"/>
                  <w:hideMark/>
                </w:tcPr>
                <w:p w:rsidR="00B05CA6" w:rsidRPr="00B05CA6" w:rsidRDefault="00B05CA6" w:rsidP="00B05CA6">
                  <w:pPr>
                    <w:rPr>
                      <w:color w:val="000000"/>
                      <w:sz w:val="18"/>
                      <w:szCs w:val="18"/>
                    </w:rPr>
                  </w:pPr>
                  <w:r w:rsidRPr="00B05CA6">
                    <w:rPr>
                      <w:color w:val="000000"/>
                      <w:sz w:val="18"/>
                      <w:szCs w:val="18"/>
                    </w:rPr>
                    <w:t>Рабочее давление, бар</w:t>
                  </w:r>
                </w:p>
              </w:tc>
              <w:tc>
                <w:tcPr>
                  <w:tcW w:w="7040" w:type="dxa"/>
                  <w:tcBorders>
                    <w:top w:val="nil"/>
                    <w:left w:val="nil"/>
                    <w:bottom w:val="nil"/>
                    <w:right w:val="nil"/>
                  </w:tcBorders>
                  <w:shd w:val="clear" w:color="auto" w:fill="auto"/>
                  <w:hideMark/>
                </w:tcPr>
                <w:p w:rsidR="00B05CA6" w:rsidRPr="00B05CA6" w:rsidRDefault="00B05CA6" w:rsidP="00B05CA6">
                  <w:pPr>
                    <w:jc w:val="right"/>
                    <w:rPr>
                      <w:color w:val="000000"/>
                      <w:sz w:val="18"/>
                      <w:szCs w:val="18"/>
                    </w:rPr>
                  </w:pPr>
                  <w:r w:rsidRPr="00B05CA6">
                    <w:rPr>
                      <w:color w:val="000000"/>
                      <w:sz w:val="18"/>
                      <w:szCs w:val="18"/>
                    </w:rPr>
                    <w:t>120</w:t>
                  </w:r>
                </w:p>
              </w:tc>
            </w:tr>
            <w:tr w:rsidR="00B05CA6" w:rsidRPr="00B05CA6" w:rsidTr="000F71A8">
              <w:trPr>
                <w:trHeight w:val="165"/>
              </w:trPr>
              <w:tc>
                <w:tcPr>
                  <w:tcW w:w="4333" w:type="dxa"/>
                  <w:tcBorders>
                    <w:top w:val="nil"/>
                    <w:left w:val="nil"/>
                    <w:bottom w:val="nil"/>
                    <w:right w:val="nil"/>
                  </w:tcBorders>
                  <w:shd w:val="clear" w:color="auto" w:fill="auto"/>
                  <w:hideMark/>
                </w:tcPr>
                <w:p w:rsidR="00B05CA6" w:rsidRPr="00B05CA6" w:rsidRDefault="00B05CA6" w:rsidP="00B05CA6">
                  <w:pPr>
                    <w:rPr>
                      <w:color w:val="000000"/>
                      <w:sz w:val="18"/>
                      <w:szCs w:val="18"/>
                    </w:rPr>
                  </w:pPr>
                  <w:r w:rsidRPr="00B05CA6">
                    <w:rPr>
                      <w:color w:val="000000"/>
                      <w:sz w:val="18"/>
                      <w:szCs w:val="18"/>
                    </w:rPr>
                    <w:t>Количество ударов в минуту</w:t>
                  </w:r>
                </w:p>
              </w:tc>
              <w:tc>
                <w:tcPr>
                  <w:tcW w:w="7040" w:type="dxa"/>
                  <w:tcBorders>
                    <w:top w:val="nil"/>
                    <w:left w:val="nil"/>
                    <w:bottom w:val="nil"/>
                    <w:right w:val="nil"/>
                  </w:tcBorders>
                  <w:shd w:val="clear" w:color="auto" w:fill="auto"/>
                  <w:hideMark/>
                </w:tcPr>
                <w:p w:rsidR="00B05CA6" w:rsidRPr="00B05CA6" w:rsidRDefault="00B05CA6" w:rsidP="00B05CA6">
                  <w:pPr>
                    <w:jc w:val="right"/>
                    <w:rPr>
                      <w:color w:val="000000"/>
                      <w:sz w:val="18"/>
                      <w:szCs w:val="18"/>
                    </w:rPr>
                  </w:pPr>
                  <w:r w:rsidRPr="00B05CA6">
                    <w:rPr>
                      <w:color w:val="000000"/>
                      <w:sz w:val="18"/>
                      <w:szCs w:val="18"/>
                    </w:rPr>
                    <w:t xml:space="preserve">  550-1100</w:t>
                  </w:r>
                </w:p>
              </w:tc>
            </w:tr>
            <w:tr w:rsidR="00B05CA6" w:rsidRPr="00B05CA6" w:rsidTr="000F71A8">
              <w:trPr>
                <w:trHeight w:val="165"/>
              </w:trPr>
              <w:tc>
                <w:tcPr>
                  <w:tcW w:w="4333" w:type="dxa"/>
                  <w:tcBorders>
                    <w:top w:val="nil"/>
                    <w:left w:val="nil"/>
                    <w:bottom w:val="nil"/>
                    <w:right w:val="nil"/>
                  </w:tcBorders>
                  <w:shd w:val="clear" w:color="auto" w:fill="auto"/>
                  <w:hideMark/>
                </w:tcPr>
                <w:p w:rsidR="00B05CA6" w:rsidRPr="00B05CA6" w:rsidRDefault="00B05CA6" w:rsidP="00B05CA6">
                  <w:pPr>
                    <w:rPr>
                      <w:color w:val="000000"/>
                      <w:sz w:val="18"/>
                      <w:szCs w:val="18"/>
                    </w:rPr>
                  </w:pPr>
                  <w:r w:rsidRPr="00B05CA6">
                    <w:rPr>
                      <w:color w:val="000000"/>
                      <w:sz w:val="18"/>
                      <w:szCs w:val="18"/>
                    </w:rPr>
                    <w:t>Диаметр пики, мм</w:t>
                  </w:r>
                </w:p>
              </w:tc>
              <w:tc>
                <w:tcPr>
                  <w:tcW w:w="7040" w:type="dxa"/>
                  <w:tcBorders>
                    <w:top w:val="nil"/>
                    <w:left w:val="nil"/>
                    <w:bottom w:val="nil"/>
                    <w:right w:val="nil"/>
                  </w:tcBorders>
                  <w:shd w:val="clear" w:color="auto" w:fill="auto"/>
                  <w:hideMark/>
                </w:tcPr>
                <w:p w:rsidR="00B05CA6" w:rsidRPr="00B05CA6" w:rsidRDefault="00B05CA6" w:rsidP="00B05CA6">
                  <w:pPr>
                    <w:jc w:val="right"/>
                    <w:rPr>
                      <w:color w:val="000000"/>
                      <w:sz w:val="18"/>
                      <w:szCs w:val="18"/>
                    </w:rPr>
                  </w:pPr>
                  <w:r w:rsidRPr="00B05CA6">
                    <w:rPr>
                      <w:color w:val="000000"/>
                      <w:sz w:val="18"/>
                      <w:szCs w:val="18"/>
                    </w:rPr>
                    <w:t>75</w:t>
                  </w:r>
                </w:p>
              </w:tc>
            </w:tr>
            <w:tr w:rsidR="00B05CA6" w:rsidRPr="00B05CA6" w:rsidTr="000F71A8">
              <w:trPr>
                <w:trHeight w:val="165"/>
              </w:trPr>
              <w:tc>
                <w:tcPr>
                  <w:tcW w:w="4333" w:type="dxa"/>
                  <w:tcBorders>
                    <w:top w:val="nil"/>
                    <w:left w:val="nil"/>
                    <w:bottom w:val="nil"/>
                    <w:right w:val="nil"/>
                  </w:tcBorders>
                  <w:shd w:val="clear" w:color="auto" w:fill="auto"/>
                  <w:hideMark/>
                </w:tcPr>
                <w:p w:rsidR="00B05CA6" w:rsidRPr="00B05CA6" w:rsidRDefault="00B05CA6" w:rsidP="00B05CA6">
                  <w:pPr>
                    <w:rPr>
                      <w:color w:val="000000"/>
                      <w:sz w:val="18"/>
                      <w:szCs w:val="18"/>
                    </w:rPr>
                  </w:pPr>
                  <w:r w:rsidRPr="00B05CA6">
                    <w:rPr>
                      <w:color w:val="000000"/>
                      <w:sz w:val="18"/>
                      <w:szCs w:val="18"/>
                    </w:rPr>
                    <w:t>Габаритная длина, мм</w:t>
                  </w:r>
                </w:p>
              </w:tc>
              <w:tc>
                <w:tcPr>
                  <w:tcW w:w="7040" w:type="dxa"/>
                  <w:tcBorders>
                    <w:top w:val="nil"/>
                    <w:left w:val="nil"/>
                    <w:bottom w:val="nil"/>
                    <w:right w:val="nil"/>
                  </w:tcBorders>
                  <w:shd w:val="clear" w:color="auto" w:fill="auto"/>
                  <w:hideMark/>
                </w:tcPr>
                <w:p w:rsidR="00B05CA6" w:rsidRPr="00B05CA6" w:rsidRDefault="00B05CA6" w:rsidP="00B05CA6">
                  <w:pPr>
                    <w:jc w:val="right"/>
                    <w:rPr>
                      <w:color w:val="000000"/>
                      <w:sz w:val="18"/>
                      <w:szCs w:val="18"/>
                    </w:rPr>
                  </w:pPr>
                  <w:r w:rsidRPr="00B05CA6">
                    <w:rPr>
                      <w:color w:val="000000"/>
                      <w:sz w:val="18"/>
                      <w:szCs w:val="18"/>
                    </w:rPr>
                    <w:t>1600</w:t>
                  </w:r>
                </w:p>
              </w:tc>
            </w:tr>
            <w:tr w:rsidR="00B05CA6" w:rsidRPr="00B05CA6" w:rsidTr="000F71A8">
              <w:trPr>
                <w:trHeight w:val="165"/>
              </w:trPr>
              <w:tc>
                <w:tcPr>
                  <w:tcW w:w="4333" w:type="dxa"/>
                  <w:tcBorders>
                    <w:top w:val="nil"/>
                    <w:left w:val="nil"/>
                    <w:bottom w:val="nil"/>
                    <w:right w:val="nil"/>
                  </w:tcBorders>
                  <w:shd w:val="clear" w:color="auto" w:fill="auto"/>
                  <w:hideMark/>
                </w:tcPr>
                <w:p w:rsidR="00B05CA6" w:rsidRPr="00B05CA6" w:rsidRDefault="00B05CA6" w:rsidP="00B05CA6">
                  <w:pPr>
                    <w:rPr>
                      <w:color w:val="000000"/>
                      <w:sz w:val="18"/>
                      <w:szCs w:val="18"/>
                    </w:rPr>
                  </w:pPr>
                  <w:r w:rsidRPr="00B05CA6">
                    <w:rPr>
                      <w:color w:val="000000"/>
                      <w:sz w:val="18"/>
                      <w:szCs w:val="18"/>
                    </w:rPr>
                    <w:t>Гарантированный уровень звуко</w:t>
                  </w:r>
                  <w:r w:rsidRPr="00B05CA6">
                    <w:rPr>
                      <w:color w:val="000000"/>
                      <w:sz w:val="18"/>
                      <w:szCs w:val="18"/>
                    </w:rPr>
                    <w:softHyphen/>
                    <w:t>вого давления (Директива ЕС по уровню шума 2000/14/ЕС) (GSPL)</w:t>
                  </w:r>
                </w:p>
              </w:tc>
              <w:tc>
                <w:tcPr>
                  <w:tcW w:w="7040" w:type="dxa"/>
                  <w:tcBorders>
                    <w:top w:val="nil"/>
                    <w:left w:val="nil"/>
                    <w:bottom w:val="nil"/>
                    <w:right w:val="nil"/>
                  </w:tcBorders>
                  <w:shd w:val="clear" w:color="auto" w:fill="auto"/>
                  <w:hideMark/>
                </w:tcPr>
                <w:p w:rsidR="00B05CA6" w:rsidRPr="00B05CA6" w:rsidRDefault="00B05CA6" w:rsidP="00B05CA6">
                  <w:pPr>
                    <w:jc w:val="right"/>
                    <w:rPr>
                      <w:color w:val="000000"/>
                      <w:sz w:val="18"/>
                      <w:szCs w:val="18"/>
                    </w:rPr>
                  </w:pPr>
                  <w:r w:rsidRPr="00B05CA6">
                    <w:rPr>
                      <w:color w:val="000000"/>
                      <w:sz w:val="18"/>
                      <w:szCs w:val="18"/>
                    </w:rPr>
                    <w:t>121</w:t>
                  </w:r>
                </w:p>
              </w:tc>
            </w:tr>
            <w:tr w:rsidR="00B05CA6" w:rsidRPr="00B05CA6" w:rsidTr="000F71A8">
              <w:trPr>
                <w:trHeight w:val="165"/>
              </w:trPr>
              <w:tc>
                <w:tcPr>
                  <w:tcW w:w="4333" w:type="dxa"/>
                  <w:tcBorders>
                    <w:top w:val="nil"/>
                    <w:left w:val="nil"/>
                    <w:bottom w:val="nil"/>
                    <w:right w:val="nil"/>
                  </w:tcBorders>
                  <w:shd w:val="clear" w:color="auto" w:fill="auto"/>
                  <w:hideMark/>
                </w:tcPr>
                <w:p w:rsidR="00B05CA6" w:rsidRPr="00B05CA6" w:rsidRDefault="00B05CA6" w:rsidP="00B05CA6">
                  <w:pPr>
                    <w:rPr>
                      <w:color w:val="000000"/>
                      <w:sz w:val="18"/>
                      <w:szCs w:val="18"/>
                    </w:rPr>
                  </w:pPr>
                  <w:r w:rsidRPr="00B05CA6">
                    <w:rPr>
                      <w:color w:val="000000"/>
                      <w:sz w:val="18"/>
                      <w:szCs w:val="18"/>
                    </w:rPr>
                    <w:t>Переносимая масса, т</w:t>
                  </w:r>
                </w:p>
              </w:tc>
              <w:tc>
                <w:tcPr>
                  <w:tcW w:w="7040" w:type="dxa"/>
                  <w:tcBorders>
                    <w:top w:val="nil"/>
                    <w:left w:val="nil"/>
                    <w:bottom w:val="nil"/>
                    <w:right w:val="nil"/>
                  </w:tcBorders>
                  <w:shd w:val="clear" w:color="auto" w:fill="auto"/>
                  <w:hideMark/>
                </w:tcPr>
                <w:p w:rsidR="00B05CA6" w:rsidRPr="00B05CA6" w:rsidRDefault="00B05CA6" w:rsidP="00B05CA6">
                  <w:pPr>
                    <w:jc w:val="right"/>
                    <w:rPr>
                      <w:color w:val="000000"/>
                      <w:sz w:val="18"/>
                      <w:szCs w:val="18"/>
                    </w:rPr>
                  </w:pPr>
                  <w:r w:rsidRPr="00B05CA6">
                    <w:rPr>
                      <w:color w:val="000000"/>
                      <w:sz w:val="18"/>
                      <w:szCs w:val="18"/>
                    </w:rPr>
                    <w:t xml:space="preserve">  5 - 8.5</w:t>
                  </w:r>
                </w:p>
              </w:tc>
            </w:tr>
          </w:tbl>
          <w:p w:rsidR="00A027F2" w:rsidRPr="00596EDC" w:rsidRDefault="00A027F2" w:rsidP="005545DC">
            <w:pPr>
              <w:widowControl w:val="0"/>
              <w:rPr>
                <w:i/>
                <w:sz w:val="26"/>
                <w:szCs w:val="26"/>
                <w:lang w:val="en-US"/>
              </w:rPr>
            </w:pPr>
          </w:p>
        </w:tc>
      </w:tr>
      <w:tr w:rsidR="00A027F2" w:rsidRPr="00596EDC" w:rsidTr="000F71A8">
        <w:trPr>
          <w:gridBefore w:val="1"/>
          <w:wBefore w:w="9" w:type="pct"/>
          <w:trHeight w:hRule="exact" w:val="9306"/>
        </w:trPr>
        <w:tc>
          <w:tcPr>
            <w:tcW w:w="290" w:type="pct"/>
            <w:gridSpan w:val="2"/>
            <w:tcBorders>
              <w:top w:val="single" w:sz="4" w:space="0" w:color="auto"/>
              <w:left w:val="single" w:sz="4" w:space="0" w:color="auto"/>
              <w:bottom w:val="single" w:sz="4" w:space="0" w:color="auto"/>
              <w:right w:val="single" w:sz="4" w:space="0" w:color="auto"/>
            </w:tcBorders>
          </w:tcPr>
          <w:p w:rsidR="00A027F2" w:rsidRPr="00596EDC" w:rsidRDefault="00596EDC" w:rsidP="00DB090E">
            <w:pPr>
              <w:widowControl w:val="0"/>
              <w:rPr>
                <w:sz w:val="26"/>
                <w:szCs w:val="26"/>
              </w:rPr>
            </w:pPr>
            <w:r w:rsidRPr="00596EDC">
              <w:rPr>
                <w:sz w:val="26"/>
                <w:szCs w:val="26"/>
              </w:rPr>
              <w:lastRenderedPageBreak/>
              <w:t>2</w:t>
            </w:r>
            <w:r w:rsidR="00DB090E">
              <w:rPr>
                <w:sz w:val="26"/>
                <w:szCs w:val="26"/>
              </w:rPr>
              <w:t>9</w:t>
            </w:r>
          </w:p>
        </w:tc>
        <w:tc>
          <w:tcPr>
            <w:tcW w:w="1162" w:type="pct"/>
            <w:gridSpan w:val="2"/>
            <w:tcBorders>
              <w:top w:val="single" w:sz="4" w:space="0" w:color="auto"/>
              <w:left w:val="single" w:sz="4" w:space="0" w:color="auto"/>
              <w:bottom w:val="single" w:sz="4" w:space="0" w:color="auto"/>
              <w:right w:val="single" w:sz="4" w:space="0" w:color="auto"/>
            </w:tcBorders>
          </w:tcPr>
          <w:p w:rsidR="00A027F2" w:rsidRPr="00596EDC" w:rsidRDefault="00A027F2" w:rsidP="005545DC">
            <w:pPr>
              <w:widowControl w:val="0"/>
              <w:rPr>
                <w:color w:val="000000"/>
                <w:sz w:val="26"/>
                <w:szCs w:val="26"/>
              </w:rPr>
            </w:pPr>
            <w:r w:rsidRPr="00596EDC">
              <w:rPr>
                <w:bCs/>
                <w:sz w:val="26"/>
                <w:szCs w:val="26"/>
              </w:rPr>
              <w:t xml:space="preserve">Экскаватор-погрузчик с траншеекопателем </w:t>
            </w:r>
            <w:r w:rsidRPr="00596EDC">
              <w:rPr>
                <w:sz w:val="26"/>
                <w:szCs w:val="26"/>
              </w:rPr>
              <w:t xml:space="preserve">TEREX-860 </w:t>
            </w:r>
            <w:r w:rsidRPr="00596EDC">
              <w:rPr>
                <w:sz w:val="26"/>
                <w:szCs w:val="26"/>
                <w:lang w:val="en-US"/>
              </w:rPr>
              <w:t>SX</w:t>
            </w:r>
            <w:r w:rsidRPr="00596EDC">
              <w:rPr>
                <w:sz w:val="26"/>
                <w:szCs w:val="26"/>
              </w:rPr>
              <w:t xml:space="preserve"> или аналог.</w:t>
            </w:r>
          </w:p>
          <w:p w:rsidR="00A027F2" w:rsidRPr="00596EDC" w:rsidRDefault="00A027F2" w:rsidP="005545DC">
            <w:pPr>
              <w:widowControl w:val="0"/>
              <w:rPr>
                <w:sz w:val="26"/>
                <w:szCs w:val="26"/>
              </w:rPr>
            </w:pPr>
          </w:p>
          <w:p w:rsidR="00A027F2" w:rsidRPr="00596EDC" w:rsidRDefault="00A027F2" w:rsidP="005545DC">
            <w:pPr>
              <w:widowControl w:val="0"/>
              <w:rPr>
                <w:sz w:val="26"/>
                <w:szCs w:val="26"/>
              </w:rPr>
            </w:pPr>
            <w:r w:rsidRPr="00596EDC">
              <w:rPr>
                <w:noProof/>
                <w:color w:val="333333"/>
                <w:sz w:val="26"/>
                <w:szCs w:val="26"/>
              </w:rPr>
              <w:drawing>
                <wp:inline distT="0" distB="0" distL="0" distR="0" wp14:anchorId="48704228" wp14:editId="15A6DAC4">
                  <wp:extent cx="2027916" cy="1351130"/>
                  <wp:effectExtent l="19050" t="0" r="0" b="0"/>
                  <wp:docPr id="49" name="i-main-pic" descr="Картинка 22 из 871">
                    <a:hlinkClick xmlns:a="http://schemas.openxmlformats.org/drawingml/2006/main" r:id="rId5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22 из 871">
                            <a:hlinkClick r:id="rId53" tgtFrame="_blank"/>
                          </pic:cNvPr>
                          <pic:cNvPicPr>
                            <a:picLocks noChangeAspect="1" noChangeArrowheads="1"/>
                          </pic:cNvPicPr>
                        </pic:nvPicPr>
                        <pic:blipFill>
                          <a:blip r:embed="rId54" cstate="print"/>
                          <a:srcRect/>
                          <a:stretch>
                            <a:fillRect/>
                          </a:stretch>
                        </pic:blipFill>
                        <pic:spPr bwMode="auto">
                          <a:xfrm>
                            <a:off x="0" y="0"/>
                            <a:ext cx="2039964" cy="1359157"/>
                          </a:xfrm>
                          <a:prstGeom prst="rect">
                            <a:avLst/>
                          </a:prstGeom>
                          <a:noFill/>
                          <a:ln w="9525">
                            <a:noFill/>
                            <a:miter lim="800000"/>
                            <a:headEnd/>
                            <a:tailEnd/>
                          </a:ln>
                        </pic:spPr>
                      </pic:pic>
                    </a:graphicData>
                  </a:graphic>
                </wp:inline>
              </w:drawing>
            </w:r>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027F2" w:rsidRPr="00596EDC" w:rsidRDefault="00A027F2" w:rsidP="005545DC">
            <w:pPr>
              <w:widowControl w:val="0"/>
              <w:rPr>
                <w:sz w:val="26"/>
                <w:szCs w:val="26"/>
              </w:rPr>
            </w:pPr>
            <w:r w:rsidRPr="00596EDC">
              <w:rPr>
                <w:sz w:val="26"/>
                <w:szCs w:val="26"/>
              </w:rPr>
              <w:t>3</w:t>
            </w:r>
          </w:p>
        </w:tc>
        <w:tc>
          <w:tcPr>
            <w:tcW w:w="3222" w:type="pct"/>
            <w:gridSpan w:val="5"/>
            <w:tcBorders>
              <w:top w:val="single" w:sz="4" w:space="0" w:color="auto"/>
              <w:left w:val="single" w:sz="4" w:space="0" w:color="auto"/>
              <w:bottom w:val="single" w:sz="4" w:space="0" w:color="auto"/>
              <w:right w:val="single" w:sz="4" w:space="0" w:color="auto"/>
            </w:tcBorders>
          </w:tcPr>
          <w:tbl>
            <w:tblPr>
              <w:tblW w:w="11373" w:type="dxa"/>
              <w:tblLook w:val="04A0" w:firstRow="1" w:lastRow="0" w:firstColumn="1" w:lastColumn="0" w:noHBand="0" w:noVBand="1"/>
            </w:tblPr>
            <w:tblGrid>
              <w:gridCol w:w="6074"/>
              <w:gridCol w:w="3275"/>
            </w:tblGrid>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b/>
                      <w:bCs/>
                      <w:color w:val="000000"/>
                      <w:szCs w:val="18"/>
                    </w:rPr>
                  </w:pPr>
                  <w:r w:rsidRPr="00B05CA6">
                    <w:rPr>
                      <w:b/>
                      <w:bCs/>
                      <w:color w:val="000000"/>
                      <w:sz w:val="22"/>
                      <w:szCs w:val="18"/>
                    </w:rPr>
                    <w:t>Модель</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b/>
                      <w:bCs/>
                      <w:color w:val="000000"/>
                      <w:szCs w:val="18"/>
                    </w:rPr>
                  </w:pPr>
                  <w:r w:rsidRPr="00B05CA6">
                    <w:rPr>
                      <w:b/>
                      <w:bCs/>
                      <w:color w:val="000000"/>
                      <w:sz w:val="22"/>
                      <w:szCs w:val="18"/>
                    </w:rPr>
                    <w:t xml:space="preserve">  Terex 860</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bCs/>
                      <w:color w:val="000000"/>
                      <w:sz w:val="22"/>
                      <w:szCs w:val="18"/>
                    </w:rPr>
                    <w:t>Вес машины</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bCs/>
                      <w:color w:val="000000"/>
                      <w:sz w:val="22"/>
                      <w:szCs w:val="18"/>
                    </w:rPr>
                    <w:t> 8 125 кг.</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bCs/>
                      <w:color w:val="000000"/>
                      <w:sz w:val="22"/>
                      <w:szCs w:val="18"/>
                    </w:rPr>
                    <w:t>Полезный объем ковша</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bCs/>
                      <w:color w:val="000000"/>
                      <w:sz w:val="22"/>
                      <w:szCs w:val="18"/>
                    </w:rPr>
                    <w:t xml:space="preserve"> 1,1 м3</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b/>
                      <w:bCs/>
                      <w:color w:val="000000"/>
                      <w:szCs w:val="18"/>
                    </w:rPr>
                  </w:pPr>
                  <w:r w:rsidRPr="00B05CA6">
                    <w:rPr>
                      <w:b/>
                      <w:bCs/>
                      <w:color w:val="000000"/>
                      <w:sz w:val="22"/>
                      <w:szCs w:val="18"/>
                    </w:rPr>
                    <w:t>Двигатель:</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b/>
                      <w:bCs/>
                      <w:color w:val="000000"/>
                      <w:szCs w:val="18"/>
                    </w:rPr>
                  </w:pP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bCs/>
                      <w:color w:val="000000"/>
                      <w:sz w:val="22"/>
                      <w:szCs w:val="18"/>
                    </w:rPr>
                    <w:t>Двигатель, мощность</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bCs/>
                      <w:color w:val="000000"/>
                      <w:sz w:val="22"/>
                      <w:szCs w:val="18"/>
                    </w:rPr>
                    <w:t xml:space="preserve"> 101 л.с. (74,5 кВт)</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Модель</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1044С-44Т</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Рабочий объем  </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4,4 л.</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Тип</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рядный, 4-х цилиндровый, с турбонаддувом</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Типохлаждения </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 xml:space="preserve">  жидкостное</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bCs/>
                      <w:color w:val="000000"/>
                      <w:sz w:val="22"/>
                      <w:szCs w:val="18"/>
                    </w:rPr>
                    <w:t>Параметры ковша:</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Ширина комплект сменных ковшей(7-в-1)</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 xml:space="preserve">  2 311 мм</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Высота разгрузки ковша по нижнему шарниру</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 xml:space="preserve">  3 250 мм</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Максимальна высота подъема ковша  </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4 313 мм</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bCs/>
                      <w:color w:val="000000"/>
                      <w:sz w:val="22"/>
                      <w:szCs w:val="18"/>
                    </w:rPr>
                    <w:t xml:space="preserve">Обратная лопата: </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bCs/>
                      <w:color w:val="000000"/>
                      <w:sz w:val="22"/>
                      <w:szCs w:val="18"/>
                    </w:rPr>
                    <w:t>Объем ковша (600 мм.)</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bCs/>
                      <w:color w:val="000000"/>
                      <w:sz w:val="22"/>
                      <w:szCs w:val="18"/>
                    </w:rPr>
                    <w:t>0,233 м3</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bCs/>
                      <w:color w:val="000000"/>
                      <w:sz w:val="22"/>
                      <w:szCs w:val="18"/>
                    </w:rPr>
                    <w:t>Максимальная глубина копания</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bCs/>
                      <w:color w:val="000000"/>
                      <w:sz w:val="22"/>
                      <w:szCs w:val="18"/>
                    </w:rPr>
                    <w:t>5 782 мм</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Вылет на уровне земли</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7017 мм</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Максимальная высота копания</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6670 мм</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Максимальная высота погрузки</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 xml:space="preserve">  4882 мм</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Угол поворота ковша</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 xml:space="preserve"> 194 град.</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Ширина по опорным лапам</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 xml:space="preserve">  2115 мм</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Максимальный уклон рабочей площадки</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8 град.</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bCs/>
                      <w:color w:val="000000"/>
                      <w:sz w:val="22"/>
                      <w:szCs w:val="18"/>
                    </w:rPr>
                    <w:t>Разворот ковша</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bCs/>
                      <w:color w:val="000000"/>
                      <w:sz w:val="22"/>
                      <w:szCs w:val="18"/>
                    </w:rPr>
                    <w:t xml:space="preserve"> 194 град</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Вес ковша</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 xml:space="preserve"> 400 кг</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Поворотный момент</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 xml:space="preserve">  16100 Нм</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bCs/>
                      <w:color w:val="000000"/>
                      <w:sz w:val="22"/>
                      <w:szCs w:val="18"/>
                    </w:rPr>
                    <w:t>Смещение каретки, максимальное  </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bCs/>
                      <w:color w:val="000000"/>
                      <w:sz w:val="22"/>
                      <w:szCs w:val="18"/>
                    </w:rPr>
                    <w:t>1 286 мм</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b/>
                      <w:bCs/>
                      <w:color w:val="000000"/>
                      <w:szCs w:val="18"/>
                    </w:rPr>
                  </w:pPr>
                  <w:r w:rsidRPr="00B05CA6">
                    <w:rPr>
                      <w:b/>
                      <w:bCs/>
                      <w:color w:val="000000"/>
                      <w:sz w:val="22"/>
                      <w:szCs w:val="18"/>
                    </w:rPr>
                    <w:t>Навесное оборудование:</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b/>
                      <w:bCs/>
                      <w:color w:val="000000"/>
                      <w:szCs w:val="18"/>
                    </w:rPr>
                  </w:pP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bCs/>
                      <w:color w:val="000000"/>
                      <w:sz w:val="22"/>
                      <w:szCs w:val="18"/>
                    </w:rPr>
                    <w:t>Траншеекопатель Auger Torque XHD1500</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Минимальный поток масла</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 xml:space="preserve">  80 л/мин</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Давление масла, бар</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 xml:space="preserve">  180-240</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Ширина, мм </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150-200</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Глубина, мм </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1500</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Масса, т </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 0,645</w:t>
                  </w: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bCs/>
                      <w:color w:val="000000"/>
                      <w:sz w:val="22"/>
                      <w:szCs w:val="18"/>
                    </w:rPr>
                    <w:t>Адаптер XHD1500 для крепления к экскаватору</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p>
              </w:tc>
            </w:tr>
            <w:tr w:rsidR="00B05CA6" w:rsidRPr="00B05CA6" w:rsidTr="000F71A8">
              <w:trPr>
                <w:trHeight w:val="150"/>
              </w:trPr>
              <w:tc>
                <w:tcPr>
                  <w:tcW w:w="7404"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bCs/>
                      <w:color w:val="000000"/>
                      <w:sz w:val="22"/>
                      <w:szCs w:val="18"/>
                    </w:rPr>
                    <w:t>Цепь XHD 1500мм x 200мм – комбинированная</w:t>
                  </w:r>
                </w:p>
              </w:tc>
              <w:tc>
                <w:tcPr>
                  <w:tcW w:w="3969"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p>
              </w:tc>
            </w:tr>
          </w:tbl>
          <w:p w:rsidR="00A027F2" w:rsidRPr="00596EDC" w:rsidRDefault="00A027F2" w:rsidP="00B05CA6">
            <w:pPr>
              <w:widowControl w:val="0"/>
              <w:shd w:val="clear" w:color="auto" w:fill="FFFFFF"/>
              <w:textAlignment w:val="top"/>
              <w:rPr>
                <w:sz w:val="26"/>
                <w:szCs w:val="26"/>
              </w:rPr>
            </w:pPr>
          </w:p>
        </w:tc>
      </w:tr>
      <w:tr w:rsidR="00A027F2" w:rsidRPr="00596EDC" w:rsidTr="000F71A8">
        <w:trPr>
          <w:gridBefore w:val="1"/>
          <w:wBefore w:w="9" w:type="pct"/>
          <w:trHeight w:hRule="exact" w:val="9306"/>
        </w:trPr>
        <w:tc>
          <w:tcPr>
            <w:tcW w:w="290" w:type="pct"/>
            <w:gridSpan w:val="2"/>
            <w:tcBorders>
              <w:top w:val="single" w:sz="4" w:space="0" w:color="auto"/>
              <w:left w:val="single" w:sz="4" w:space="0" w:color="auto"/>
              <w:bottom w:val="single" w:sz="4" w:space="0" w:color="auto"/>
              <w:right w:val="single" w:sz="4" w:space="0" w:color="auto"/>
            </w:tcBorders>
          </w:tcPr>
          <w:p w:rsidR="00A027F2" w:rsidRPr="00596EDC" w:rsidRDefault="00DB090E" w:rsidP="00DB090E">
            <w:pPr>
              <w:widowControl w:val="0"/>
              <w:rPr>
                <w:sz w:val="26"/>
                <w:szCs w:val="26"/>
              </w:rPr>
            </w:pPr>
            <w:r>
              <w:rPr>
                <w:sz w:val="26"/>
                <w:szCs w:val="26"/>
              </w:rPr>
              <w:lastRenderedPageBreak/>
              <w:t>30</w:t>
            </w:r>
          </w:p>
        </w:tc>
        <w:tc>
          <w:tcPr>
            <w:tcW w:w="1162" w:type="pct"/>
            <w:gridSpan w:val="2"/>
            <w:tcBorders>
              <w:top w:val="single" w:sz="4" w:space="0" w:color="auto"/>
              <w:left w:val="single" w:sz="4" w:space="0" w:color="auto"/>
              <w:bottom w:val="single" w:sz="4" w:space="0" w:color="auto"/>
              <w:right w:val="single" w:sz="4" w:space="0" w:color="auto"/>
            </w:tcBorders>
          </w:tcPr>
          <w:p w:rsidR="00A027F2" w:rsidRPr="00596EDC" w:rsidRDefault="00A027F2" w:rsidP="005545DC">
            <w:pPr>
              <w:widowControl w:val="0"/>
              <w:rPr>
                <w:color w:val="000000"/>
                <w:sz w:val="26"/>
                <w:szCs w:val="26"/>
              </w:rPr>
            </w:pPr>
            <w:r w:rsidRPr="00596EDC">
              <w:rPr>
                <w:color w:val="000000"/>
                <w:sz w:val="26"/>
                <w:szCs w:val="26"/>
              </w:rPr>
              <w:t>Тралл</w:t>
            </w:r>
            <w:r w:rsidRPr="00596EDC">
              <w:rPr>
                <w:color w:val="000000"/>
                <w:sz w:val="26"/>
                <w:szCs w:val="26"/>
                <w:lang w:val="en-US"/>
              </w:rPr>
              <w:t xml:space="preserve"> (30 </w:t>
            </w:r>
            <w:r w:rsidRPr="00596EDC">
              <w:rPr>
                <w:color w:val="000000"/>
                <w:sz w:val="26"/>
                <w:szCs w:val="26"/>
              </w:rPr>
              <w:t>т.)</w:t>
            </w:r>
            <w:r w:rsidRPr="00596EDC">
              <w:rPr>
                <w:color w:val="000000"/>
                <w:sz w:val="26"/>
                <w:szCs w:val="26"/>
                <w:lang w:val="en-US"/>
              </w:rPr>
              <w:t xml:space="preserve"> </w:t>
            </w:r>
            <w:r w:rsidRPr="00596EDC">
              <w:rPr>
                <w:color w:val="000000"/>
                <w:sz w:val="26"/>
                <w:szCs w:val="26"/>
              </w:rPr>
              <w:t>или аналог.</w:t>
            </w:r>
          </w:p>
          <w:p w:rsidR="00A027F2" w:rsidRPr="00596EDC" w:rsidRDefault="00A027F2" w:rsidP="005545DC">
            <w:pPr>
              <w:widowControl w:val="0"/>
              <w:rPr>
                <w:sz w:val="26"/>
                <w:szCs w:val="26"/>
              </w:rPr>
            </w:pPr>
          </w:p>
          <w:p w:rsidR="00A027F2" w:rsidRPr="00596EDC" w:rsidRDefault="00A027F2" w:rsidP="005545DC">
            <w:pPr>
              <w:widowControl w:val="0"/>
              <w:rPr>
                <w:sz w:val="26"/>
                <w:szCs w:val="26"/>
              </w:rPr>
            </w:pPr>
            <w:r w:rsidRPr="00596EDC">
              <w:rPr>
                <w:noProof/>
                <w:color w:val="110EA7"/>
                <w:sz w:val="26"/>
                <w:szCs w:val="26"/>
              </w:rPr>
              <w:drawing>
                <wp:inline distT="0" distB="0" distL="0" distR="0" wp14:anchorId="3D2349B3" wp14:editId="0DCF3039">
                  <wp:extent cx="2085795" cy="845389"/>
                  <wp:effectExtent l="19050" t="0" r="0" b="0"/>
                  <wp:docPr id="50" name="i-main-pic" descr="Картинка 12 из 5563">
                    <a:hlinkClick xmlns:a="http://schemas.openxmlformats.org/drawingml/2006/main" r:id="rId5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2 из 5563">
                            <a:hlinkClick r:id="rId55" tgtFrame="_blank"/>
                          </pic:cNvPr>
                          <pic:cNvPicPr>
                            <a:picLocks noChangeAspect="1" noChangeArrowheads="1"/>
                          </pic:cNvPicPr>
                        </pic:nvPicPr>
                        <pic:blipFill>
                          <a:blip r:embed="rId56" cstate="print"/>
                          <a:srcRect t="18026" b="21057"/>
                          <a:stretch>
                            <a:fillRect/>
                          </a:stretch>
                        </pic:blipFill>
                        <pic:spPr bwMode="auto">
                          <a:xfrm>
                            <a:off x="0" y="0"/>
                            <a:ext cx="2085795" cy="845389"/>
                          </a:xfrm>
                          <a:prstGeom prst="rect">
                            <a:avLst/>
                          </a:prstGeom>
                          <a:noFill/>
                          <a:ln w="9525">
                            <a:noFill/>
                            <a:miter lim="800000"/>
                            <a:headEnd/>
                            <a:tailEnd/>
                          </a:ln>
                        </pic:spPr>
                      </pic:pic>
                    </a:graphicData>
                  </a:graphic>
                </wp:inline>
              </w:drawing>
            </w:r>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027F2" w:rsidRPr="00596EDC" w:rsidRDefault="00A027F2" w:rsidP="005545DC">
            <w:pPr>
              <w:widowControl w:val="0"/>
              <w:rPr>
                <w:sz w:val="26"/>
                <w:szCs w:val="26"/>
              </w:rPr>
            </w:pPr>
            <w:r w:rsidRPr="00596EDC">
              <w:rPr>
                <w:sz w:val="26"/>
                <w:szCs w:val="26"/>
              </w:rPr>
              <w:t>1</w:t>
            </w:r>
          </w:p>
        </w:tc>
        <w:tc>
          <w:tcPr>
            <w:tcW w:w="3222" w:type="pct"/>
            <w:gridSpan w:val="5"/>
            <w:tcBorders>
              <w:top w:val="single" w:sz="4" w:space="0" w:color="auto"/>
              <w:left w:val="single" w:sz="4" w:space="0" w:color="auto"/>
              <w:bottom w:val="single" w:sz="4" w:space="0" w:color="auto"/>
              <w:right w:val="single" w:sz="4" w:space="0" w:color="auto"/>
            </w:tcBorders>
          </w:tcPr>
          <w:tbl>
            <w:tblPr>
              <w:tblW w:w="11373" w:type="dxa"/>
              <w:tblLook w:val="04A0" w:firstRow="1" w:lastRow="0" w:firstColumn="1" w:lastColumn="0" w:noHBand="0" w:noVBand="1"/>
            </w:tblPr>
            <w:tblGrid>
              <w:gridCol w:w="4148"/>
              <w:gridCol w:w="5201"/>
            </w:tblGrid>
            <w:tr w:rsidR="00B05CA6" w:rsidRPr="00B05CA6" w:rsidTr="000F71A8">
              <w:trPr>
                <w:trHeight w:val="165"/>
              </w:trPr>
              <w:tc>
                <w:tcPr>
                  <w:tcW w:w="5040"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Грузоподъемность, не менее, кг</w:t>
                  </w:r>
                </w:p>
              </w:tc>
              <w:tc>
                <w:tcPr>
                  <w:tcW w:w="6333"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30 000</w:t>
                  </w:r>
                </w:p>
              </w:tc>
            </w:tr>
            <w:tr w:rsidR="00B05CA6" w:rsidRPr="00B05CA6" w:rsidTr="000F71A8">
              <w:trPr>
                <w:trHeight w:val="165"/>
              </w:trPr>
              <w:tc>
                <w:tcPr>
                  <w:tcW w:w="5040"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Тип кузова</w:t>
                  </w:r>
                </w:p>
              </w:tc>
              <w:tc>
                <w:tcPr>
                  <w:tcW w:w="6333"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 xml:space="preserve"> металлическая платформа с задними откидными трапами</w:t>
                  </w:r>
                </w:p>
              </w:tc>
            </w:tr>
            <w:tr w:rsidR="00B05CA6" w:rsidRPr="00B05CA6" w:rsidTr="000F71A8">
              <w:trPr>
                <w:trHeight w:val="165"/>
              </w:trPr>
              <w:tc>
                <w:tcPr>
                  <w:tcW w:w="5040"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 xml:space="preserve">Размеры погрузочной площадки, мм: </w:t>
                  </w:r>
                </w:p>
              </w:tc>
              <w:tc>
                <w:tcPr>
                  <w:tcW w:w="6333"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p>
              </w:tc>
            </w:tr>
            <w:tr w:rsidR="00B05CA6" w:rsidRPr="00B05CA6" w:rsidTr="000F71A8">
              <w:trPr>
                <w:trHeight w:val="165"/>
              </w:trPr>
              <w:tc>
                <w:tcPr>
                  <w:tcW w:w="5040"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 длина</w:t>
                  </w:r>
                </w:p>
              </w:tc>
              <w:tc>
                <w:tcPr>
                  <w:tcW w:w="6333"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9500 - 11000</w:t>
                  </w:r>
                </w:p>
              </w:tc>
            </w:tr>
            <w:tr w:rsidR="00B05CA6" w:rsidRPr="00B05CA6" w:rsidTr="000F71A8">
              <w:trPr>
                <w:trHeight w:val="165"/>
              </w:trPr>
              <w:tc>
                <w:tcPr>
                  <w:tcW w:w="5040"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 ширина</w:t>
                  </w:r>
                </w:p>
              </w:tc>
              <w:tc>
                <w:tcPr>
                  <w:tcW w:w="6333"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 xml:space="preserve">  2500 -  2550 (3000 - 3200 с уширителями)</w:t>
                  </w:r>
                </w:p>
              </w:tc>
            </w:tr>
            <w:tr w:rsidR="00B05CA6" w:rsidRPr="00B05CA6" w:rsidTr="000F71A8">
              <w:trPr>
                <w:trHeight w:val="165"/>
              </w:trPr>
              <w:tc>
                <w:tcPr>
                  <w:tcW w:w="5040"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 xml:space="preserve">Габаритные размеры, мм </w:t>
                  </w:r>
                </w:p>
              </w:tc>
              <w:tc>
                <w:tcPr>
                  <w:tcW w:w="6333"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p>
              </w:tc>
            </w:tr>
            <w:tr w:rsidR="00B05CA6" w:rsidRPr="00B05CA6" w:rsidTr="000F71A8">
              <w:trPr>
                <w:trHeight w:val="165"/>
              </w:trPr>
              <w:tc>
                <w:tcPr>
                  <w:tcW w:w="5040"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 длина</w:t>
                  </w:r>
                </w:p>
              </w:tc>
              <w:tc>
                <w:tcPr>
                  <w:tcW w:w="6333"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 xml:space="preserve">  14200 - 15800</w:t>
                  </w:r>
                </w:p>
              </w:tc>
            </w:tr>
            <w:tr w:rsidR="00B05CA6" w:rsidRPr="00B05CA6" w:rsidTr="000F71A8">
              <w:trPr>
                <w:trHeight w:val="165"/>
              </w:trPr>
              <w:tc>
                <w:tcPr>
                  <w:tcW w:w="5040"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 ширина</w:t>
                  </w:r>
                </w:p>
              </w:tc>
              <w:tc>
                <w:tcPr>
                  <w:tcW w:w="6333"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 xml:space="preserve">  2500 - 2550</w:t>
                  </w:r>
                </w:p>
              </w:tc>
            </w:tr>
            <w:tr w:rsidR="00B05CA6" w:rsidRPr="00B05CA6" w:rsidTr="000F71A8">
              <w:trPr>
                <w:trHeight w:val="165"/>
              </w:trPr>
              <w:tc>
                <w:tcPr>
                  <w:tcW w:w="5040"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 высота, не более</w:t>
                  </w:r>
                </w:p>
              </w:tc>
              <w:tc>
                <w:tcPr>
                  <w:tcW w:w="6333"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 xml:space="preserve"> 800 -  900</w:t>
                  </w:r>
                </w:p>
              </w:tc>
            </w:tr>
            <w:tr w:rsidR="00B05CA6" w:rsidRPr="00B05CA6" w:rsidTr="000F71A8">
              <w:trPr>
                <w:trHeight w:val="165"/>
              </w:trPr>
              <w:tc>
                <w:tcPr>
                  <w:tcW w:w="5040"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Количество осей/колес</w:t>
                  </w:r>
                </w:p>
              </w:tc>
              <w:tc>
                <w:tcPr>
                  <w:tcW w:w="6333"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 xml:space="preserve"> 2/8+1</w:t>
                  </w:r>
                </w:p>
              </w:tc>
            </w:tr>
            <w:tr w:rsidR="00B05CA6" w:rsidRPr="00B05CA6" w:rsidTr="000F71A8">
              <w:trPr>
                <w:trHeight w:val="165"/>
              </w:trPr>
              <w:tc>
                <w:tcPr>
                  <w:tcW w:w="5040"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Трапы</w:t>
                  </w:r>
                </w:p>
              </w:tc>
              <w:tc>
                <w:tcPr>
                  <w:tcW w:w="6333"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с гидравлическим приводом от буксирующего тягача</w:t>
                  </w:r>
                </w:p>
              </w:tc>
            </w:tr>
            <w:tr w:rsidR="00B05CA6" w:rsidRPr="00B05CA6" w:rsidTr="000F71A8">
              <w:trPr>
                <w:trHeight w:val="165"/>
              </w:trPr>
              <w:tc>
                <w:tcPr>
                  <w:tcW w:w="5040"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 ширина, мм</w:t>
                  </w:r>
                </w:p>
              </w:tc>
              <w:tc>
                <w:tcPr>
                  <w:tcW w:w="6333"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 xml:space="preserve"> 550 - 850</w:t>
                  </w:r>
                </w:p>
              </w:tc>
            </w:tr>
            <w:tr w:rsidR="00B05CA6" w:rsidRPr="00B05CA6" w:rsidTr="000F71A8">
              <w:trPr>
                <w:trHeight w:val="165"/>
              </w:trPr>
              <w:tc>
                <w:tcPr>
                  <w:tcW w:w="5040"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 угол въезда, град.</w:t>
                  </w:r>
                </w:p>
              </w:tc>
              <w:tc>
                <w:tcPr>
                  <w:tcW w:w="6333"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авг.13</w:t>
                  </w:r>
                </w:p>
              </w:tc>
            </w:tr>
            <w:tr w:rsidR="00B05CA6" w:rsidRPr="00B05CA6" w:rsidTr="000F71A8">
              <w:trPr>
                <w:trHeight w:val="165"/>
              </w:trPr>
              <w:tc>
                <w:tcPr>
                  <w:tcW w:w="5040" w:type="dxa"/>
                  <w:tcBorders>
                    <w:top w:val="nil"/>
                    <w:left w:val="nil"/>
                    <w:bottom w:val="nil"/>
                    <w:right w:val="nil"/>
                  </w:tcBorders>
                  <w:shd w:val="clear" w:color="auto" w:fill="auto"/>
                  <w:noWrap/>
                  <w:hideMark/>
                </w:tcPr>
                <w:p w:rsidR="00B05CA6" w:rsidRPr="00B05CA6" w:rsidRDefault="00B05CA6" w:rsidP="00B05CA6">
                  <w:pPr>
                    <w:rPr>
                      <w:color w:val="000000"/>
                      <w:szCs w:val="18"/>
                    </w:rPr>
                  </w:pPr>
                  <w:r w:rsidRPr="00B05CA6">
                    <w:rPr>
                      <w:color w:val="000000"/>
                      <w:sz w:val="22"/>
                      <w:szCs w:val="18"/>
                    </w:rPr>
                    <w:t>Размерность шин</w:t>
                  </w:r>
                </w:p>
              </w:tc>
              <w:tc>
                <w:tcPr>
                  <w:tcW w:w="6333" w:type="dxa"/>
                  <w:tcBorders>
                    <w:top w:val="nil"/>
                    <w:left w:val="nil"/>
                    <w:bottom w:val="nil"/>
                    <w:right w:val="nil"/>
                  </w:tcBorders>
                  <w:shd w:val="clear" w:color="auto" w:fill="auto"/>
                  <w:noWrap/>
                  <w:hideMark/>
                </w:tcPr>
                <w:p w:rsidR="00B05CA6" w:rsidRPr="00B05CA6" w:rsidRDefault="00B05CA6" w:rsidP="00B05CA6">
                  <w:pPr>
                    <w:jc w:val="right"/>
                    <w:rPr>
                      <w:color w:val="000000"/>
                      <w:szCs w:val="18"/>
                    </w:rPr>
                  </w:pPr>
                  <w:r w:rsidRPr="00B05CA6">
                    <w:rPr>
                      <w:color w:val="000000"/>
                      <w:sz w:val="22"/>
                      <w:szCs w:val="18"/>
                    </w:rPr>
                    <w:t xml:space="preserve">  235/75 R 17,5</w:t>
                  </w:r>
                </w:p>
              </w:tc>
            </w:tr>
            <w:tr w:rsidR="00B05CA6" w:rsidRPr="00B05CA6" w:rsidTr="000F71A8">
              <w:trPr>
                <w:trHeight w:val="1215"/>
              </w:trPr>
              <w:tc>
                <w:tcPr>
                  <w:tcW w:w="11373" w:type="dxa"/>
                  <w:gridSpan w:val="2"/>
                  <w:tcBorders>
                    <w:top w:val="nil"/>
                    <w:left w:val="nil"/>
                    <w:bottom w:val="nil"/>
                    <w:right w:val="nil"/>
                  </w:tcBorders>
                  <w:shd w:val="clear" w:color="auto" w:fill="auto"/>
                  <w:hideMark/>
                </w:tcPr>
                <w:p w:rsidR="00B05CA6" w:rsidRPr="00B05CA6" w:rsidRDefault="00B05CA6" w:rsidP="00B05CA6">
                  <w:pPr>
                    <w:rPr>
                      <w:color w:val="000000"/>
                      <w:szCs w:val="18"/>
                    </w:rPr>
                  </w:pPr>
                  <w:r w:rsidRPr="00B05CA6">
                    <w:rPr>
                      <w:color w:val="000000"/>
                      <w:sz w:val="22"/>
                      <w:szCs w:val="18"/>
                    </w:rPr>
                    <w:t>Стандартное оснащение: пневмопривод тормозов, подъемник запасных колес полуприцепа на гусаке, противооткатные, боковая защита, инструментальный ящик, одноступенчатые уширители выдвижные, кронштейны для укладки балок уширителей на гусаке, отбойные брусья по длине площадки (4 положения по колее), алюминиевая бортовая площадка на гусаке, утопленные увязочные кольца по длине площадки</w:t>
                  </w:r>
                </w:p>
              </w:tc>
            </w:tr>
          </w:tbl>
          <w:p w:rsidR="00A027F2" w:rsidRPr="00596EDC" w:rsidRDefault="00A027F2" w:rsidP="005545DC">
            <w:pPr>
              <w:widowControl w:val="0"/>
              <w:rPr>
                <w:sz w:val="26"/>
                <w:szCs w:val="26"/>
              </w:rPr>
            </w:pPr>
          </w:p>
        </w:tc>
      </w:tr>
      <w:tr w:rsidR="00A027F2" w:rsidRPr="00596EDC" w:rsidTr="000F71A8">
        <w:trPr>
          <w:gridBefore w:val="1"/>
          <w:wBefore w:w="9" w:type="pct"/>
          <w:trHeight w:hRule="exact" w:val="9306"/>
        </w:trPr>
        <w:tc>
          <w:tcPr>
            <w:tcW w:w="290" w:type="pct"/>
            <w:gridSpan w:val="2"/>
            <w:tcBorders>
              <w:top w:val="single" w:sz="4" w:space="0" w:color="auto"/>
              <w:left w:val="single" w:sz="4" w:space="0" w:color="auto"/>
              <w:bottom w:val="single" w:sz="4" w:space="0" w:color="auto"/>
              <w:right w:val="single" w:sz="4" w:space="0" w:color="auto"/>
            </w:tcBorders>
          </w:tcPr>
          <w:p w:rsidR="00A027F2" w:rsidRPr="00596EDC" w:rsidRDefault="00596EDC" w:rsidP="00DB090E">
            <w:pPr>
              <w:widowControl w:val="0"/>
              <w:rPr>
                <w:sz w:val="26"/>
                <w:szCs w:val="26"/>
              </w:rPr>
            </w:pPr>
            <w:r w:rsidRPr="00596EDC">
              <w:rPr>
                <w:sz w:val="26"/>
                <w:szCs w:val="26"/>
              </w:rPr>
              <w:lastRenderedPageBreak/>
              <w:t>3</w:t>
            </w:r>
            <w:r w:rsidR="00DB090E">
              <w:rPr>
                <w:sz w:val="26"/>
                <w:szCs w:val="26"/>
              </w:rPr>
              <w:t>1</w:t>
            </w:r>
          </w:p>
        </w:tc>
        <w:tc>
          <w:tcPr>
            <w:tcW w:w="1162" w:type="pct"/>
            <w:gridSpan w:val="2"/>
            <w:tcBorders>
              <w:top w:val="single" w:sz="4" w:space="0" w:color="auto"/>
              <w:left w:val="single" w:sz="4" w:space="0" w:color="auto"/>
              <w:bottom w:val="single" w:sz="4" w:space="0" w:color="auto"/>
              <w:right w:val="single" w:sz="4" w:space="0" w:color="auto"/>
            </w:tcBorders>
          </w:tcPr>
          <w:p w:rsidR="00A027F2" w:rsidRPr="00596EDC" w:rsidRDefault="00A027F2" w:rsidP="005545DC">
            <w:pPr>
              <w:widowControl w:val="0"/>
              <w:rPr>
                <w:color w:val="000000"/>
                <w:sz w:val="26"/>
                <w:szCs w:val="26"/>
              </w:rPr>
            </w:pPr>
            <w:r w:rsidRPr="00596EDC">
              <w:rPr>
                <w:color w:val="000000"/>
                <w:sz w:val="26"/>
                <w:szCs w:val="26"/>
              </w:rPr>
              <w:t xml:space="preserve">Полуприцеп автомобильный грузовой </w:t>
            </w:r>
          </w:p>
          <w:p w:rsidR="00A027F2" w:rsidRPr="00596EDC" w:rsidRDefault="00A027F2" w:rsidP="005545DC">
            <w:pPr>
              <w:widowControl w:val="0"/>
              <w:rPr>
                <w:color w:val="000000"/>
                <w:sz w:val="26"/>
                <w:szCs w:val="26"/>
              </w:rPr>
            </w:pPr>
            <w:r w:rsidRPr="00596EDC">
              <w:rPr>
                <w:sz w:val="26"/>
                <w:szCs w:val="26"/>
              </w:rPr>
              <w:t>МАЗ-938660-044</w:t>
            </w:r>
            <w:r w:rsidRPr="00596EDC">
              <w:rPr>
                <w:color w:val="000000"/>
                <w:sz w:val="26"/>
                <w:szCs w:val="26"/>
              </w:rPr>
              <w:t xml:space="preserve"> или аналог.</w:t>
            </w:r>
          </w:p>
          <w:p w:rsidR="00A027F2" w:rsidRPr="00596EDC" w:rsidRDefault="00A027F2" w:rsidP="005545DC">
            <w:pPr>
              <w:widowControl w:val="0"/>
              <w:rPr>
                <w:sz w:val="26"/>
                <w:szCs w:val="26"/>
              </w:rPr>
            </w:pPr>
          </w:p>
          <w:p w:rsidR="00A027F2" w:rsidRPr="00596EDC" w:rsidRDefault="00A027F2" w:rsidP="005545DC">
            <w:pPr>
              <w:widowControl w:val="0"/>
              <w:rPr>
                <w:sz w:val="26"/>
                <w:szCs w:val="26"/>
              </w:rPr>
            </w:pPr>
            <w:r w:rsidRPr="00596EDC">
              <w:rPr>
                <w:noProof/>
                <w:color w:val="110EA7"/>
                <w:sz w:val="26"/>
                <w:szCs w:val="26"/>
              </w:rPr>
              <w:drawing>
                <wp:inline distT="0" distB="0" distL="0" distR="0" wp14:anchorId="6079A62A" wp14:editId="35E88096">
                  <wp:extent cx="2029626" cy="952500"/>
                  <wp:effectExtent l="19050" t="0" r="8724" b="0"/>
                  <wp:docPr id="51" name="i-main-pic" descr="Картинка 4 из 117">
                    <a:hlinkClick xmlns:a="http://schemas.openxmlformats.org/drawingml/2006/main" r:id="rId5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4 из 117">
                            <a:hlinkClick r:id="rId57" tgtFrame="_blank"/>
                          </pic:cNvPr>
                          <pic:cNvPicPr>
                            <a:picLocks noChangeAspect="1" noChangeArrowheads="1"/>
                          </pic:cNvPicPr>
                        </pic:nvPicPr>
                        <pic:blipFill>
                          <a:blip r:embed="rId58" cstate="print"/>
                          <a:srcRect t="13548" b="17419"/>
                          <a:stretch>
                            <a:fillRect/>
                          </a:stretch>
                        </pic:blipFill>
                        <pic:spPr bwMode="auto">
                          <a:xfrm>
                            <a:off x="0" y="0"/>
                            <a:ext cx="2029626" cy="952500"/>
                          </a:xfrm>
                          <a:prstGeom prst="rect">
                            <a:avLst/>
                          </a:prstGeom>
                          <a:noFill/>
                          <a:ln w="9525">
                            <a:noFill/>
                            <a:miter lim="800000"/>
                            <a:headEnd/>
                            <a:tailEnd/>
                          </a:ln>
                        </pic:spPr>
                      </pic:pic>
                    </a:graphicData>
                  </a:graphic>
                </wp:inline>
              </w:drawing>
            </w:r>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027F2" w:rsidRPr="00596EDC" w:rsidRDefault="00A027F2" w:rsidP="005545DC">
            <w:pPr>
              <w:widowControl w:val="0"/>
              <w:rPr>
                <w:sz w:val="26"/>
                <w:szCs w:val="26"/>
              </w:rPr>
            </w:pPr>
            <w:r w:rsidRPr="00596EDC">
              <w:rPr>
                <w:sz w:val="26"/>
                <w:szCs w:val="26"/>
              </w:rPr>
              <w:t>3</w:t>
            </w:r>
          </w:p>
        </w:tc>
        <w:tc>
          <w:tcPr>
            <w:tcW w:w="3222" w:type="pct"/>
            <w:gridSpan w:val="5"/>
            <w:tcBorders>
              <w:top w:val="single" w:sz="4" w:space="0" w:color="auto"/>
              <w:left w:val="single" w:sz="4" w:space="0" w:color="auto"/>
              <w:bottom w:val="single" w:sz="4" w:space="0" w:color="auto"/>
              <w:right w:val="single" w:sz="4" w:space="0" w:color="auto"/>
            </w:tcBorders>
          </w:tcPr>
          <w:tbl>
            <w:tblPr>
              <w:tblW w:w="11231" w:type="dxa"/>
              <w:tblLook w:val="04A0" w:firstRow="1" w:lastRow="0" w:firstColumn="1" w:lastColumn="0" w:noHBand="0" w:noVBand="1"/>
            </w:tblPr>
            <w:tblGrid>
              <w:gridCol w:w="6695"/>
              <w:gridCol w:w="4536"/>
            </w:tblGrid>
            <w:tr w:rsidR="00B05CA6" w:rsidRPr="00B05CA6" w:rsidTr="000F71A8">
              <w:trPr>
                <w:trHeight w:val="210"/>
              </w:trPr>
              <w:tc>
                <w:tcPr>
                  <w:tcW w:w="6695" w:type="dxa"/>
                  <w:tcBorders>
                    <w:top w:val="nil"/>
                    <w:left w:val="nil"/>
                    <w:bottom w:val="nil"/>
                    <w:right w:val="nil"/>
                  </w:tcBorders>
                  <w:shd w:val="clear" w:color="000000" w:fill="FFFFFF"/>
                  <w:hideMark/>
                </w:tcPr>
                <w:p w:rsidR="00B05CA6" w:rsidRPr="00B05CA6" w:rsidRDefault="00B05CA6" w:rsidP="00B05CA6">
                  <w:pPr>
                    <w:rPr>
                      <w:color w:val="000000"/>
                      <w:sz w:val="28"/>
                      <w:szCs w:val="18"/>
                    </w:rPr>
                  </w:pPr>
                  <w:r w:rsidRPr="00B05CA6">
                    <w:rPr>
                      <w:color w:val="000000"/>
                      <w:sz w:val="28"/>
                      <w:szCs w:val="18"/>
                    </w:rPr>
                    <w:t>Масса перевозимого груза, кг, не менее</w:t>
                  </w:r>
                </w:p>
              </w:tc>
              <w:tc>
                <w:tcPr>
                  <w:tcW w:w="4536" w:type="dxa"/>
                  <w:tcBorders>
                    <w:top w:val="nil"/>
                    <w:left w:val="nil"/>
                    <w:bottom w:val="nil"/>
                    <w:right w:val="nil"/>
                  </w:tcBorders>
                  <w:shd w:val="clear" w:color="000000" w:fill="FFFFFF"/>
                  <w:hideMark/>
                </w:tcPr>
                <w:p w:rsidR="00B05CA6" w:rsidRPr="00B05CA6" w:rsidRDefault="00F7736A" w:rsidP="00B05CA6">
                  <w:pPr>
                    <w:jc w:val="right"/>
                    <w:rPr>
                      <w:color w:val="000000"/>
                      <w:sz w:val="28"/>
                      <w:szCs w:val="18"/>
                    </w:rPr>
                  </w:pPr>
                  <w:r>
                    <w:rPr>
                      <w:color w:val="000000"/>
                      <w:sz w:val="28"/>
                      <w:szCs w:val="18"/>
                      <w:lang w:val="en-US"/>
                    </w:rPr>
                    <w:t>20</w:t>
                  </w:r>
                  <w:r w:rsidR="00A73BC8">
                    <w:rPr>
                      <w:color w:val="000000"/>
                      <w:sz w:val="28"/>
                      <w:szCs w:val="18"/>
                      <w:lang w:val="en-US"/>
                    </w:rPr>
                    <w:t xml:space="preserve"> </w:t>
                  </w:r>
                  <w:r w:rsidR="00B05CA6" w:rsidRPr="00B05CA6">
                    <w:rPr>
                      <w:color w:val="000000"/>
                      <w:sz w:val="28"/>
                      <w:szCs w:val="18"/>
                    </w:rPr>
                    <w:t>000</w:t>
                  </w:r>
                </w:p>
              </w:tc>
            </w:tr>
            <w:tr w:rsidR="00B05CA6" w:rsidRPr="00B05CA6" w:rsidTr="000F71A8">
              <w:trPr>
                <w:trHeight w:val="210"/>
              </w:trPr>
              <w:tc>
                <w:tcPr>
                  <w:tcW w:w="11231" w:type="dxa"/>
                  <w:gridSpan w:val="2"/>
                  <w:tcBorders>
                    <w:top w:val="nil"/>
                    <w:left w:val="nil"/>
                    <w:bottom w:val="nil"/>
                    <w:right w:val="nil"/>
                  </w:tcBorders>
                  <w:shd w:val="clear" w:color="000000" w:fill="FFFFFF"/>
                  <w:hideMark/>
                </w:tcPr>
                <w:p w:rsidR="00B05CA6" w:rsidRPr="00B05CA6" w:rsidRDefault="00B05CA6" w:rsidP="00B05CA6">
                  <w:pPr>
                    <w:rPr>
                      <w:bCs/>
                      <w:color w:val="000000"/>
                      <w:sz w:val="28"/>
                      <w:szCs w:val="18"/>
                    </w:rPr>
                  </w:pPr>
                  <w:r w:rsidRPr="00B05CA6">
                    <w:rPr>
                      <w:bCs/>
                      <w:color w:val="000000"/>
                      <w:sz w:val="28"/>
                      <w:szCs w:val="18"/>
                    </w:rPr>
                    <w:t>Размер грузовой платформы, мм</w:t>
                  </w:r>
                </w:p>
              </w:tc>
            </w:tr>
            <w:tr w:rsidR="00B05CA6" w:rsidRPr="00B05CA6" w:rsidTr="000F71A8">
              <w:trPr>
                <w:trHeight w:val="210"/>
              </w:trPr>
              <w:tc>
                <w:tcPr>
                  <w:tcW w:w="6695" w:type="dxa"/>
                  <w:tcBorders>
                    <w:top w:val="nil"/>
                    <w:left w:val="nil"/>
                    <w:bottom w:val="nil"/>
                    <w:right w:val="nil"/>
                  </w:tcBorders>
                  <w:shd w:val="clear" w:color="000000" w:fill="FFFFFF"/>
                  <w:hideMark/>
                </w:tcPr>
                <w:p w:rsidR="00B05CA6" w:rsidRPr="00B05CA6" w:rsidRDefault="00B05CA6" w:rsidP="00B05CA6">
                  <w:pPr>
                    <w:rPr>
                      <w:color w:val="000000"/>
                      <w:sz w:val="28"/>
                      <w:szCs w:val="18"/>
                    </w:rPr>
                  </w:pPr>
                  <w:r w:rsidRPr="00B05CA6">
                    <w:rPr>
                      <w:color w:val="000000"/>
                      <w:sz w:val="28"/>
                      <w:szCs w:val="18"/>
                    </w:rPr>
                    <w:t>Длина</w:t>
                  </w:r>
                </w:p>
              </w:tc>
              <w:tc>
                <w:tcPr>
                  <w:tcW w:w="4536" w:type="dxa"/>
                  <w:tcBorders>
                    <w:top w:val="nil"/>
                    <w:left w:val="nil"/>
                    <w:bottom w:val="nil"/>
                    <w:right w:val="nil"/>
                  </w:tcBorders>
                  <w:shd w:val="clear" w:color="000000" w:fill="FFFFFF"/>
                  <w:vAlign w:val="center"/>
                  <w:hideMark/>
                </w:tcPr>
                <w:p w:rsidR="00B05CA6" w:rsidRPr="00B05CA6" w:rsidRDefault="00B05CA6" w:rsidP="00B05CA6">
                  <w:pPr>
                    <w:jc w:val="right"/>
                    <w:rPr>
                      <w:color w:val="000000"/>
                      <w:sz w:val="28"/>
                      <w:szCs w:val="18"/>
                    </w:rPr>
                  </w:pPr>
                  <w:r w:rsidRPr="00B05CA6">
                    <w:rPr>
                      <w:color w:val="000000"/>
                      <w:sz w:val="28"/>
                      <w:szCs w:val="18"/>
                    </w:rPr>
                    <w:t>11900 - 12500</w:t>
                  </w:r>
                </w:p>
              </w:tc>
            </w:tr>
            <w:tr w:rsidR="00B05CA6" w:rsidRPr="00B05CA6" w:rsidTr="000F71A8">
              <w:trPr>
                <w:trHeight w:val="210"/>
              </w:trPr>
              <w:tc>
                <w:tcPr>
                  <w:tcW w:w="6695" w:type="dxa"/>
                  <w:tcBorders>
                    <w:top w:val="nil"/>
                    <w:left w:val="nil"/>
                    <w:bottom w:val="nil"/>
                    <w:right w:val="nil"/>
                  </w:tcBorders>
                  <w:shd w:val="clear" w:color="000000" w:fill="FFFFFF"/>
                  <w:hideMark/>
                </w:tcPr>
                <w:p w:rsidR="00B05CA6" w:rsidRPr="00B05CA6" w:rsidRDefault="00B05CA6" w:rsidP="00B05CA6">
                  <w:pPr>
                    <w:rPr>
                      <w:color w:val="000000"/>
                      <w:sz w:val="28"/>
                      <w:szCs w:val="18"/>
                    </w:rPr>
                  </w:pPr>
                  <w:r w:rsidRPr="00B05CA6">
                    <w:rPr>
                      <w:color w:val="000000"/>
                      <w:sz w:val="28"/>
                      <w:szCs w:val="18"/>
                    </w:rPr>
                    <w:t>Ширина</w:t>
                  </w:r>
                </w:p>
              </w:tc>
              <w:tc>
                <w:tcPr>
                  <w:tcW w:w="4536" w:type="dxa"/>
                  <w:tcBorders>
                    <w:top w:val="nil"/>
                    <w:left w:val="nil"/>
                    <w:bottom w:val="nil"/>
                    <w:right w:val="nil"/>
                  </w:tcBorders>
                  <w:shd w:val="clear" w:color="000000" w:fill="FFFFFF"/>
                  <w:vAlign w:val="center"/>
                  <w:hideMark/>
                </w:tcPr>
                <w:p w:rsidR="00B05CA6" w:rsidRPr="00B05CA6" w:rsidRDefault="00B05CA6" w:rsidP="00B05CA6">
                  <w:pPr>
                    <w:jc w:val="right"/>
                    <w:rPr>
                      <w:color w:val="000000"/>
                      <w:sz w:val="28"/>
                      <w:szCs w:val="18"/>
                    </w:rPr>
                  </w:pPr>
                  <w:r w:rsidRPr="00B05CA6">
                    <w:rPr>
                      <w:color w:val="000000"/>
                      <w:sz w:val="28"/>
                      <w:szCs w:val="18"/>
                    </w:rPr>
                    <w:t>2350 – 2500</w:t>
                  </w:r>
                </w:p>
              </w:tc>
            </w:tr>
            <w:tr w:rsidR="00B05CA6" w:rsidRPr="00B05CA6" w:rsidTr="000F71A8">
              <w:trPr>
                <w:trHeight w:val="210"/>
              </w:trPr>
              <w:tc>
                <w:tcPr>
                  <w:tcW w:w="6695" w:type="dxa"/>
                  <w:tcBorders>
                    <w:top w:val="nil"/>
                    <w:left w:val="nil"/>
                    <w:bottom w:val="nil"/>
                    <w:right w:val="nil"/>
                  </w:tcBorders>
                  <w:shd w:val="clear" w:color="000000" w:fill="FFFFFF"/>
                  <w:hideMark/>
                </w:tcPr>
                <w:p w:rsidR="00B05CA6" w:rsidRPr="00B05CA6" w:rsidRDefault="00B05CA6" w:rsidP="00B05CA6">
                  <w:pPr>
                    <w:rPr>
                      <w:color w:val="000000"/>
                      <w:sz w:val="28"/>
                      <w:szCs w:val="18"/>
                    </w:rPr>
                  </w:pPr>
                  <w:r w:rsidRPr="00B05CA6">
                    <w:rPr>
                      <w:color w:val="000000"/>
                      <w:sz w:val="28"/>
                      <w:szCs w:val="18"/>
                    </w:rPr>
                    <w:t>Высота</w:t>
                  </w:r>
                </w:p>
              </w:tc>
              <w:tc>
                <w:tcPr>
                  <w:tcW w:w="4536" w:type="dxa"/>
                  <w:tcBorders>
                    <w:top w:val="nil"/>
                    <w:left w:val="nil"/>
                    <w:bottom w:val="nil"/>
                    <w:right w:val="nil"/>
                  </w:tcBorders>
                  <w:shd w:val="clear" w:color="000000" w:fill="FFFFFF"/>
                  <w:vAlign w:val="center"/>
                  <w:hideMark/>
                </w:tcPr>
                <w:p w:rsidR="00B05CA6" w:rsidRPr="00B05CA6" w:rsidRDefault="00B05CA6" w:rsidP="00B05CA6">
                  <w:pPr>
                    <w:jc w:val="right"/>
                    <w:rPr>
                      <w:color w:val="000000"/>
                      <w:sz w:val="28"/>
                      <w:szCs w:val="18"/>
                    </w:rPr>
                  </w:pPr>
                  <w:r w:rsidRPr="00B05CA6">
                    <w:rPr>
                      <w:color w:val="000000"/>
                      <w:sz w:val="28"/>
                      <w:szCs w:val="18"/>
                    </w:rPr>
                    <w:t>650 - 800</w:t>
                  </w:r>
                </w:p>
              </w:tc>
            </w:tr>
          </w:tbl>
          <w:p w:rsidR="00A027F2" w:rsidRPr="00596EDC" w:rsidRDefault="00A027F2" w:rsidP="005545DC">
            <w:pPr>
              <w:widowControl w:val="0"/>
              <w:rPr>
                <w:i/>
                <w:sz w:val="26"/>
                <w:szCs w:val="26"/>
              </w:rPr>
            </w:pPr>
          </w:p>
        </w:tc>
      </w:tr>
      <w:tr w:rsidR="00A027F2" w:rsidRPr="00596EDC" w:rsidTr="000F71A8">
        <w:trPr>
          <w:gridBefore w:val="1"/>
          <w:wBefore w:w="9" w:type="pct"/>
          <w:trHeight w:hRule="exact" w:val="9306"/>
        </w:trPr>
        <w:tc>
          <w:tcPr>
            <w:tcW w:w="290" w:type="pct"/>
            <w:gridSpan w:val="2"/>
            <w:tcBorders>
              <w:top w:val="single" w:sz="4" w:space="0" w:color="auto"/>
              <w:left w:val="single" w:sz="4" w:space="0" w:color="auto"/>
              <w:bottom w:val="single" w:sz="4" w:space="0" w:color="auto"/>
              <w:right w:val="single" w:sz="4" w:space="0" w:color="auto"/>
            </w:tcBorders>
          </w:tcPr>
          <w:p w:rsidR="00A027F2" w:rsidRPr="00596EDC" w:rsidRDefault="00596EDC" w:rsidP="00DB090E">
            <w:pPr>
              <w:widowControl w:val="0"/>
              <w:rPr>
                <w:sz w:val="26"/>
                <w:szCs w:val="26"/>
              </w:rPr>
            </w:pPr>
            <w:r w:rsidRPr="00596EDC">
              <w:rPr>
                <w:sz w:val="26"/>
                <w:szCs w:val="26"/>
              </w:rPr>
              <w:lastRenderedPageBreak/>
              <w:t>3</w:t>
            </w:r>
            <w:r w:rsidR="00DB090E">
              <w:rPr>
                <w:sz w:val="26"/>
                <w:szCs w:val="26"/>
              </w:rPr>
              <w:t>2</w:t>
            </w:r>
          </w:p>
        </w:tc>
        <w:tc>
          <w:tcPr>
            <w:tcW w:w="1162" w:type="pct"/>
            <w:gridSpan w:val="2"/>
            <w:tcBorders>
              <w:top w:val="single" w:sz="4" w:space="0" w:color="auto"/>
              <w:left w:val="single" w:sz="4" w:space="0" w:color="auto"/>
              <w:bottom w:val="single" w:sz="4" w:space="0" w:color="auto"/>
              <w:right w:val="single" w:sz="4" w:space="0" w:color="auto"/>
            </w:tcBorders>
          </w:tcPr>
          <w:p w:rsidR="00A027F2" w:rsidRPr="00596EDC" w:rsidRDefault="00A027F2" w:rsidP="005545DC">
            <w:pPr>
              <w:widowControl w:val="0"/>
              <w:rPr>
                <w:color w:val="000000"/>
                <w:sz w:val="26"/>
                <w:szCs w:val="26"/>
              </w:rPr>
            </w:pPr>
            <w:r w:rsidRPr="00596EDC">
              <w:rPr>
                <w:color w:val="000000"/>
                <w:sz w:val="26"/>
                <w:szCs w:val="26"/>
              </w:rPr>
              <w:t xml:space="preserve">Полуприцеп автомобильный грузовой </w:t>
            </w:r>
          </w:p>
          <w:p w:rsidR="00A027F2" w:rsidRPr="00596EDC" w:rsidRDefault="00A027F2" w:rsidP="005545DC">
            <w:pPr>
              <w:widowControl w:val="0"/>
              <w:rPr>
                <w:color w:val="000000"/>
                <w:sz w:val="26"/>
                <w:szCs w:val="26"/>
              </w:rPr>
            </w:pPr>
            <w:r w:rsidRPr="00596EDC">
              <w:rPr>
                <w:sz w:val="26"/>
                <w:szCs w:val="26"/>
              </w:rPr>
              <w:t>МАЗ-938662-042</w:t>
            </w:r>
            <w:r w:rsidRPr="00596EDC">
              <w:rPr>
                <w:color w:val="000000"/>
                <w:sz w:val="26"/>
                <w:szCs w:val="26"/>
              </w:rPr>
              <w:t xml:space="preserve">  или аналог.</w:t>
            </w:r>
          </w:p>
          <w:p w:rsidR="00A027F2" w:rsidRPr="00596EDC" w:rsidRDefault="00A027F2" w:rsidP="005545DC">
            <w:pPr>
              <w:widowControl w:val="0"/>
              <w:rPr>
                <w:color w:val="000000"/>
                <w:sz w:val="26"/>
                <w:szCs w:val="26"/>
              </w:rPr>
            </w:pPr>
          </w:p>
          <w:p w:rsidR="00A027F2" w:rsidRPr="00596EDC" w:rsidRDefault="00A027F2" w:rsidP="005545DC">
            <w:pPr>
              <w:widowControl w:val="0"/>
              <w:rPr>
                <w:color w:val="000000"/>
                <w:sz w:val="26"/>
                <w:szCs w:val="26"/>
                <w:lang w:val="en-US"/>
              </w:rPr>
            </w:pPr>
            <w:r w:rsidRPr="00596EDC">
              <w:rPr>
                <w:noProof/>
                <w:color w:val="110EA7"/>
                <w:sz w:val="26"/>
                <w:szCs w:val="26"/>
              </w:rPr>
              <w:drawing>
                <wp:inline distT="0" distB="0" distL="0" distR="0" wp14:anchorId="3399C07A" wp14:editId="2C79D4D3">
                  <wp:extent cx="2114550" cy="741878"/>
                  <wp:effectExtent l="0" t="0" r="0" b="0"/>
                  <wp:docPr id="52" name="i-main-pic" descr="Картинка 12 из 71">
                    <a:hlinkClick xmlns:a="http://schemas.openxmlformats.org/drawingml/2006/main" r:id="rId5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2 из 71">
                            <a:hlinkClick r:id="rId59" tgtFrame="_blank"/>
                          </pic:cNvPr>
                          <pic:cNvPicPr>
                            <a:picLocks noChangeAspect="1" noChangeArrowheads="1"/>
                          </pic:cNvPicPr>
                        </pic:nvPicPr>
                        <pic:blipFill>
                          <a:blip r:embed="rId60" cstate="print"/>
                          <a:srcRect/>
                          <a:stretch>
                            <a:fillRect/>
                          </a:stretch>
                        </pic:blipFill>
                        <pic:spPr bwMode="auto">
                          <a:xfrm>
                            <a:off x="0" y="0"/>
                            <a:ext cx="2114550" cy="741878"/>
                          </a:xfrm>
                          <a:prstGeom prst="rect">
                            <a:avLst/>
                          </a:prstGeom>
                          <a:noFill/>
                          <a:ln w="9525">
                            <a:noFill/>
                            <a:miter lim="800000"/>
                            <a:headEnd/>
                            <a:tailEnd/>
                          </a:ln>
                        </pic:spPr>
                      </pic:pic>
                    </a:graphicData>
                  </a:graphic>
                </wp:inline>
              </w:drawing>
            </w:r>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027F2" w:rsidRPr="00596EDC" w:rsidRDefault="00A027F2" w:rsidP="005545DC">
            <w:pPr>
              <w:widowControl w:val="0"/>
              <w:rPr>
                <w:sz w:val="26"/>
                <w:szCs w:val="26"/>
              </w:rPr>
            </w:pPr>
            <w:r w:rsidRPr="00596EDC">
              <w:rPr>
                <w:sz w:val="26"/>
                <w:szCs w:val="26"/>
              </w:rPr>
              <w:t>2</w:t>
            </w:r>
          </w:p>
        </w:tc>
        <w:tc>
          <w:tcPr>
            <w:tcW w:w="3222" w:type="pct"/>
            <w:gridSpan w:val="5"/>
            <w:tcBorders>
              <w:top w:val="single" w:sz="4" w:space="0" w:color="auto"/>
              <w:left w:val="single" w:sz="4" w:space="0" w:color="auto"/>
              <w:bottom w:val="single" w:sz="4" w:space="0" w:color="auto"/>
              <w:right w:val="single" w:sz="4" w:space="0" w:color="auto"/>
            </w:tcBorders>
          </w:tcPr>
          <w:tbl>
            <w:tblPr>
              <w:tblW w:w="11090" w:type="dxa"/>
              <w:tblLook w:val="04A0" w:firstRow="1" w:lastRow="0" w:firstColumn="1" w:lastColumn="0" w:noHBand="0" w:noVBand="1"/>
            </w:tblPr>
            <w:tblGrid>
              <w:gridCol w:w="9105"/>
              <w:gridCol w:w="1985"/>
            </w:tblGrid>
            <w:tr w:rsidR="00D42BBF" w:rsidRPr="00D42BBF" w:rsidTr="000F71A8">
              <w:trPr>
                <w:trHeight w:val="330"/>
              </w:trPr>
              <w:tc>
                <w:tcPr>
                  <w:tcW w:w="9105" w:type="dxa"/>
                  <w:tcBorders>
                    <w:top w:val="nil"/>
                    <w:left w:val="nil"/>
                    <w:bottom w:val="nil"/>
                    <w:right w:val="nil"/>
                  </w:tcBorders>
                  <w:shd w:val="clear" w:color="000000" w:fill="FFFFFF"/>
                  <w:vAlign w:val="center"/>
                  <w:hideMark/>
                </w:tcPr>
                <w:p w:rsidR="00D42BBF" w:rsidRPr="00D42BBF" w:rsidRDefault="00D42BBF" w:rsidP="00D42BBF">
                  <w:pPr>
                    <w:rPr>
                      <w:color w:val="000000"/>
                      <w:sz w:val="26"/>
                      <w:szCs w:val="26"/>
                    </w:rPr>
                  </w:pPr>
                  <w:r w:rsidRPr="00D42BBF">
                    <w:rPr>
                      <w:color w:val="000000"/>
                      <w:sz w:val="26"/>
                      <w:szCs w:val="26"/>
                    </w:rPr>
                    <w:t>Масса перевозимого груза, кг, не менее</w:t>
                  </w:r>
                </w:p>
              </w:tc>
              <w:tc>
                <w:tcPr>
                  <w:tcW w:w="1985" w:type="dxa"/>
                  <w:tcBorders>
                    <w:top w:val="nil"/>
                    <w:left w:val="nil"/>
                    <w:bottom w:val="nil"/>
                    <w:right w:val="nil"/>
                  </w:tcBorders>
                  <w:shd w:val="clear" w:color="000000" w:fill="FFFFFF"/>
                  <w:vAlign w:val="center"/>
                  <w:hideMark/>
                </w:tcPr>
                <w:p w:rsidR="00D42BBF" w:rsidRPr="00D42BBF" w:rsidRDefault="00F7736A" w:rsidP="00D42BBF">
                  <w:pPr>
                    <w:jc w:val="right"/>
                    <w:rPr>
                      <w:color w:val="000000"/>
                      <w:sz w:val="26"/>
                      <w:szCs w:val="26"/>
                    </w:rPr>
                  </w:pPr>
                  <w:r>
                    <w:rPr>
                      <w:color w:val="000000"/>
                      <w:sz w:val="26"/>
                      <w:szCs w:val="26"/>
                      <w:lang w:val="en-US"/>
                    </w:rPr>
                    <w:t>20</w:t>
                  </w:r>
                  <w:r w:rsidR="00A73BC8">
                    <w:rPr>
                      <w:color w:val="000000"/>
                      <w:sz w:val="26"/>
                      <w:szCs w:val="26"/>
                      <w:lang w:val="en-US"/>
                    </w:rPr>
                    <w:t xml:space="preserve"> </w:t>
                  </w:r>
                  <w:r w:rsidR="00D42BBF" w:rsidRPr="00D42BBF">
                    <w:rPr>
                      <w:color w:val="000000"/>
                      <w:sz w:val="26"/>
                      <w:szCs w:val="26"/>
                    </w:rPr>
                    <w:t>000</w:t>
                  </w:r>
                </w:p>
              </w:tc>
            </w:tr>
            <w:tr w:rsidR="00D42BBF" w:rsidRPr="00D42BBF" w:rsidTr="000F71A8">
              <w:trPr>
                <w:trHeight w:val="330"/>
              </w:trPr>
              <w:tc>
                <w:tcPr>
                  <w:tcW w:w="9105" w:type="dxa"/>
                  <w:tcBorders>
                    <w:top w:val="nil"/>
                    <w:left w:val="nil"/>
                    <w:bottom w:val="nil"/>
                    <w:right w:val="nil"/>
                  </w:tcBorders>
                  <w:shd w:val="clear" w:color="000000" w:fill="FFFFFF"/>
                  <w:vAlign w:val="center"/>
                  <w:hideMark/>
                </w:tcPr>
                <w:p w:rsidR="00D42BBF" w:rsidRPr="00D42BBF" w:rsidRDefault="00D42BBF" w:rsidP="00D42BBF">
                  <w:pPr>
                    <w:rPr>
                      <w:color w:val="000000"/>
                      <w:sz w:val="26"/>
                      <w:szCs w:val="26"/>
                    </w:rPr>
                  </w:pPr>
                  <w:r w:rsidRPr="00D42BBF">
                    <w:rPr>
                      <w:color w:val="000000"/>
                      <w:sz w:val="26"/>
                      <w:szCs w:val="26"/>
                    </w:rPr>
                    <w:t>Размер грузовой платформы, мм</w:t>
                  </w:r>
                </w:p>
              </w:tc>
              <w:tc>
                <w:tcPr>
                  <w:tcW w:w="1985" w:type="dxa"/>
                  <w:tcBorders>
                    <w:top w:val="nil"/>
                    <w:left w:val="nil"/>
                    <w:bottom w:val="nil"/>
                    <w:right w:val="nil"/>
                  </w:tcBorders>
                  <w:shd w:val="clear" w:color="000000" w:fill="FFFFFF"/>
                  <w:vAlign w:val="center"/>
                  <w:hideMark/>
                </w:tcPr>
                <w:p w:rsidR="00D42BBF" w:rsidRPr="00D42BBF" w:rsidRDefault="00D42BBF" w:rsidP="00D42BBF">
                  <w:pPr>
                    <w:rPr>
                      <w:b/>
                      <w:bCs/>
                      <w:color w:val="000000"/>
                      <w:sz w:val="26"/>
                      <w:szCs w:val="26"/>
                    </w:rPr>
                  </w:pPr>
                  <w:r w:rsidRPr="00D42BBF">
                    <w:rPr>
                      <w:b/>
                      <w:bCs/>
                      <w:color w:val="000000"/>
                      <w:sz w:val="26"/>
                      <w:szCs w:val="26"/>
                    </w:rPr>
                    <w:t> </w:t>
                  </w:r>
                </w:p>
              </w:tc>
            </w:tr>
            <w:tr w:rsidR="00D42BBF" w:rsidRPr="00D42BBF" w:rsidTr="000F71A8">
              <w:trPr>
                <w:trHeight w:val="330"/>
              </w:trPr>
              <w:tc>
                <w:tcPr>
                  <w:tcW w:w="9105" w:type="dxa"/>
                  <w:tcBorders>
                    <w:top w:val="nil"/>
                    <w:left w:val="nil"/>
                    <w:bottom w:val="nil"/>
                    <w:right w:val="nil"/>
                  </w:tcBorders>
                  <w:shd w:val="clear" w:color="000000" w:fill="FFFFFF"/>
                  <w:vAlign w:val="center"/>
                  <w:hideMark/>
                </w:tcPr>
                <w:p w:rsidR="00D42BBF" w:rsidRPr="00D42BBF" w:rsidRDefault="00D42BBF" w:rsidP="00D42BBF">
                  <w:pPr>
                    <w:rPr>
                      <w:color w:val="000000"/>
                      <w:sz w:val="26"/>
                      <w:szCs w:val="26"/>
                    </w:rPr>
                  </w:pPr>
                  <w:r w:rsidRPr="00D42BBF">
                    <w:rPr>
                      <w:color w:val="000000"/>
                      <w:sz w:val="26"/>
                      <w:szCs w:val="26"/>
                    </w:rPr>
                    <w:t>Длина, не менее</w:t>
                  </w:r>
                </w:p>
              </w:tc>
              <w:tc>
                <w:tcPr>
                  <w:tcW w:w="1985" w:type="dxa"/>
                  <w:tcBorders>
                    <w:top w:val="nil"/>
                    <w:left w:val="nil"/>
                    <w:bottom w:val="nil"/>
                    <w:right w:val="nil"/>
                  </w:tcBorders>
                  <w:shd w:val="clear" w:color="000000" w:fill="FFFFFF"/>
                  <w:vAlign w:val="center"/>
                  <w:hideMark/>
                </w:tcPr>
                <w:p w:rsidR="00D42BBF" w:rsidRPr="00D42BBF" w:rsidRDefault="00D42BBF" w:rsidP="00D42BBF">
                  <w:pPr>
                    <w:jc w:val="right"/>
                    <w:rPr>
                      <w:color w:val="000000"/>
                      <w:sz w:val="26"/>
                      <w:szCs w:val="26"/>
                    </w:rPr>
                  </w:pPr>
                  <w:r w:rsidRPr="00D42BBF">
                    <w:rPr>
                      <w:color w:val="000000"/>
                      <w:sz w:val="26"/>
                      <w:szCs w:val="26"/>
                    </w:rPr>
                    <w:t>13400</w:t>
                  </w:r>
                </w:p>
              </w:tc>
            </w:tr>
            <w:tr w:rsidR="00D42BBF" w:rsidRPr="00D42BBF" w:rsidTr="000F71A8">
              <w:trPr>
                <w:trHeight w:val="330"/>
              </w:trPr>
              <w:tc>
                <w:tcPr>
                  <w:tcW w:w="9105" w:type="dxa"/>
                  <w:tcBorders>
                    <w:top w:val="nil"/>
                    <w:left w:val="nil"/>
                    <w:bottom w:val="nil"/>
                    <w:right w:val="nil"/>
                  </w:tcBorders>
                  <w:shd w:val="clear" w:color="000000" w:fill="FFFFFF"/>
                  <w:vAlign w:val="center"/>
                  <w:hideMark/>
                </w:tcPr>
                <w:p w:rsidR="00D42BBF" w:rsidRPr="00D42BBF" w:rsidRDefault="00D42BBF" w:rsidP="00D42BBF">
                  <w:pPr>
                    <w:rPr>
                      <w:color w:val="000000"/>
                      <w:sz w:val="26"/>
                      <w:szCs w:val="26"/>
                    </w:rPr>
                  </w:pPr>
                  <w:r w:rsidRPr="00D42BBF">
                    <w:rPr>
                      <w:color w:val="000000"/>
                      <w:sz w:val="26"/>
                      <w:szCs w:val="26"/>
                    </w:rPr>
                    <w:t>Ширина, не более</w:t>
                  </w:r>
                </w:p>
              </w:tc>
              <w:tc>
                <w:tcPr>
                  <w:tcW w:w="1985" w:type="dxa"/>
                  <w:tcBorders>
                    <w:top w:val="nil"/>
                    <w:left w:val="nil"/>
                    <w:bottom w:val="nil"/>
                    <w:right w:val="nil"/>
                  </w:tcBorders>
                  <w:shd w:val="clear" w:color="000000" w:fill="FFFFFF"/>
                  <w:vAlign w:val="center"/>
                  <w:hideMark/>
                </w:tcPr>
                <w:p w:rsidR="00D42BBF" w:rsidRPr="00D42BBF" w:rsidRDefault="00D42BBF" w:rsidP="00D42BBF">
                  <w:pPr>
                    <w:jc w:val="right"/>
                    <w:rPr>
                      <w:color w:val="000000"/>
                      <w:sz w:val="26"/>
                      <w:szCs w:val="26"/>
                    </w:rPr>
                  </w:pPr>
                  <w:r w:rsidRPr="00D42BBF">
                    <w:rPr>
                      <w:color w:val="000000"/>
                      <w:sz w:val="26"/>
                      <w:szCs w:val="26"/>
                    </w:rPr>
                    <w:t>2500</w:t>
                  </w:r>
                </w:p>
              </w:tc>
            </w:tr>
            <w:tr w:rsidR="00D42BBF" w:rsidRPr="00D42BBF" w:rsidTr="000F71A8">
              <w:trPr>
                <w:trHeight w:val="330"/>
              </w:trPr>
              <w:tc>
                <w:tcPr>
                  <w:tcW w:w="9105" w:type="dxa"/>
                  <w:tcBorders>
                    <w:top w:val="nil"/>
                    <w:left w:val="nil"/>
                    <w:bottom w:val="nil"/>
                    <w:right w:val="nil"/>
                  </w:tcBorders>
                  <w:shd w:val="clear" w:color="000000" w:fill="FFFFFF"/>
                  <w:vAlign w:val="center"/>
                  <w:hideMark/>
                </w:tcPr>
                <w:p w:rsidR="00D42BBF" w:rsidRPr="00D42BBF" w:rsidRDefault="00D42BBF" w:rsidP="00D42BBF">
                  <w:pPr>
                    <w:rPr>
                      <w:color w:val="000000"/>
                      <w:sz w:val="26"/>
                      <w:szCs w:val="26"/>
                    </w:rPr>
                  </w:pPr>
                  <w:r w:rsidRPr="00D42BBF">
                    <w:rPr>
                      <w:color w:val="000000"/>
                      <w:sz w:val="26"/>
                      <w:szCs w:val="26"/>
                    </w:rPr>
                    <w:t xml:space="preserve">Высота, не более                                                     </w:t>
                  </w:r>
                </w:p>
              </w:tc>
              <w:tc>
                <w:tcPr>
                  <w:tcW w:w="1985" w:type="dxa"/>
                  <w:tcBorders>
                    <w:top w:val="nil"/>
                    <w:left w:val="nil"/>
                    <w:bottom w:val="nil"/>
                    <w:right w:val="nil"/>
                  </w:tcBorders>
                  <w:shd w:val="clear" w:color="000000" w:fill="FFFFFF"/>
                  <w:vAlign w:val="center"/>
                  <w:hideMark/>
                </w:tcPr>
                <w:p w:rsidR="00D42BBF" w:rsidRPr="00D42BBF" w:rsidRDefault="00D42BBF" w:rsidP="00D42BBF">
                  <w:pPr>
                    <w:jc w:val="right"/>
                    <w:rPr>
                      <w:color w:val="000000"/>
                      <w:sz w:val="26"/>
                      <w:szCs w:val="26"/>
                    </w:rPr>
                  </w:pPr>
                  <w:r w:rsidRPr="00D42BBF">
                    <w:rPr>
                      <w:color w:val="000000"/>
                      <w:sz w:val="26"/>
                      <w:szCs w:val="26"/>
                    </w:rPr>
                    <w:t>850</w:t>
                  </w:r>
                </w:p>
              </w:tc>
            </w:tr>
            <w:tr w:rsidR="00D42BBF" w:rsidRPr="00D42BBF" w:rsidTr="000F71A8">
              <w:trPr>
                <w:trHeight w:val="330"/>
              </w:trPr>
              <w:tc>
                <w:tcPr>
                  <w:tcW w:w="9105" w:type="dxa"/>
                  <w:tcBorders>
                    <w:top w:val="nil"/>
                    <w:left w:val="nil"/>
                    <w:bottom w:val="nil"/>
                    <w:right w:val="nil"/>
                  </w:tcBorders>
                  <w:shd w:val="clear" w:color="000000" w:fill="FFFFFF"/>
                  <w:vAlign w:val="center"/>
                  <w:hideMark/>
                </w:tcPr>
                <w:p w:rsidR="00D42BBF" w:rsidRPr="00D42BBF" w:rsidRDefault="00D42BBF" w:rsidP="00D42BBF">
                  <w:pPr>
                    <w:rPr>
                      <w:color w:val="000000"/>
                      <w:sz w:val="26"/>
                      <w:szCs w:val="26"/>
                    </w:rPr>
                  </w:pPr>
                  <w:r w:rsidRPr="00D42BBF">
                    <w:rPr>
                      <w:color w:val="000000"/>
                      <w:sz w:val="26"/>
                      <w:szCs w:val="26"/>
                    </w:rPr>
                    <w:t>Смещенный шкворень (для тягача КАМАЗ с КМУ)</w:t>
                  </w:r>
                </w:p>
              </w:tc>
              <w:tc>
                <w:tcPr>
                  <w:tcW w:w="1985" w:type="dxa"/>
                  <w:tcBorders>
                    <w:top w:val="nil"/>
                    <w:left w:val="nil"/>
                    <w:bottom w:val="nil"/>
                    <w:right w:val="nil"/>
                  </w:tcBorders>
                  <w:shd w:val="clear" w:color="000000" w:fill="FFFFFF"/>
                  <w:vAlign w:val="center"/>
                  <w:hideMark/>
                </w:tcPr>
                <w:p w:rsidR="00D42BBF" w:rsidRPr="00D42BBF" w:rsidRDefault="00D42BBF" w:rsidP="00D42BBF">
                  <w:pPr>
                    <w:rPr>
                      <w:rFonts w:ascii="Calibri" w:hAnsi="Calibri"/>
                      <w:color w:val="000000"/>
                    </w:rPr>
                  </w:pPr>
                  <w:r w:rsidRPr="00D42BBF">
                    <w:rPr>
                      <w:rFonts w:ascii="Calibri" w:hAnsi="Calibri"/>
                      <w:color w:val="000000"/>
                      <w:sz w:val="22"/>
                      <w:szCs w:val="22"/>
                    </w:rPr>
                    <w:t> </w:t>
                  </w:r>
                </w:p>
              </w:tc>
            </w:tr>
          </w:tbl>
          <w:p w:rsidR="00A027F2" w:rsidRPr="00596EDC" w:rsidRDefault="00A027F2" w:rsidP="005545DC">
            <w:pPr>
              <w:widowControl w:val="0"/>
              <w:rPr>
                <w:i/>
                <w:sz w:val="26"/>
                <w:szCs w:val="26"/>
              </w:rPr>
            </w:pPr>
          </w:p>
        </w:tc>
      </w:tr>
    </w:tbl>
    <w:p w:rsidR="00A027F2" w:rsidRDefault="00B15AAB" w:rsidP="005545DC">
      <w:pPr>
        <w:jc w:val="both"/>
        <w:rPr>
          <w:b/>
          <w:sz w:val="28"/>
          <w:szCs w:val="28"/>
        </w:rPr>
      </w:pPr>
      <w:r w:rsidRPr="006E7E9F">
        <w:rPr>
          <w:sz w:val="20"/>
          <w:szCs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3516"/>
        <w:gridCol w:w="8686"/>
        <w:gridCol w:w="900"/>
        <w:gridCol w:w="898"/>
      </w:tblGrid>
      <w:tr w:rsidR="00A027F2" w:rsidRPr="00A616D9" w:rsidTr="00D42BBF">
        <w:trPr>
          <w:trHeight w:val="302"/>
        </w:trPr>
        <w:tc>
          <w:tcPr>
            <w:tcW w:w="174" w:type="pct"/>
            <w:shd w:val="clear" w:color="000000" w:fill="FFFFFF"/>
            <w:vAlign w:val="center"/>
            <w:hideMark/>
          </w:tcPr>
          <w:p w:rsidR="00A027F2" w:rsidRPr="00A616D9" w:rsidRDefault="00A027F2" w:rsidP="00D42BBF">
            <w:pPr>
              <w:jc w:val="center"/>
              <w:rPr>
                <w:b/>
                <w:bCs/>
                <w:color w:val="000000"/>
                <w:sz w:val="20"/>
                <w:szCs w:val="20"/>
              </w:rPr>
            </w:pPr>
            <w:r w:rsidRPr="00A616D9">
              <w:rPr>
                <w:b/>
                <w:bCs/>
                <w:color w:val="000000"/>
                <w:sz w:val="20"/>
                <w:szCs w:val="20"/>
              </w:rPr>
              <w:lastRenderedPageBreak/>
              <w:t>№ п/п</w:t>
            </w:r>
          </w:p>
        </w:tc>
        <w:tc>
          <w:tcPr>
            <w:tcW w:w="1182" w:type="pct"/>
            <w:shd w:val="clear" w:color="000000" w:fill="FFFFFF"/>
            <w:vAlign w:val="center"/>
            <w:hideMark/>
          </w:tcPr>
          <w:p w:rsidR="00A027F2" w:rsidRPr="00FA6534" w:rsidRDefault="00A027F2" w:rsidP="00D42BBF">
            <w:pPr>
              <w:jc w:val="center"/>
              <w:rPr>
                <w:b/>
                <w:bCs/>
                <w:color w:val="000000"/>
                <w:sz w:val="20"/>
                <w:szCs w:val="20"/>
              </w:rPr>
            </w:pPr>
            <w:r w:rsidRPr="00A616D9">
              <w:rPr>
                <w:b/>
                <w:bCs/>
                <w:color w:val="000000"/>
                <w:sz w:val="20"/>
                <w:szCs w:val="20"/>
              </w:rPr>
              <w:t>Наименование по составу</w:t>
            </w:r>
          </w:p>
        </w:tc>
        <w:tc>
          <w:tcPr>
            <w:tcW w:w="3009" w:type="pct"/>
            <w:shd w:val="clear" w:color="000000" w:fill="FFFFFF"/>
            <w:vAlign w:val="center"/>
            <w:hideMark/>
          </w:tcPr>
          <w:p w:rsidR="00A027F2" w:rsidRPr="00A616D9" w:rsidRDefault="00A027F2" w:rsidP="00D42BBF">
            <w:pPr>
              <w:jc w:val="center"/>
              <w:rPr>
                <w:b/>
                <w:bCs/>
                <w:color w:val="000000"/>
                <w:sz w:val="20"/>
                <w:szCs w:val="20"/>
              </w:rPr>
            </w:pPr>
            <w:r w:rsidRPr="00A616D9">
              <w:rPr>
                <w:b/>
                <w:bCs/>
                <w:color w:val="000000"/>
                <w:sz w:val="20"/>
                <w:szCs w:val="20"/>
              </w:rPr>
              <w:t>Характеристики, примечание</w:t>
            </w:r>
          </w:p>
        </w:tc>
        <w:tc>
          <w:tcPr>
            <w:tcW w:w="318" w:type="pct"/>
            <w:shd w:val="clear" w:color="000000" w:fill="FFFFFF"/>
            <w:vAlign w:val="center"/>
            <w:hideMark/>
          </w:tcPr>
          <w:p w:rsidR="00A027F2" w:rsidRPr="00A616D9" w:rsidRDefault="00A027F2" w:rsidP="00D42BBF">
            <w:pPr>
              <w:jc w:val="center"/>
              <w:rPr>
                <w:b/>
                <w:bCs/>
                <w:color w:val="000000"/>
                <w:sz w:val="20"/>
                <w:szCs w:val="20"/>
              </w:rPr>
            </w:pPr>
            <w:r w:rsidRPr="00A616D9">
              <w:rPr>
                <w:b/>
                <w:bCs/>
                <w:color w:val="000000"/>
                <w:sz w:val="20"/>
                <w:szCs w:val="20"/>
              </w:rPr>
              <w:t>Ед. изм.</w:t>
            </w:r>
          </w:p>
        </w:tc>
        <w:tc>
          <w:tcPr>
            <w:tcW w:w="317" w:type="pct"/>
            <w:shd w:val="clear" w:color="000000" w:fill="FFFFFF"/>
            <w:vAlign w:val="center"/>
            <w:hideMark/>
          </w:tcPr>
          <w:p w:rsidR="00A027F2" w:rsidRPr="00A616D9" w:rsidRDefault="00A027F2" w:rsidP="00D42BBF">
            <w:pPr>
              <w:jc w:val="center"/>
              <w:rPr>
                <w:b/>
                <w:bCs/>
                <w:color w:val="000000"/>
                <w:sz w:val="20"/>
                <w:szCs w:val="20"/>
              </w:rPr>
            </w:pPr>
            <w:r w:rsidRPr="00A616D9">
              <w:rPr>
                <w:b/>
                <w:bCs/>
                <w:color w:val="000000"/>
                <w:sz w:val="20"/>
                <w:szCs w:val="20"/>
              </w:rPr>
              <w:t>Кол-во</w:t>
            </w:r>
          </w:p>
        </w:tc>
      </w:tr>
      <w:tr w:rsidR="00A027F2" w:rsidRPr="00A616D9" w:rsidTr="00D42BBF">
        <w:trPr>
          <w:trHeight w:val="302"/>
        </w:trPr>
        <w:tc>
          <w:tcPr>
            <w:tcW w:w="5000" w:type="pct"/>
            <w:gridSpan w:val="5"/>
            <w:shd w:val="clear" w:color="000000" w:fill="FFFFFF"/>
            <w:hideMark/>
          </w:tcPr>
          <w:p w:rsidR="00A027F2" w:rsidRPr="00A616D9" w:rsidRDefault="00A027F2" w:rsidP="00D42BBF">
            <w:pPr>
              <w:rPr>
                <w:b/>
                <w:bCs/>
                <w:color w:val="000000"/>
                <w:sz w:val="20"/>
                <w:szCs w:val="20"/>
              </w:rPr>
            </w:pPr>
            <w:r w:rsidRPr="00A616D9">
              <w:rPr>
                <w:b/>
                <w:bCs/>
                <w:color w:val="000000"/>
                <w:sz w:val="20"/>
                <w:szCs w:val="20"/>
              </w:rPr>
              <w:t>Описание шасси</w:t>
            </w:r>
          </w:p>
        </w:tc>
      </w:tr>
      <w:tr w:rsidR="00A027F2" w:rsidRPr="00A616D9" w:rsidTr="00D42BBF">
        <w:trPr>
          <w:trHeight w:val="302"/>
        </w:trPr>
        <w:tc>
          <w:tcPr>
            <w:tcW w:w="174" w:type="pct"/>
            <w:vMerge w:val="restart"/>
            <w:shd w:val="clear" w:color="auto" w:fill="auto"/>
            <w:hideMark/>
          </w:tcPr>
          <w:p w:rsidR="00A027F2" w:rsidRPr="00A616D9" w:rsidRDefault="00A027F2" w:rsidP="00D42BBF">
            <w:pPr>
              <w:rPr>
                <w:color w:val="000000"/>
                <w:sz w:val="20"/>
                <w:szCs w:val="20"/>
              </w:rPr>
            </w:pPr>
          </w:p>
        </w:tc>
        <w:tc>
          <w:tcPr>
            <w:tcW w:w="1182" w:type="pct"/>
            <w:vMerge w:val="restart"/>
            <w:shd w:val="clear" w:color="000000" w:fill="FFFFFF"/>
            <w:hideMark/>
          </w:tcPr>
          <w:p w:rsidR="00A027F2" w:rsidRDefault="00A027F2" w:rsidP="00D42BBF">
            <w:pPr>
              <w:rPr>
                <w:sz w:val="20"/>
                <w:szCs w:val="20"/>
              </w:rPr>
            </w:pPr>
            <w:r w:rsidRPr="002A2F22">
              <w:rPr>
                <w:color w:val="000000"/>
                <w:sz w:val="20"/>
                <w:szCs w:val="20"/>
              </w:rPr>
              <w:t xml:space="preserve">                      </w:t>
            </w:r>
            <w:r>
              <w:rPr>
                <w:sz w:val="20"/>
                <w:szCs w:val="20"/>
              </w:rPr>
              <w:t xml:space="preserve">ГАЗ-33081 автомастерская </w:t>
            </w:r>
            <w:r w:rsidRPr="0039684B">
              <w:rPr>
                <w:sz w:val="20"/>
                <w:szCs w:val="20"/>
              </w:rPr>
              <w:t>МАВР</w:t>
            </w:r>
            <w:r>
              <w:rPr>
                <w:sz w:val="20"/>
                <w:szCs w:val="20"/>
              </w:rPr>
              <w:t xml:space="preserve"> или аналог.</w:t>
            </w:r>
          </w:p>
          <w:p w:rsidR="00A027F2" w:rsidRPr="00FC4577" w:rsidRDefault="00A027F2" w:rsidP="00D42BBF">
            <w:pPr>
              <w:rPr>
                <w:sz w:val="20"/>
                <w:szCs w:val="20"/>
              </w:rPr>
            </w:pPr>
          </w:p>
          <w:p w:rsidR="00A027F2" w:rsidRPr="008A05E9" w:rsidRDefault="00A027F2" w:rsidP="00D42BBF">
            <w:pPr>
              <w:rPr>
                <w:sz w:val="20"/>
                <w:szCs w:val="20"/>
                <w:lang w:val="en-US"/>
              </w:rPr>
            </w:pPr>
            <w:r w:rsidRPr="00FC4577">
              <w:rPr>
                <w:noProof/>
                <w:color w:val="000000"/>
                <w:sz w:val="20"/>
                <w:szCs w:val="20"/>
              </w:rPr>
              <w:drawing>
                <wp:inline distT="0" distB="0" distL="0" distR="0" wp14:anchorId="45440318" wp14:editId="5D3777F3">
                  <wp:extent cx="2066925" cy="1419225"/>
                  <wp:effectExtent l="19050" t="0" r="9525" b="0"/>
                  <wp:docPr id="53" name="Рисунок 1" descr="10075274.jpg"/>
                  <wp:cNvGraphicFramePr/>
                  <a:graphic xmlns:a="http://schemas.openxmlformats.org/drawingml/2006/main">
                    <a:graphicData uri="http://schemas.openxmlformats.org/drawingml/2006/picture">
                      <pic:pic xmlns:pic="http://schemas.openxmlformats.org/drawingml/2006/picture">
                        <pic:nvPicPr>
                          <pic:cNvPr id="10" name="Рисунок 9" descr="10075274.jpg"/>
                          <pic:cNvPicPr>
                            <a:picLocks noChangeAspect="1"/>
                          </pic:cNvPicPr>
                        </pic:nvPicPr>
                        <pic:blipFill>
                          <a:blip r:embed="rId61" cstate="print"/>
                          <a:stretch>
                            <a:fillRect/>
                          </a:stretch>
                        </pic:blipFill>
                        <pic:spPr>
                          <a:xfrm>
                            <a:off x="0" y="0"/>
                            <a:ext cx="2068414" cy="1420247"/>
                          </a:xfrm>
                          <a:prstGeom prst="rect">
                            <a:avLst/>
                          </a:prstGeom>
                        </pic:spPr>
                      </pic:pic>
                    </a:graphicData>
                  </a:graphic>
                </wp:inline>
              </w:drawing>
            </w:r>
          </w:p>
        </w:tc>
        <w:tc>
          <w:tcPr>
            <w:tcW w:w="3009" w:type="pct"/>
            <w:shd w:val="clear" w:color="000000" w:fill="FFFFFF"/>
            <w:noWrap/>
            <w:hideMark/>
          </w:tcPr>
          <w:p w:rsidR="00A027F2" w:rsidRPr="00A616D9" w:rsidRDefault="00A027F2" w:rsidP="00D42BBF">
            <w:pPr>
              <w:rPr>
                <w:color w:val="000000"/>
                <w:sz w:val="20"/>
                <w:szCs w:val="20"/>
              </w:rPr>
            </w:pPr>
            <w:r w:rsidRPr="00A616D9">
              <w:rPr>
                <w:color w:val="000000"/>
                <w:sz w:val="20"/>
                <w:szCs w:val="20"/>
              </w:rPr>
              <w:t>Колёсная формула 4x4</w:t>
            </w:r>
          </w:p>
        </w:tc>
        <w:tc>
          <w:tcPr>
            <w:tcW w:w="318" w:type="pct"/>
            <w:vMerge w:val="restar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vMerge w:val="restart"/>
            <w:shd w:val="clear" w:color="auto" w:fill="auto"/>
            <w:hideMark/>
          </w:tcPr>
          <w:p w:rsidR="00A027F2" w:rsidRDefault="00A027F2" w:rsidP="00D42BBF">
            <w:pPr>
              <w:rPr>
                <w:color w:val="000000"/>
                <w:sz w:val="20"/>
                <w:szCs w:val="20"/>
              </w:rPr>
            </w:pPr>
          </w:p>
          <w:p w:rsidR="00BF4D65" w:rsidRPr="00E305EF" w:rsidRDefault="00BF4D65" w:rsidP="00D42BBF">
            <w:pPr>
              <w:rPr>
                <w:b/>
                <w:color w:val="000000"/>
              </w:rPr>
            </w:pPr>
            <w:r w:rsidRPr="00E305EF">
              <w:rPr>
                <w:b/>
                <w:color w:val="000000"/>
                <w:sz w:val="22"/>
                <w:szCs w:val="22"/>
              </w:rPr>
              <w:t>67</w:t>
            </w:r>
          </w:p>
        </w:tc>
      </w:tr>
      <w:tr w:rsidR="00A027F2" w:rsidRPr="00A616D9" w:rsidTr="00D42BBF">
        <w:trPr>
          <w:trHeight w:val="302"/>
        </w:trPr>
        <w:tc>
          <w:tcPr>
            <w:tcW w:w="174" w:type="pct"/>
            <w:vMerge/>
            <w:hideMark/>
          </w:tcPr>
          <w:p w:rsidR="00A027F2" w:rsidRPr="00A616D9" w:rsidRDefault="00A027F2" w:rsidP="00D42BBF">
            <w:pPr>
              <w:rPr>
                <w:color w:val="000000"/>
                <w:sz w:val="20"/>
                <w:szCs w:val="20"/>
              </w:rPr>
            </w:pPr>
          </w:p>
        </w:tc>
        <w:tc>
          <w:tcPr>
            <w:tcW w:w="1182" w:type="pct"/>
            <w:vMerge/>
            <w:hideMark/>
          </w:tcPr>
          <w:p w:rsidR="00A027F2" w:rsidRPr="00A616D9" w:rsidRDefault="00A027F2" w:rsidP="00D42BBF">
            <w:pPr>
              <w:rPr>
                <w:color w:val="000000"/>
                <w:sz w:val="20"/>
                <w:szCs w:val="20"/>
              </w:rPr>
            </w:pPr>
          </w:p>
        </w:tc>
        <w:tc>
          <w:tcPr>
            <w:tcW w:w="3009" w:type="pct"/>
            <w:shd w:val="clear" w:color="000000" w:fill="FFFFFF"/>
            <w:hideMark/>
          </w:tcPr>
          <w:p w:rsidR="00A027F2" w:rsidRPr="00A616D9" w:rsidRDefault="00A027F2" w:rsidP="00D42BBF">
            <w:pPr>
              <w:rPr>
                <w:color w:val="000000"/>
                <w:sz w:val="20"/>
                <w:szCs w:val="20"/>
              </w:rPr>
            </w:pPr>
            <w:r w:rsidRPr="00A616D9">
              <w:rPr>
                <w:color w:val="000000"/>
                <w:sz w:val="20"/>
                <w:szCs w:val="20"/>
              </w:rPr>
              <w:t>Рулевое управление - с гидроусилителем</w:t>
            </w:r>
          </w:p>
        </w:tc>
        <w:tc>
          <w:tcPr>
            <w:tcW w:w="318" w:type="pct"/>
            <w:vMerge/>
            <w:hideMark/>
          </w:tcPr>
          <w:p w:rsidR="00A027F2" w:rsidRPr="00A616D9" w:rsidRDefault="00A027F2" w:rsidP="00D42BBF">
            <w:pPr>
              <w:rPr>
                <w:color w:val="000000"/>
                <w:sz w:val="20"/>
                <w:szCs w:val="20"/>
              </w:rPr>
            </w:pPr>
          </w:p>
        </w:tc>
        <w:tc>
          <w:tcPr>
            <w:tcW w:w="317" w:type="pct"/>
            <w:vMerge/>
            <w:hideMark/>
          </w:tcPr>
          <w:p w:rsidR="00A027F2" w:rsidRPr="00A616D9" w:rsidRDefault="00A027F2" w:rsidP="00D42BBF">
            <w:pPr>
              <w:rPr>
                <w:color w:val="000000"/>
                <w:sz w:val="20"/>
                <w:szCs w:val="20"/>
              </w:rPr>
            </w:pPr>
          </w:p>
        </w:tc>
      </w:tr>
      <w:tr w:rsidR="00A027F2" w:rsidRPr="00A616D9" w:rsidTr="00D42BBF">
        <w:trPr>
          <w:trHeight w:val="302"/>
        </w:trPr>
        <w:tc>
          <w:tcPr>
            <w:tcW w:w="174" w:type="pct"/>
            <w:vMerge/>
            <w:hideMark/>
          </w:tcPr>
          <w:p w:rsidR="00A027F2" w:rsidRPr="00A616D9" w:rsidRDefault="00A027F2" w:rsidP="00D42BBF">
            <w:pPr>
              <w:rPr>
                <w:color w:val="000000"/>
                <w:sz w:val="20"/>
                <w:szCs w:val="20"/>
              </w:rPr>
            </w:pPr>
          </w:p>
        </w:tc>
        <w:tc>
          <w:tcPr>
            <w:tcW w:w="1182" w:type="pct"/>
            <w:vMerge/>
            <w:hideMark/>
          </w:tcPr>
          <w:p w:rsidR="00A027F2" w:rsidRPr="00A616D9" w:rsidRDefault="00A027F2" w:rsidP="00D42BBF">
            <w:pPr>
              <w:rPr>
                <w:color w:val="000000"/>
                <w:sz w:val="20"/>
                <w:szCs w:val="20"/>
              </w:rPr>
            </w:pPr>
          </w:p>
        </w:tc>
        <w:tc>
          <w:tcPr>
            <w:tcW w:w="3009" w:type="pct"/>
            <w:shd w:val="clear" w:color="000000" w:fill="FFFFFF"/>
            <w:hideMark/>
          </w:tcPr>
          <w:p w:rsidR="00A027F2" w:rsidRPr="00325818" w:rsidRDefault="00A027F2" w:rsidP="00D42BBF">
            <w:pPr>
              <w:rPr>
                <w:color w:val="000000"/>
                <w:sz w:val="20"/>
                <w:szCs w:val="20"/>
                <w:lang w:val="en-US"/>
              </w:rPr>
            </w:pPr>
            <w:r>
              <w:rPr>
                <w:color w:val="000000"/>
                <w:sz w:val="20"/>
                <w:szCs w:val="20"/>
              </w:rPr>
              <w:t>Класс экологичности - EURO-3</w:t>
            </w:r>
          </w:p>
        </w:tc>
        <w:tc>
          <w:tcPr>
            <w:tcW w:w="318" w:type="pct"/>
            <w:vMerge/>
            <w:hideMark/>
          </w:tcPr>
          <w:p w:rsidR="00A027F2" w:rsidRPr="00A616D9" w:rsidRDefault="00A027F2" w:rsidP="00D42BBF">
            <w:pPr>
              <w:rPr>
                <w:color w:val="000000"/>
                <w:sz w:val="20"/>
                <w:szCs w:val="20"/>
              </w:rPr>
            </w:pPr>
          </w:p>
        </w:tc>
        <w:tc>
          <w:tcPr>
            <w:tcW w:w="317" w:type="pct"/>
            <w:vMerge/>
            <w:hideMark/>
          </w:tcPr>
          <w:p w:rsidR="00A027F2" w:rsidRPr="00A616D9" w:rsidRDefault="00A027F2" w:rsidP="00D42BBF">
            <w:pPr>
              <w:rPr>
                <w:color w:val="000000"/>
                <w:sz w:val="20"/>
                <w:szCs w:val="20"/>
              </w:rPr>
            </w:pPr>
          </w:p>
        </w:tc>
      </w:tr>
      <w:tr w:rsidR="00A027F2" w:rsidRPr="00A616D9" w:rsidTr="00D42BBF">
        <w:trPr>
          <w:trHeight w:val="1992"/>
        </w:trPr>
        <w:tc>
          <w:tcPr>
            <w:tcW w:w="174" w:type="pct"/>
            <w:vMerge/>
            <w:hideMark/>
          </w:tcPr>
          <w:p w:rsidR="00A027F2" w:rsidRPr="00A616D9" w:rsidRDefault="00A027F2" w:rsidP="00D42BBF">
            <w:pPr>
              <w:rPr>
                <w:color w:val="000000"/>
                <w:sz w:val="20"/>
                <w:szCs w:val="20"/>
              </w:rPr>
            </w:pPr>
          </w:p>
        </w:tc>
        <w:tc>
          <w:tcPr>
            <w:tcW w:w="1182" w:type="pct"/>
            <w:vMerge/>
            <w:hideMark/>
          </w:tcPr>
          <w:p w:rsidR="00A027F2" w:rsidRPr="00A616D9" w:rsidRDefault="00A027F2" w:rsidP="00D42BBF">
            <w:pPr>
              <w:rPr>
                <w:color w:val="000000"/>
                <w:sz w:val="20"/>
                <w:szCs w:val="20"/>
              </w:rPr>
            </w:pPr>
          </w:p>
        </w:tc>
        <w:tc>
          <w:tcPr>
            <w:tcW w:w="3009" w:type="pct"/>
            <w:shd w:val="clear" w:color="000000" w:fill="FFFFFF"/>
            <w:hideMark/>
          </w:tcPr>
          <w:p w:rsidR="00A027F2" w:rsidRPr="00A616D9" w:rsidRDefault="00A027F2" w:rsidP="00D42BBF">
            <w:pPr>
              <w:rPr>
                <w:color w:val="000000"/>
                <w:sz w:val="20"/>
                <w:szCs w:val="20"/>
              </w:rPr>
            </w:pPr>
            <w:r w:rsidRPr="00A616D9">
              <w:rPr>
                <w:color w:val="000000"/>
                <w:sz w:val="20"/>
                <w:szCs w:val="20"/>
              </w:rPr>
              <w:t>ЗИП в комплектации завода-производителя</w:t>
            </w:r>
          </w:p>
        </w:tc>
        <w:tc>
          <w:tcPr>
            <w:tcW w:w="318" w:type="pct"/>
            <w:vMerge/>
            <w:hideMark/>
          </w:tcPr>
          <w:p w:rsidR="00A027F2" w:rsidRPr="00A616D9" w:rsidRDefault="00A027F2" w:rsidP="00D42BBF">
            <w:pPr>
              <w:rPr>
                <w:color w:val="000000"/>
                <w:sz w:val="20"/>
                <w:szCs w:val="20"/>
              </w:rPr>
            </w:pPr>
          </w:p>
        </w:tc>
        <w:tc>
          <w:tcPr>
            <w:tcW w:w="317" w:type="pct"/>
            <w:vMerge/>
            <w:hideMark/>
          </w:tcPr>
          <w:p w:rsidR="00A027F2" w:rsidRPr="00A616D9" w:rsidRDefault="00A027F2" w:rsidP="00D42BBF">
            <w:pPr>
              <w:rPr>
                <w:color w:val="000000"/>
                <w:sz w:val="20"/>
                <w:szCs w:val="20"/>
              </w:rPr>
            </w:pPr>
          </w:p>
        </w:tc>
      </w:tr>
      <w:tr w:rsidR="00A027F2" w:rsidRPr="00A616D9" w:rsidTr="00D42BBF">
        <w:trPr>
          <w:trHeight w:val="302"/>
        </w:trPr>
        <w:tc>
          <w:tcPr>
            <w:tcW w:w="5000" w:type="pct"/>
            <w:gridSpan w:val="5"/>
            <w:shd w:val="clear" w:color="000000" w:fill="FFFFFF"/>
            <w:hideMark/>
          </w:tcPr>
          <w:p w:rsidR="00A027F2" w:rsidRPr="00A616D9" w:rsidRDefault="00A027F2" w:rsidP="00D42BBF">
            <w:pPr>
              <w:rPr>
                <w:b/>
                <w:bCs/>
                <w:color w:val="000000"/>
                <w:sz w:val="20"/>
                <w:szCs w:val="20"/>
              </w:rPr>
            </w:pPr>
            <w:r w:rsidRPr="00A616D9">
              <w:rPr>
                <w:b/>
                <w:bCs/>
                <w:color w:val="000000"/>
                <w:sz w:val="20"/>
                <w:szCs w:val="20"/>
              </w:rPr>
              <w:t xml:space="preserve">Дополнительная комплектация </w:t>
            </w:r>
          </w:p>
        </w:tc>
      </w:tr>
      <w:tr w:rsidR="00A027F2" w:rsidRPr="00A616D9" w:rsidTr="00D42BBF">
        <w:trPr>
          <w:trHeight w:val="302"/>
        </w:trPr>
        <w:tc>
          <w:tcPr>
            <w:tcW w:w="174" w:type="pct"/>
            <w:shd w:val="clear" w:color="auto" w:fill="auto"/>
            <w:hideMark/>
          </w:tcPr>
          <w:p w:rsidR="00A027F2" w:rsidRPr="00A616D9" w:rsidRDefault="00A027F2" w:rsidP="00D42BBF">
            <w:pPr>
              <w:rPr>
                <w:color w:val="000000"/>
                <w:sz w:val="20"/>
                <w:szCs w:val="20"/>
              </w:rPr>
            </w:pPr>
            <w:r>
              <w:rPr>
                <w:color w:val="000000"/>
                <w:sz w:val="20"/>
                <w:szCs w:val="20"/>
              </w:rPr>
              <w:t>2</w:t>
            </w:r>
          </w:p>
        </w:tc>
        <w:tc>
          <w:tcPr>
            <w:tcW w:w="1182" w:type="pct"/>
            <w:shd w:val="clear" w:color="000000" w:fill="FFFFFF"/>
            <w:hideMark/>
          </w:tcPr>
          <w:p w:rsidR="00A027F2" w:rsidRPr="0059606C" w:rsidRDefault="00A027F2" w:rsidP="00D42BBF">
            <w:pPr>
              <w:rPr>
                <w:color w:val="000000"/>
                <w:sz w:val="20"/>
                <w:szCs w:val="20"/>
              </w:rPr>
            </w:pPr>
            <w:r w:rsidRPr="0059606C">
              <w:rPr>
                <w:sz w:val="20"/>
                <w:szCs w:val="20"/>
              </w:rPr>
              <w:t xml:space="preserve">Навигационная </w:t>
            </w:r>
            <w:r>
              <w:rPr>
                <w:sz w:val="20"/>
                <w:szCs w:val="20"/>
              </w:rPr>
              <w:t>система</w:t>
            </w:r>
          </w:p>
        </w:tc>
        <w:tc>
          <w:tcPr>
            <w:tcW w:w="3009" w:type="pct"/>
            <w:shd w:val="clear" w:color="000000" w:fill="FFFFFF"/>
            <w:hideMark/>
          </w:tcPr>
          <w:p w:rsidR="00A027F2" w:rsidRPr="00A616D9" w:rsidRDefault="00A027F2" w:rsidP="00D42BBF">
            <w:pPr>
              <w:rPr>
                <w:color w:val="000000"/>
                <w:sz w:val="20"/>
                <w:szCs w:val="20"/>
              </w:rPr>
            </w:pPr>
            <w:r w:rsidRPr="0059606C">
              <w:rPr>
                <w:sz w:val="20"/>
                <w:szCs w:val="20"/>
              </w:rPr>
              <w:t>ГЛОНАСС/</w:t>
            </w:r>
            <w:r w:rsidRPr="0059606C">
              <w:rPr>
                <w:sz w:val="20"/>
                <w:szCs w:val="20"/>
                <w:lang w:val="en-US"/>
              </w:rPr>
              <w:t>GPS</w:t>
            </w:r>
            <w:r w:rsidRPr="0059606C">
              <w:rPr>
                <w:sz w:val="20"/>
                <w:szCs w:val="20"/>
              </w:rPr>
              <w:t xml:space="preserve"> </w:t>
            </w:r>
            <w:r w:rsidRPr="0059606C">
              <w:rPr>
                <w:sz w:val="20"/>
                <w:szCs w:val="20"/>
                <w:lang w:val="en-US"/>
              </w:rPr>
              <w:t>AUTO</w:t>
            </w:r>
            <w:r w:rsidRPr="0059606C">
              <w:rPr>
                <w:sz w:val="20"/>
                <w:szCs w:val="20"/>
              </w:rPr>
              <w:t xml:space="preserve"> </w:t>
            </w:r>
            <w:r w:rsidRPr="0059606C">
              <w:rPr>
                <w:sz w:val="20"/>
                <w:szCs w:val="20"/>
                <w:lang w:val="en-US"/>
              </w:rPr>
              <w:t>TRACKER</w:t>
            </w:r>
            <w:r w:rsidRPr="0059606C">
              <w:rPr>
                <w:sz w:val="20"/>
                <w:szCs w:val="20"/>
              </w:rPr>
              <w:t xml:space="preserve"> (бортовой блок АТ-10</w:t>
            </w:r>
            <w:r>
              <w:rPr>
                <w:sz w:val="20"/>
                <w:szCs w:val="20"/>
              </w:rPr>
              <w:t>)</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hideMark/>
          </w:tcPr>
          <w:p w:rsidR="00A027F2" w:rsidRPr="00A616D9" w:rsidRDefault="00A027F2" w:rsidP="00D42BBF">
            <w:pPr>
              <w:rPr>
                <w:color w:val="000000"/>
                <w:sz w:val="20"/>
                <w:szCs w:val="20"/>
              </w:rPr>
            </w:pPr>
            <w:r>
              <w:rPr>
                <w:color w:val="000000"/>
                <w:sz w:val="20"/>
                <w:szCs w:val="20"/>
              </w:rPr>
              <w:t>3</w:t>
            </w:r>
          </w:p>
        </w:tc>
        <w:tc>
          <w:tcPr>
            <w:tcW w:w="1182" w:type="pct"/>
            <w:shd w:val="clear" w:color="000000" w:fill="FFFFFF"/>
            <w:hideMark/>
          </w:tcPr>
          <w:p w:rsidR="00A027F2" w:rsidRPr="0059606C" w:rsidRDefault="00A027F2" w:rsidP="00D42BBF">
            <w:pPr>
              <w:rPr>
                <w:color w:val="000000"/>
                <w:sz w:val="20"/>
                <w:szCs w:val="20"/>
              </w:rPr>
            </w:pPr>
            <w:r w:rsidRPr="00A616D9">
              <w:rPr>
                <w:color w:val="000000"/>
                <w:sz w:val="20"/>
                <w:szCs w:val="20"/>
              </w:rPr>
              <w:t>Лебёдка передняя</w:t>
            </w:r>
            <w:r>
              <w:rPr>
                <w:color w:val="000000"/>
                <w:sz w:val="20"/>
                <w:szCs w:val="20"/>
                <w:lang w:val="en-US"/>
              </w:rPr>
              <w:t xml:space="preserve"> </w:t>
            </w:r>
            <w:r>
              <w:rPr>
                <w:color w:val="000000"/>
                <w:sz w:val="20"/>
                <w:szCs w:val="20"/>
              </w:rPr>
              <w:t>тяговая</w:t>
            </w:r>
          </w:p>
        </w:tc>
        <w:tc>
          <w:tcPr>
            <w:tcW w:w="3009" w:type="pct"/>
            <w:shd w:val="clear" w:color="000000" w:fill="FFFFFF"/>
            <w:hideMark/>
          </w:tcPr>
          <w:p w:rsidR="00A027F2" w:rsidRPr="00A616D9" w:rsidRDefault="00A027F2" w:rsidP="00D42BBF">
            <w:pPr>
              <w:rPr>
                <w:color w:val="000000"/>
                <w:sz w:val="20"/>
                <w:szCs w:val="20"/>
              </w:rPr>
            </w:pPr>
            <w:r w:rsidRPr="00A616D9">
              <w:rPr>
                <w:color w:val="000000"/>
                <w:sz w:val="20"/>
                <w:szCs w:val="20"/>
              </w:rPr>
              <w:t>механическая</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hideMark/>
          </w:tcPr>
          <w:p w:rsidR="00A027F2" w:rsidRPr="00A616D9" w:rsidRDefault="00A027F2" w:rsidP="00D42BBF">
            <w:pPr>
              <w:rPr>
                <w:color w:val="000000"/>
                <w:sz w:val="20"/>
                <w:szCs w:val="20"/>
              </w:rPr>
            </w:pPr>
            <w:r>
              <w:rPr>
                <w:color w:val="000000"/>
                <w:sz w:val="20"/>
                <w:szCs w:val="20"/>
              </w:rPr>
              <w:t>4</w:t>
            </w:r>
          </w:p>
        </w:tc>
        <w:tc>
          <w:tcPr>
            <w:tcW w:w="1182" w:type="pct"/>
            <w:shd w:val="clear" w:color="000000" w:fill="FFFFFF"/>
            <w:hideMark/>
          </w:tcPr>
          <w:p w:rsidR="00A027F2" w:rsidRPr="00A616D9" w:rsidRDefault="00A027F2" w:rsidP="00D42BBF">
            <w:pPr>
              <w:rPr>
                <w:color w:val="000000"/>
                <w:sz w:val="20"/>
                <w:szCs w:val="20"/>
              </w:rPr>
            </w:pPr>
            <w:r w:rsidRPr="00A616D9">
              <w:rPr>
                <w:color w:val="000000"/>
                <w:sz w:val="20"/>
                <w:szCs w:val="20"/>
              </w:rPr>
              <w:t>Подогреватель предпусковой двигателя</w:t>
            </w:r>
          </w:p>
        </w:tc>
        <w:tc>
          <w:tcPr>
            <w:tcW w:w="3009" w:type="pct"/>
            <w:shd w:val="clear" w:color="000000" w:fill="FFFFFF"/>
            <w:hideMark/>
          </w:tcPr>
          <w:p w:rsidR="00A027F2" w:rsidRPr="002A2F22" w:rsidRDefault="00A027F2" w:rsidP="00D42BBF">
            <w:pPr>
              <w:rPr>
                <w:color w:val="000000"/>
                <w:sz w:val="20"/>
                <w:szCs w:val="20"/>
              </w:rPr>
            </w:pPr>
            <w:r w:rsidRPr="002A2F22">
              <w:rPr>
                <w:sz w:val="20"/>
                <w:szCs w:val="20"/>
              </w:rPr>
              <w:t>штатный предпусков</w:t>
            </w:r>
            <w:r w:rsidRPr="002A2F22">
              <w:rPr>
                <w:sz w:val="20"/>
                <w:szCs w:val="20"/>
              </w:rPr>
              <w:softHyphen/>
              <w:t>ой подогреват</w:t>
            </w:r>
            <w:r w:rsidRPr="002A2F22">
              <w:rPr>
                <w:sz w:val="20"/>
                <w:szCs w:val="20"/>
              </w:rPr>
              <w:softHyphen/>
              <w:t>ель, устанавлив</w:t>
            </w:r>
            <w:r w:rsidRPr="002A2F22">
              <w:rPr>
                <w:sz w:val="20"/>
                <w:szCs w:val="20"/>
              </w:rPr>
              <w:softHyphen/>
              <w:t>аемый заводом-изготовите</w:t>
            </w:r>
            <w:r w:rsidRPr="002A2F22">
              <w:rPr>
                <w:sz w:val="20"/>
                <w:szCs w:val="20"/>
              </w:rPr>
              <w:softHyphen/>
              <w:t>лем</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5000" w:type="pct"/>
            <w:gridSpan w:val="5"/>
            <w:shd w:val="clear" w:color="000000" w:fill="FFFFFF"/>
            <w:hideMark/>
          </w:tcPr>
          <w:p w:rsidR="00A027F2" w:rsidRPr="00A616D9" w:rsidRDefault="00A027F2" w:rsidP="00D42BBF">
            <w:pPr>
              <w:rPr>
                <w:b/>
                <w:bCs/>
                <w:color w:val="000000"/>
                <w:sz w:val="20"/>
                <w:szCs w:val="20"/>
              </w:rPr>
            </w:pPr>
            <w:r w:rsidRPr="00A616D9">
              <w:rPr>
                <w:b/>
                <w:bCs/>
                <w:color w:val="000000"/>
                <w:sz w:val="20"/>
                <w:szCs w:val="20"/>
              </w:rPr>
              <w:t>Описание кабины водителя</w:t>
            </w:r>
          </w:p>
        </w:tc>
      </w:tr>
      <w:tr w:rsidR="00A027F2" w:rsidRPr="00A616D9" w:rsidTr="00D42BBF">
        <w:trPr>
          <w:trHeight w:val="302"/>
        </w:trPr>
        <w:tc>
          <w:tcPr>
            <w:tcW w:w="174" w:type="pct"/>
            <w:shd w:val="clear" w:color="auto" w:fill="auto"/>
            <w:hideMark/>
          </w:tcPr>
          <w:p w:rsidR="00A027F2" w:rsidRPr="00A616D9" w:rsidRDefault="00A027F2" w:rsidP="00D42BBF">
            <w:pPr>
              <w:rPr>
                <w:color w:val="000000"/>
                <w:sz w:val="20"/>
                <w:szCs w:val="20"/>
              </w:rPr>
            </w:pPr>
            <w:r>
              <w:rPr>
                <w:color w:val="000000"/>
                <w:sz w:val="20"/>
                <w:szCs w:val="20"/>
              </w:rPr>
              <w:t>5</w:t>
            </w:r>
          </w:p>
        </w:tc>
        <w:tc>
          <w:tcPr>
            <w:tcW w:w="1182" w:type="pct"/>
            <w:shd w:val="clear" w:color="000000" w:fill="FFFFFF"/>
            <w:hideMark/>
          </w:tcPr>
          <w:p w:rsidR="00A027F2" w:rsidRPr="00A616D9" w:rsidRDefault="00A027F2" w:rsidP="00D42BBF">
            <w:pPr>
              <w:tabs>
                <w:tab w:val="left" w:pos="2488"/>
                <w:tab w:val="left" w:pos="2629"/>
              </w:tabs>
              <w:rPr>
                <w:color w:val="000000"/>
                <w:sz w:val="20"/>
                <w:szCs w:val="20"/>
              </w:rPr>
            </w:pPr>
            <w:r w:rsidRPr="00A616D9">
              <w:rPr>
                <w:color w:val="000000"/>
                <w:sz w:val="20"/>
                <w:szCs w:val="20"/>
              </w:rPr>
              <w:t xml:space="preserve">Прикуриватель </w:t>
            </w:r>
            <w:r>
              <w:rPr>
                <w:color w:val="000000"/>
                <w:sz w:val="20"/>
                <w:szCs w:val="20"/>
              </w:rPr>
              <w:t xml:space="preserve"> </w:t>
            </w:r>
            <w:r w:rsidRPr="00A616D9">
              <w:rPr>
                <w:color w:val="000000"/>
                <w:sz w:val="20"/>
                <w:szCs w:val="20"/>
              </w:rPr>
              <w:t>12В</w:t>
            </w:r>
            <w:r>
              <w:rPr>
                <w:color w:val="000000"/>
                <w:sz w:val="20"/>
                <w:szCs w:val="20"/>
              </w:rPr>
              <w:t>/24В</w:t>
            </w:r>
          </w:p>
        </w:tc>
        <w:tc>
          <w:tcPr>
            <w:tcW w:w="3009" w:type="pct"/>
            <w:shd w:val="clear" w:color="000000" w:fill="FFFFFF"/>
            <w:hideMark/>
          </w:tcPr>
          <w:p w:rsidR="00A027F2" w:rsidRPr="00A616D9" w:rsidRDefault="00A027F2" w:rsidP="00D42BBF">
            <w:pPr>
              <w:rPr>
                <w:color w:val="000000"/>
                <w:sz w:val="20"/>
                <w:szCs w:val="20"/>
              </w:rPr>
            </w:pPr>
            <w:r w:rsidRPr="00A616D9">
              <w:rPr>
                <w:color w:val="000000"/>
                <w:sz w:val="20"/>
                <w:szCs w:val="20"/>
              </w:rPr>
              <w:t> </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815A97" w:rsidTr="00D42BBF">
        <w:trPr>
          <w:trHeight w:val="302"/>
        </w:trPr>
        <w:tc>
          <w:tcPr>
            <w:tcW w:w="174" w:type="pct"/>
            <w:shd w:val="clear" w:color="auto" w:fill="auto"/>
            <w:hideMark/>
          </w:tcPr>
          <w:p w:rsidR="00A027F2" w:rsidRPr="00A616D9" w:rsidRDefault="00A027F2" w:rsidP="00D42BBF">
            <w:pPr>
              <w:rPr>
                <w:color w:val="000000"/>
                <w:sz w:val="20"/>
                <w:szCs w:val="20"/>
              </w:rPr>
            </w:pPr>
            <w:r>
              <w:rPr>
                <w:color w:val="000000"/>
                <w:sz w:val="20"/>
                <w:szCs w:val="20"/>
              </w:rPr>
              <w:t>6</w:t>
            </w:r>
          </w:p>
        </w:tc>
        <w:tc>
          <w:tcPr>
            <w:tcW w:w="1182" w:type="pct"/>
            <w:shd w:val="clear" w:color="000000" w:fill="FFFFFF"/>
            <w:hideMark/>
          </w:tcPr>
          <w:p w:rsidR="00A027F2" w:rsidRPr="00A616D9" w:rsidRDefault="00A027F2" w:rsidP="00D42BBF">
            <w:pPr>
              <w:rPr>
                <w:color w:val="000000"/>
                <w:sz w:val="20"/>
                <w:szCs w:val="20"/>
              </w:rPr>
            </w:pPr>
          </w:p>
        </w:tc>
        <w:tc>
          <w:tcPr>
            <w:tcW w:w="3009" w:type="pct"/>
            <w:shd w:val="clear" w:color="000000" w:fill="FFFFFF"/>
            <w:hideMark/>
          </w:tcPr>
          <w:p w:rsidR="00A027F2" w:rsidRPr="00A616D9" w:rsidRDefault="00A027F2" w:rsidP="00D42BBF">
            <w:pPr>
              <w:rPr>
                <w:color w:val="000000"/>
                <w:sz w:val="20"/>
                <w:szCs w:val="20"/>
              </w:rPr>
            </w:pPr>
          </w:p>
        </w:tc>
        <w:tc>
          <w:tcPr>
            <w:tcW w:w="318" w:type="pct"/>
            <w:shd w:val="clear" w:color="auto" w:fill="auto"/>
            <w:hideMark/>
          </w:tcPr>
          <w:p w:rsidR="00A027F2" w:rsidRPr="00815A97" w:rsidRDefault="00A027F2" w:rsidP="00D42BBF">
            <w:pPr>
              <w:rPr>
                <w:color w:val="000000"/>
                <w:sz w:val="20"/>
                <w:szCs w:val="20"/>
                <w:lang w:val="en-US"/>
              </w:rPr>
            </w:pPr>
          </w:p>
        </w:tc>
        <w:tc>
          <w:tcPr>
            <w:tcW w:w="317" w:type="pct"/>
            <w:shd w:val="clear" w:color="auto" w:fill="auto"/>
            <w:hideMark/>
          </w:tcPr>
          <w:p w:rsidR="00A027F2" w:rsidRPr="00815A97" w:rsidRDefault="00A027F2" w:rsidP="00D42BBF">
            <w:pPr>
              <w:rPr>
                <w:color w:val="000000"/>
                <w:sz w:val="20"/>
                <w:szCs w:val="20"/>
                <w:lang w:val="en-US"/>
              </w:rPr>
            </w:pPr>
          </w:p>
        </w:tc>
      </w:tr>
      <w:tr w:rsidR="00A027F2" w:rsidRPr="00A616D9" w:rsidTr="00D42BBF">
        <w:trPr>
          <w:trHeight w:val="302"/>
        </w:trPr>
        <w:tc>
          <w:tcPr>
            <w:tcW w:w="5000" w:type="pct"/>
            <w:gridSpan w:val="5"/>
            <w:shd w:val="clear" w:color="000000" w:fill="FFFFFF"/>
            <w:hideMark/>
          </w:tcPr>
          <w:p w:rsidR="00A027F2" w:rsidRPr="00A616D9" w:rsidRDefault="00A027F2" w:rsidP="00D42BBF">
            <w:pPr>
              <w:rPr>
                <w:b/>
                <w:bCs/>
                <w:color w:val="000000"/>
                <w:sz w:val="20"/>
                <w:szCs w:val="20"/>
              </w:rPr>
            </w:pPr>
            <w:r w:rsidRPr="00A616D9">
              <w:rPr>
                <w:b/>
                <w:bCs/>
                <w:color w:val="000000"/>
                <w:sz w:val="20"/>
                <w:szCs w:val="20"/>
              </w:rPr>
              <w:t xml:space="preserve">Кузов </w:t>
            </w:r>
          </w:p>
        </w:tc>
      </w:tr>
      <w:tr w:rsidR="00A027F2" w:rsidRPr="00A616D9" w:rsidTr="00D42BBF">
        <w:trPr>
          <w:trHeight w:val="364"/>
        </w:trPr>
        <w:tc>
          <w:tcPr>
            <w:tcW w:w="1356" w:type="pct"/>
            <w:gridSpan w:val="2"/>
            <w:shd w:val="clear" w:color="auto" w:fill="auto"/>
            <w:hideMark/>
          </w:tcPr>
          <w:p w:rsidR="00A027F2" w:rsidRPr="00A616D9" w:rsidRDefault="00A027F2" w:rsidP="00D42BBF">
            <w:pPr>
              <w:rPr>
                <w:color w:val="000000"/>
                <w:sz w:val="20"/>
                <w:szCs w:val="20"/>
              </w:rPr>
            </w:pPr>
            <w:r>
              <w:rPr>
                <w:color w:val="000000"/>
                <w:sz w:val="20"/>
                <w:szCs w:val="20"/>
              </w:rPr>
              <w:t>Кузов  состоит из 2-х отсеков:</w:t>
            </w:r>
          </w:p>
        </w:tc>
        <w:tc>
          <w:tcPr>
            <w:tcW w:w="3009" w:type="pct"/>
            <w:shd w:val="clear" w:color="000000" w:fill="FFFFFF"/>
            <w:hideMark/>
          </w:tcPr>
          <w:p w:rsidR="00A027F2" w:rsidRPr="00A616D9" w:rsidRDefault="00A027F2" w:rsidP="00D42BBF">
            <w:pPr>
              <w:rPr>
                <w:color w:val="000000"/>
                <w:sz w:val="20"/>
                <w:szCs w:val="20"/>
              </w:rPr>
            </w:pPr>
          </w:p>
        </w:tc>
        <w:tc>
          <w:tcPr>
            <w:tcW w:w="318" w:type="pct"/>
            <w:shd w:val="clear" w:color="auto" w:fill="auto"/>
            <w:hideMark/>
          </w:tcPr>
          <w:p w:rsidR="00A027F2" w:rsidRPr="00A616D9" w:rsidRDefault="00A027F2" w:rsidP="00D42BBF">
            <w:pPr>
              <w:rPr>
                <w:color w:val="000000"/>
                <w:sz w:val="20"/>
                <w:szCs w:val="20"/>
              </w:rPr>
            </w:pPr>
          </w:p>
        </w:tc>
        <w:tc>
          <w:tcPr>
            <w:tcW w:w="317" w:type="pct"/>
            <w:shd w:val="clear" w:color="auto" w:fill="auto"/>
            <w:hideMark/>
          </w:tcPr>
          <w:p w:rsidR="00A027F2" w:rsidRPr="00A616D9" w:rsidRDefault="00A027F2" w:rsidP="00D42BBF">
            <w:pPr>
              <w:rPr>
                <w:color w:val="000000"/>
                <w:sz w:val="20"/>
                <w:szCs w:val="20"/>
              </w:rPr>
            </w:pPr>
          </w:p>
        </w:tc>
      </w:tr>
      <w:tr w:rsidR="00A027F2" w:rsidRPr="00A616D9" w:rsidTr="00D42BBF">
        <w:trPr>
          <w:trHeight w:val="515"/>
        </w:trPr>
        <w:tc>
          <w:tcPr>
            <w:tcW w:w="174" w:type="pct"/>
            <w:vMerge w:val="restart"/>
            <w:shd w:val="clear" w:color="auto" w:fill="auto"/>
            <w:hideMark/>
          </w:tcPr>
          <w:p w:rsidR="00A027F2" w:rsidRPr="00A616D9" w:rsidRDefault="00A027F2" w:rsidP="00D42BBF">
            <w:pPr>
              <w:rPr>
                <w:color w:val="000000"/>
                <w:sz w:val="20"/>
                <w:szCs w:val="20"/>
              </w:rPr>
            </w:pPr>
            <w:r>
              <w:rPr>
                <w:color w:val="000000"/>
                <w:sz w:val="20"/>
                <w:szCs w:val="20"/>
              </w:rPr>
              <w:t>7</w:t>
            </w:r>
          </w:p>
        </w:tc>
        <w:tc>
          <w:tcPr>
            <w:tcW w:w="1182" w:type="pct"/>
            <w:vMerge w:val="restart"/>
            <w:shd w:val="clear" w:color="000000" w:fill="FFFFFF"/>
            <w:hideMark/>
          </w:tcPr>
          <w:p w:rsidR="00A027F2" w:rsidRPr="008A05E9" w:rsidRDefault="00A027F2" w:rsidP="00D42BBF">
            <w:pPr>
              <w:rPr>
                <w:color w:val="000000"/>
                <w:sz w:val="20"/>
                <w:szCs w:val="20"/>
              </w:rPr>
            </w:pPr>
            <w:r>
              <w:rPr>
                <w:color w:val="000000"/>
                <w:sz w:val="20"/>
                <w:szCs w:val="20"/>
              </w:rPr>
              <w:t>Пассажирский  отсек- полубудка со скошенными верхними углами</w:t>
            </w:r>
          </w:p>
        </w:tc>
        <w:tc>
          <w:tcPr>
            <w:tcW w:w="3009" w:type="pct"/>
            <w:shd w:val="clear" w:color="000000" w:fill="FFFFFF"/>
            <w:hideMark/>
          </w:tcPr>
          <w:p w:rsidR="00A027F2" w:rsidRPr="00A616D9" w:rsidRDefault="00A027F2" w:rsidP="00D42BBF">
            <w:pPr>
              <w:rPr>
                <w:color w:val="000000"/>
                <w:sz w:val="20"/>
                <w:szCs w:val="20"/>
              </w:rPr>
            </w:pPr>
            <w:r w:rsidRPr="00A616D9">
              <w:rPr>
                <w:color w:val="000000"/>
                <w:sz w:val="20"/>
                <w:szCs w:val="20"/>
              </w:rPr>
              <w:t>Из</w:t>
            </w:r>
            <w:r>
              <w:rPr>
                <w:color w:val="000000"/>
                <w:sz w:val="20"/>
                <w:szCs w:val="20"/>
              </w:rPr>
              <w:t>отермический теплоизолированный, длина 1900-2000 мм, высота 1900-2000 мм, ширина 2400 мм</w:t>
            </w:r>
          </w:p>
        </w:tc>
        <w:tc>
          <w:tcPr>
            <w:tcW w:w="318" w:type="pct"/>
            <w:vMerge w:val="restar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vMerge w:val="restar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828"/>
        </w:trPr>
        <w:tc>
          <w:tcPr>
            <w:tcW w:w="174" w:type="pct"/>
            <w:vMerge/>
            <w:hideMark/>
          </w:tcPr>
          <w:p w:rsidR="00A027F2" w:rsidRPr="00A616D9" w:rsidRDefault="00A027F2" w:rsidP="00D42BBF">
            <w:pPr>
              <w:rPr>
                <w:color w:val="000000"/>
                <w:sz w:val="20"/>
                <w:szCs w:val="20"/>
              </w:rPr>
            </w:pPr>
          </w:p>
        </w:tc>
        <w:tc>
          <w:tcPr>
            <w:tcW w:w="1182" w:type="pct"/>
            <w:vMerge/>
            <w:hideMark/>
          </w:tcPr>
          <w:p w:rsidR="00A027F2" w:rsidRPr="00A616D9" w:rsidRDefault="00A027F2" w:rsidP="00D42BBF">
            <w:pPr>
              <w:rPr>
                <w:color w:val="000000"/>
                <w:sz w:val="20"/>
                <w:szCs w:val="20"/>
              </w:rPr>
            </w:pPr>
          </w:p>
        </w:tc>
        <w:tc>
          <w:tcPr>
            <w:tcW w:w="3009" w:type="pct"/>
            <w:shd w:val="clear" w:color="000000" w:fill="FFFFFF"/>
            <w:hideMark/>
          </w:tcPr>
          <w:p w:rsidR="00A027F2" w:rsidRPr="00A616D9" w:rsidRDefault="00A027F2" w:rsidP="00D42BBF">
            <w:pPr>
              <w:rPr>
                <w:color w:val="000000"/>
                <w:sz w:val="20"/>
                <w:szCs w:val="20"/>
              </w:rPr>
            </w:pPr>
            <w:r w:rsidRPr="00A616D9">
              <w:rPr>
                <w:color w:val="000000"/>
                <w:sz w:val="20"/>
                <w:szCs w:val="20"/>
              </w:rPr>
              <w:t>Изоляция - экструдированный пенополистирол толщиной 40 мм, внешняя обшивка и теплоизоляционный слой составляют единое целое - монолитную панель, служащую элементом несущей конструкции, что обеспечивает жесткость и надежность кузова</w:t>
            </w:r>
          </w:p>
        </w:tc>
        <w:tc>
          <w:tcPr>
            <w:tcW w:w="318" w:type="pct"/>
            <w:vMerge/>
            <w:hideMark/>
          </w:tcPr>
          <w:p w:rsidR="00A027F2" w:rsidRPr="00A616D9" w:rsidRDefault="00A027F2" w:rsidP="00D42BBF">
            <w:pPr>
              <w:rPr>
                <w:color w:val="000000"/>
                <w:sz w:val="20"/>
                <w:szCs w:val="20"/>
              </w:rPr>
            </w:pPr>
          </w:p>
        </w:tc>
        <w:tc>
          <w:tcPr>
            <w:tcW w:w="317" w:type="pct"/>
            <w:vMerge/>
            <w:hideMark/>
          </w:tcPr>
          <w:p w:rsidR="00A027F2" w:rsidRPr="00A616D9" w:rsidRDefault="00A027F2" w:rsidP="00D42BBF">
            <w:pPr>
              <w:rPr>
                <w:color w:val="000000"/>
                <w:sz w:val="20"/>
                <w:szCs w:val="20"/>
              </w:rPr>
            </w:pPr>
          </w:p>
        </w:tc>
      </w:tr>
      <w:tr w:rsidR="00A027F2" w:rsidRPr="00A616D9" w:rsidTr="00D42BBF">
        <w:trPr>
          <w:trHeight w:val="302"/>
        </w:trPr>
        <w:tc>
          <w:tcPr>
            <w:tcW w:w="174" w:type="pct"/>
            <w:vMerge/>
            <w:shd w:val="clear" w:color="000000" w:fill="FFFFFF"/>
          </w:tcPr>
          <w:p w:rsidR="00A027F2" w:rsidRPr="00A616D9" w:rsidRDefault="00A027F2" w:rsidP="00D42BBF">
            <w:pPr>
              <w:rPr>
                <w:b/>
                <w:bCs/>
                <w:color w:val="000000"/>
                <w:sz w:val="20"/>
                <w:szCs w:val="20"/>
              </w:rPr>
            </w:pPr>
          </w:p>
        </w:tc>
        <w:tc>
          <w:tcPr>
            <w:tcW w:w="1182" w:type="pct"/>
            <w:vMerge/>
            <w:shd w:val="clear" w:color="000000" w:fill="FFFFFF"/>
          </w:tcPr>
          <w:p w:rsidR="00A027F2" w:rsidRPr="00A616D9" w:rsidRDefault="00A027F2" w:rsidP="00D42BBF">
            <w:pPr>
              <w:rPr>
                <w:b/>
                <w:bCs/>
                <w:color w:val="000000"/>
                <w:sz w:val="20"/>
                <w:szCs w:val="20"/>
              </w:rPr>
            </w:pPr>
          </w:p>
        </w:tc>
        <w:tc>
          <w:tcPr>
            <w:tcW w:w="3009" w:type="pct"/>
            <w:shd w:val="clear" w:color="000000" w:fill="FFFFFF"/>
          </w:tcPr>
          <w:p w:rsidR="00A027F2" w:rsidRPr="00B86655" w:rsidRDefault="00A027F2" w:rsidP="00D42BBF">
            <w:pPr>
              <w:rPr>
                <w:b/>
                <w:bCs/>
                <w:color w:val="000000"/>
                <w:sz w:val="20"/>
                <w:szCs w:val="20"/>
              </w:rPr>
            </w:pPr>
            <w:r w:rsidRPr="00B86655">
              <w:rPr>
                <w:sz w:val="20"/>
                <w:szCs w:val="20"/>
              </w:rPr>
              <w:t>Сэндвич-панели боковых стенок и потолка пятислойные. Внутренний слой – пенополистирол, далее, с двух сторон – водостойкая фанера, наружные слои: внешний –</w:t>
            </w:r>
            <w:r>
              <w:rPr>
                <w:sz w:val="20"/>
                <w:szCs w:val="20"/>
              </w:rPr>
              <w:t>оцинкованное железо с полимерным покрытием</w:t>
            </w:r>
            <w:r w:rsidRPr="00B86655">
              <w:rPr>
                <w:sz w:val="20"/>
                <w:szCs w:val="20"/>
              </w:rPr>
              <w:t>, внутренний – армированный стекловолокном пластик</w:t>
            </w:r>
            <w:r>
              <w:rPr>
                <w:sz w:val="20"/>
                <w:szCs w:val="20"/>
              </w:rPr>
              <w:t xml:space="preserve"> или облагороженная фанера.</w:t>
            </w:r>
          </w:p>
        </w:tc>
        <w:tc>
          <w:tcPr>
            <w:tcW w:w="318" w:type="pct"/>
            <w:vMerge w:val="restart"/>
            <w:shd w:val="clear" w:color="000000" w:fill="FFFFFF"/>
          </w:tcPr>
          <w:p w:rsidR="00A027F2" w:rsidRPr="00A616D9" w:rsidRDefault="00A027F2" w:rsidP="00D42BBF">
            <w:pPr>
              <w:rPr>
                <w:b/>
                <w:bCs/>
                <w:color w:val="000000"/>
                <w:sz w:val="20"/>
                <w:szCs w:val="20"/>
              </w:rPr>
            </w:pPr>
          </w:p>
        </w:tc>
        <w:tc>
          <w:tcPr>
            <w:tcW w:w="317" w:type="pct"/>
            <w:vMerge w:val="restart"/>
            <w:shd w:val="clear" w:color="000000" w:fill="FFFFFF"/>
          </w:tcPr>
          <w:p w:rsidR="00A027F2" w:rsidRPr="00A616D9" w:rsidRDefault="00A027F2" w:rsidP="00D42BBF">
            <w:pPr>
              <w:rPr>
                <w:b/>
                <w:bCs/>
                <w:color w:val="000000"/>
                <w:sz w:val="20"/>
                <w:szCs w:val="20"/>
              </w:rPr>
            </w:pPr>
          </w:p>
        </w:tc>
      </w:tr>
      <w:tr w:rsidR="00A027F2" w:rsidRPr="00A616D9" w:rsidTr="00D42BBF">
        <w:trPr>
          <w:trHeight w:val="302"/>
        </w:trPr>
        <w:tc>
          <w:tcPr>
            <w:tcW w:w="174" w:type="pct"/>
            <w:vMerge/>
            <w:shd w:val="clear" w:color="000000" w:fill="FFFFFF"/>
          </w:tcPr>
          <w:p w:rsidR="00A027F2" w:rsidRPr="00A616D9" w:rsidRDefault="00A027F2" w:rsidP="00D42BBF">
            <w:pPr>
              <w:rPr>
                <w:b/>
                <w:bCs/>
                <w:color w:val="000000"/>
                <w:sz w:val="20"/>
                <w:szCs w:val="20"/>
              </w:rPr>
            </w:pPr>
          </w:p>
        </w:tc>
        <w:tc>
          <w:tcPr>
            <w:tcW w:w="1182" w:type="pct"/>
            <w:vMerge/>
            <w:shd w:val="clear" w:color="000000" w:fill="FFFFFF"/>
          </w:tcPr>
          <w:p w:rsidR="00A027F2" w:rsidRPr="00A616D9" w:rsidRDefault="00A027F2" w:rsidP="00D42BBF">
            <w:pPr>
              <w:rPr>
                <w:b/>
                <w:bCs/>
                <w:color w:val="000000"/>
                <w:sz w:val="20"/>
                <w:szCs w:val="20"/>
              </w:rPr>
            </w:pPr>
          </w:p>
        </w:tc>
        <w:tc>
          <w:tcPr>
            <w:tcW w:w="3009" w:type="pct"/>
            <w:shd w:val="clear" w:color="000000" w:fill="FFFFFF"/>
          </w:tcPr>
          <w:p w:rsidR="00A027F2" w:rsidRPr="00B86655" w:rsidRDefault="00A027F2" w:rsidP="00D42BBF">
            <w:pPr>
              <w:rPr>
                <w:b/>
                <w:bCs/>
                <w:color w:val="000000"/>
                <w:sz w:val="20"/>
                <w:szCs w:val="20"/>
              </w:rPr>
            </w:pPr>
            <w:r w:rsidRPr="00B86655">
              <w:rPr>
                <w:sz w:val="20"/>
                <w:szCs w:val="20"/>
              </w:rPr>
              <w:t>Обрамление - анодированный алюминий</w:t>
            </w:r>
          </w:p>
        </w:tc>
        <w:tc>
          <w:tcPr>
            <w:tcW w:w="318" w:type="pct"/>
            <w:vMerge/>
            <w:shd w:val="clear" w:color="000000" w:fill="FFFFFF"/>
          </w:tcPr>
          <w:p w:rsidR="00A027F2" w:rsidRPr="00A616D9" w:rsidRDefault="00A027F2" w:rsidP="00D42BBF">
            <w:pPr>
              <w:rPr>
                <w:b/>
                <w:bCs/>
                <w:color w:val="000000"/>
                <w:sz w:val="20"/>
                <w:szCs w:val="20"/>
              </w:rPr>
            </w:pPr>
          </w:p>
        </w:tc>
        <w:tc>
          <w:tcPr>
            <w:tcW w:w="317" w:type="pct"/>
            <w:vMerge/>
            <w:shd w:val="clear" w:color="000000" w:fill="FFFFFF"/>
          </w:tcPr>
          <w:p w:rsidR="00A027F2" w:rsidRPr="00A616D9" w:rsidRDefault="00A027F2" w:rsidP="00D42BBF">
            <w:pPr>
              <w:rPr>
                <w:b/>
                <w:bCs/>
                <w:color w:val="000000"/>
                <w:sz w:val="20"/>
                <w:szCs w:val="20"/>
              </w:rPr>
            </w:pPr>
          </w:p>
        </w:tc>
      </w:tr>
      <w:tr w:rsidR="00A027F2" w:rsidRPr="00A616D9" w:rsidTr="00D42BBF">
        <w:trPr>
          <w:trHeight w:val="302"/>
        </w:trPr>
        <w:tc>
          <w:tcPr>
            <w:tcW w:w="174" w:type="pct"/>
            <w:vMerge/>
            <w:shd w:val="clear" w:color="000000" w:fill="FFFFFF"/>
          </w:tcPr>
          <w:p w:rsidR="00A027F2" w:rsidRPr="00A616D9" w:rsidRDefault="00A027F2" w:rsidP="00D42BBF">
            <w:pPr>
              <w:rPr>
                <w:b/>
                <w:bCs/>
                <w:color w:val="000000"/>
                <w:sz w:val="20"/>
                <w:szCs w:val="20"/>
              </w:rPr>
            </w:pPr>
          </w:p>
        </w:tc>
        <w:tc>
          <w:tcPr>
            <w:tcW w:w="1182" w:type="pct"/>
            <w:vMerge/>
            <w:shd w:val="clear" w:color="000000" w:fill="FFFFFF"/>
          </w:tcPr>
          <w:p w:rsidR="00A027F2" w:rsidRPr="00A616D9" w:rsidRDefault="00A027F2" w:rsidP="00D42BBF">
            <w:pPr>
              <w:rPr>
                <w:b/>
                <w:bCs/>
                <w:color w:val="000000"/>
                <w:sz w:val="20"/>
                <w:szCs w:val="20"/>
              </w:rPr>
            </w:pPr>
          </w:p>
        </w:tc>
        <w:tc>
          <w:tcPr>
            <w:tcW w:w="3009" w:type="pct"/>
            <w:shd w:val="clear" w:color="000000" w:fill="FFFFFF"/>
          </w:tcPr>
          <w:p w:rsidR="00A027F2" w:rsidRPr="00B86655" w:rsidRDefault="00A027F2" w:rsidP="00D42BBF">
            <w:pPr>
              <w:rPr>
                <w:b/>
                <w:bCs/>
                <w:color w:val="000000"/>
                <w:sz w:val="20"/>
                <w:szCs w:val="20"/>
              </w:rPr>
            </w:pPr>
            <w:r w:rsidRPr="00B86655">
              <w:rPr>
                <w:sz w:val="20"/>
                <w:szCs w:val="20"/>
              </w:rPr>
              <w:t>Позволяет производить работы при температуре окружающего воздуха -40… +40С°</w:t>
            </w:r>
          </w:p>
        </w:tc>
        <w:tc>
          <w:tcPr>
            <w:tcW w:w="318" w:type="pct"/>
            <w:vMerge/>
            <w:shd w:val="clear" w:color="000000" w:fill="FFFFFF"/>
          </w:tcPr>
          <w:p w:rsidR="00A027F2" w:rsidRPr="00A616D9" w:rsidRDefault="00A027F2" w:rsidP="00D42BBF">
            <w:pPr>
              <w:rPr>
                <w:b/>
                <w:bCs/>
                <w:color w:val="000000"/>
                <w:sz w:val="20"/>
                <w:szCs w:val="20"/>
              </w:rPr>
            </w:pPr>
          </w:p>
        </w:tc>
        <w:tc>
          <w:tcPr>
            <w:tcW w:w="317" w:type="pct"/>
            <w:vMerge/>
            <w:shd w:val="clear" w:color="000000" w:fill="FFFFFF"/>
          </w:tcPr>
          <w:p w:rsidR="00A027F2" w:rsidRPr="00A616D9" w:rsidRDefault="00A027F2" w:rsidP="00D42BBF">
            <w:pPr>
              <w:rPr>
                <w:b/>
                <w:bCs/>
                <w:color w:val="000000"/>
                <w:sz w:val="20"/>
                <w:szCs w:val="20"/>
              </w:rPr>
            </w:pP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lastRenderedPageBreak/>
              <w:t>8</w:t>
            </w:r>
          </w:p>
        </w:tc>
        <w:tc>
          <w:tcPr>
            <w:tcW w:w="1182" w:type="pct"/>
            <w:shd w:val="clear" w:color="auto" w:fill="auto"/>
            <w:hideMark/>
          </w:tcPr>
          <w:p w:rsidR="00A027F2" w:rsidRPr="00D57250" w:rsidRDefault="00A027F2" w:rsidP="00D42BBF">
            <w:pPr>
              <w:rPr>
                <w:color w:val="000000"/>
                <w:sz w:val="20"/>
                <w:szCs w:val="20"/>
              </w:rPr>
            </w:pPr>
            <w:r>
              <w:rPr>
                <w:color w:val="000000"/>
                <w:sz w:val="20"/>
                <w:szCs w:val="20"/>
              </w:rPr>
              <w:t>Грузовой отсек с каркасом и тентом</w:t>
            </w:r>
          </w:p>
        </w:tc>
        <w:tc>
          <w:tcPr>
            <w:tcW w:w="3009" w:type="pct"/>
            <w:shd w:val="clear" w:color="auto" w:fill="auto"/>
            <w:hideMark/>
          </w:tcPr>
          <w:p w:rsidR="00A027F2" w:rsidRPr="00A616D9" w:rsidRDefault="00A027F2" w:rsidP="00D42BBF">
            <w:pPr>
              <w:rPr>
                <w:color w:val="000000"/>
                <w:sz w:val="20"/>
                <w:szCs w:val="20"/>
              </w:rPr>
            </w:pPr>
            <w:r>
              <w:rPr>
                <w:color w:val="000000"/>
                <w:sz w:val="20"/>
                <w:szCs w:val="20"/>
              </w:rPr>
              <w:t>Тентованный  бортовой, длина 1500-1600 мм, ширина 2400 мм</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5000" w:type="pct"/>
            <w:gridSpan w:val="5"/>
            <w:shd w:val="clear" w:color="000000" w:fill="FFFFFF"/>
            <w:hideMark/>
          </w:tcPr>
          <w:p w:rsidR="00A027F2" w:rsidRPr="00A616D9" w:rsidRDefault="00A027F2" w:rsidP="00D42BBF">
            <w:pPr>
              <w:rPr>
                <w:b/>
                <w:bCs/>
                <w:color w:val="000000"/>
                <w:sz w:val="20"/>
                <w:szCs w:val="20"/>
              </w:rPr>
            </w:pPr>
            <w:r>
              <w:rPr>
                <w:b/>
                <w:bCs/>
                <w:color w:val="000000"/>
                <w:sz w:val="20"/>
                <w:szCs w:val="20"/>
              </w:rPr>
              <w:t>Описание конструкции кузова пассажирского отсека</w:t>
            </w:r>
          </w:p>
        </w:tc>
      </w:tr>
      <w:tr w:rsidR="00A027F2" w:rsidRPr="00A616D9" w:rsidTr="00D42BBF">
        <w:trPr>
          <w:trHeight w:val="264"/>
        </w:trPr>
        <w:tc>
          <w:tcPr>
            <w:tcW w:w="174" w:type="pct"/>
            <w:vMerge w:val="restart"/>
            <w:shd w:val="clear" w:color="auto" w:fill="auto"/>
          </w:tcPr>
          <w:p w:rsidR="00A027F2" w:rsidRPr="00A616D9" w:rsidRDefault="00A027F2" w:rsidP="00D42BBF">
            <w:pPr>
              <w:rPr>
                <w:color w:val="000000"/>
                <w:sz w:val="20"/>
                <w:szCs w:val="20"/>
              </w:rPr>
            </w:pPr>
            <w:r>
              <w:rPr>
                <w:color w:val="000000"/>
                <w:sz w:val="20"/>
                <w:szCs w:val="20"/>
              </w:rPr>
              <w:t>9</w:t>
            </w:r>
          </w:p>
          <w:p w:rsidR="00A027F2" w:rsidRPr="00A616D9" w:rsidRDefault="00A027F2" w:rsidP="00D42BBF">
            <w:pPr>
              <w:rPr>
                <w:color w:val="000000"/>
                <w:sz w:val="20"/>
                <w:szCs w:val="20"/>
              </w:rPr>
            </w:pP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Обшивка кузова внешняя</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xml:space="preserve">Водогрязеотталкивающий, </w:t>
            </w:r>
            <w:r>
              <w:rPr>
                <w:sz w:val="20"/>
                <w:szCs w:val="20"/>
              </w:rPr>
              <w:t>оцинкованное железо с полимерным покрытием</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vMerge/>
            <w:shd w:val="clear" w:color="auto" w:fill="auto"/>
          </w:tcPr>
          <w:p w:rsidR="00A027F2" w:rsidRPr="00A616D9" w:rsidRDefault="00A027F2" w:rsidP="00D42BBF">
            <w:pPr>
              <w:rPr>
                <w:color w:val="000000"/>
                <w:sz w:val="20"/>
                <w:szCs w:val="20"/>
              </w:rPr>
            </w:pP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Обшивка кузова внутренняя</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xml:space="preserve">Водогрязеотталкивающий, </w:t>
            </w:r>
            <w:r w:rsidRPr="00B86655">
              <w:rPr>
                <w:sz w:val="20"/>
                <w:szCs w:val="20"/>
              </w:rPr>
              <w:t>армированный стекловолокном пластик</w:t>
            </w:r>
            <w:r>
              <w:rPr>
                <w:sz w:val="20"/>
                <w:szCs w:val="20"/>
              </w:rPr>
              <w:t xml:space="preserve"> или облагороженная фанера</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7"/>
        </w:trPr>
        <w:tc>
          <w:tcPr>
            <w:tcW w:w="174" w:type="pct"/>
            <w:shd w:val="clear" w:color="auto" w:fill="auto"/>
          </w:tcPr>
          <w:p w:rsidR="00A027F2" w:rsidRPr="008A05E9" w:rsidRDefault="00A027F2" w:rsidP="00D42BBF">
            <w:pPr>
              <w:rPr>
                <w:color w:val="000000"/>
                <w:sz w:val="20"/>
                <w:szCs w:val="20"/>
                <w:lang w:val="en-US"/>
              </w:rPr>
            </w:pPr>
            <w:r>
              <w:rPr>
                <w:color w:val="000000"/>
                <w:sz w:val="20"/>
                <w:szCs w:val="20"/>
              </w:rPr>
              <w:t>10</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Покрытие пола</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износоустойчивое покрытие Автолин</w:t>
            </w:r>
          </w:p>
          <w:p w:rsidR="00A027F2" w:rsidRPr="00A616D9" w:rsidRDefault="00A027F2" w:rsidP="00D42BBF">
            <w:pPr>
              <w:rPr>
                <w:color w:val="000000"/>
                <w:sz w:val="20"/>
                <w:szCs w:val="20"/>
              </w:rPr>
            </w:pP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p w:rsidR="00A027F2" w:rsidRPr="00A616D9" w:rsidRDefault="00A027F2" w:rsidP="00D42BBF">
            <w:pPr>
              <w:rPr>
                <w:color w:val="000000"/>
                <w:sz w:val="20"/>
                <w:szCs w:val="20"/>
              </w:rPr>
            </w:pP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p w:rsidR="00A027F2" w:rsidRPr="00A616D9" w:rsidRDefault="00A027F2" w:rsidP="00D42BBF">
            <w:pPr>
              <w:rPr>
                <w:color w:val="000000"/>
                <w:sz w:val="20"/>
                <w:szCs w:val="20"/>
              </w:rPr>
            </w:pPr>
          </w:p>
        </w:tc>
      </w:tr>
      <w:tr w:rsidR="00A027F2" w:rsidRPr="00A616D9" w:rsidTr="00D42BBF">
        <w:trPr>
          <w:trHeight w:val="491"/>
        </w:trPr>
        <w:tc>
          <w:tcPr>
            <w:tcW w:w="174" w:type="pct"/>
            <w:shd w:val="clear" w:color="auto" w:fill="auto"/>
          </w:tcPr>
          <w:p w:rsidR="00A027F2" w:rsidRPr="00A616D9" w:rsidRDefault="00A027F2" w:rsidP="00D42BBF">
            <w:pPr>
              <w:rPr>
                <w:color w:val="000000"/>
                <w:sz w:val="20"/>
                <w:szCs w:val="20"/>
              </w:rPr>
            </w:pPr>
            <w:r>
              <w:rPr>
                <w:color w:val="000000"/>
                <w:sz w:val="20"/>
                <w:szCs w:val="20"/>
              </w:rPr>
              <w:t>11</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Дверь</w:t>
            </w:r>
          </w:p>
        </w:tc>
        <w:tc>
          <w:tcPr>
            <w:tcW w:w="3009" w:type="pct"/>
            <w:shd w:val="clear" w:color="auto" w:fill="auto"/>
            <w:hideMark/>
          </w:tcPr>
          <w:p w:rsidR="00A027F2" w:rsidRPr="00D211B9" w:rsidRDefault="00A027F2" w:rsidP="00D42BBF">
            <w:pPr>
              <w:rPr>
                <w:color w:val="000000"/>
                <w:sz w:val="20"/>
                <w:szCs w:val="20"/>
              </w:rPr>
            </w:pPr>
            <w:r w:rsidRPr="00A616D9">
              <w:rPr>
                <w:color w:val="000000"/>
                <w:sz w:val="20"/>
                <w:szCs w:val="20"/>
              </w:rPr>
              <w:t>боковая - одностворчатая с фиксатором открытого положения, ручками для открывания/закрывания, внутренним замком, запираемым ключом снаружи фургона и внутренней защёлкой с поворачивающейся ручкой, на правой стенке кузова</w:t>
            </w:r>
            <w:r>
              <w:rPr>
                <w:color w:val="000000"/>
                <w:sz w:val="20"/>
                <w:szCs w:val="20"/>
              </w:rPr>
              <w:t>.</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99"/>
        </w:trPr>
        <w:tc>
          <w:tcPr>
            <w:tcW w:w="174" w:type="pct"/>
            <w:shd w:val="clear" w:color="auto" w:fill="auto"/>
          </w:tcPr>
          <w:p w:rsidR="00A027F2" w:rsidRPr="00A616D9" w:rsidRDefault="00A027F2" w:rsidP="00D42BBF">
            <w:pPr>
              <w:rPr>
                <w:color w:val="000000"/>
                <w:sz w:val="20"/>
                <w:szCs w:val="20"/>
              </w:rPr>
            </w:pPr>
            <w:r>
              <w:rPr>
                <w:color w:val="000000"/>
                <w:sz w:val="20"/>
                <w:szCs w:val="20"/>
              </w:rPr>
              <w:t>12</w:t>
            </w:r>
          </w:p>
        </w:tc>
        <w:tc>
          <w:tcPr>
            <w:tcW w:w="1182" w:type="pct"/>
            <w:vMerge w:val="restart"/>
            <w:shd w:val="clear" w:color="auto" w:fill="auto"/>
            <w:hideMark/>
          </w:tcPr>
          <w:p w:rsidR="00A027F2" w:rsidRPr="00A616D9" w:rsidRDefault="00A027F2" w:rsidP="00D42BBF">
            <w:pPr>
              <w:rPr>
                <w:color w:val="000000"/>
                <w:sz w:val="20"/>
                <w:szCs w:val="20"/>
              </w:rPr>
            </w:pPr>
            <w:r w:rsidRPr="00A616D9">
              <w:rPr>
                <w:color w:val="000000"/>
                <w:sz w:val="20"/>
                <w:szCs w:val="20"/>
              </w:rPr>
              <w:t>Окно из двойного автомобильного стеклопакета</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открывающееся внутрь, с фикс</w:t>
            </w:r>
            <w:r>
              <w:rPr>
                <w:color w:val="000000"/>
                <w:sz w:val="20"/>
                <w:szCs w:val="20"/>
              </w:rPr>
              <w:t>ированием</w:t>
            </w:r>
            <w:r w:rsidRPr="00A616D9">
              <w:rPr>
                <w:color w:val="000000"/>
                <w:sz w:val="20"/>
                <w:szCs w:val="20"/>
              </w:rPr>
              <w:t xml:space="preserve"> </w:t>
            </w:r>
            <w:r>
              <w:rPr>
                <w:color w:val="000000"/>
                <w:sz w:val="20"/>
                <w:szCs w:val="20"/>
              </w:rPr>
              <w:t>в нескольких положениях</w:t>
            </w:r>
            <w:r w:rsidRPr="00A616D9">
              <w:rPr>
                <w:color w:val="000000"/>
                <w:sz w:val="20"/>
                <w:szCs w:val="20"/>
              </w:rPr>
              <w:t xml:space="preserve"> - на левой стенке кузова</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13</w:t>
            </w:r>
          </w:p>
        </w:tc>
        <w:tc>
          <w:tcPr>
            <w:tcW w:w="1182" w:type="pct"/>
            <w:vMerge/>
            <w:hideMark/>
          </w:tcPr>
          <w:p w:rsidR="00A027F2" w:rsidRPr="00A616D9" w:rsidRDefault="00A027F2" w:rsidP="00D42BBF">
            <w:pPr>
              <w:rPr>
                <w:color w:val="000000"/>
                <w:sz w:val="20"/>
                <w:szCs w:val="20"/>
              </w:rPr>
            </w:pPr>
          </w:p>
        </w:tc>
        <w:tc>
          <w:tcPr>
            <w:tcW w:w="3009" w:type="pct"/>
            <w:shd w:val="clear" w:color="auto" w:fill="auto"/>
            <w:hideMark/>
          </w:tcPr>
          <w:p w:rsidR="00A027F2" w:rsidRPr="002E1F26" w:rsidRDefault="00A027F2" w:rsidP="00D42BBF">
            <w:pPr>
              <w:rPr>
                <w:color w:val="000000"/>
                <w:sz w:val="20"/>
                <w:szCs w:val="20"/>
                <w:lang w:val="en-US"/>
              </w:rPr>
            </w:pPr>
            <w:r w:rsidRPr="00A616D9">
              <w:rPr>
                <w:color w:val="000000"/>
                <w:sz w:val="20"/>
                <w:szCs w:val="20"/>
              </w:rPr>
              <w:t xml:space="preserve">неоткрывающееся - в боковой двери </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461"/>
        </w:trPr>
        <w:tc>
          <w:tcPr>
            <w:tcW w:w="174" w:type="pct"/>
            <w:shd w:val="clear" w:color="auto" w:fill="auto"/>
            <w:hideMark/>
          </w:tcPr>
          <w:p w:rsidR="00A027F2" w:rsidRDefault="00A027F2" w:rsidP="00D42BBF">
            <w:pPr>
              <w:rPr>
                <w:color w:val="000000"/>
                <w:sz w:val="20"/>
                <w:szCs w:val="20"/>
              </w:rPr>
            </w:pPr>
            <w:r>
              <w:rPr>
                <w:color w:val="000000"/>
                <w:sz w:val="20"/>
                <w:szCs w:val="20"/>
              </w:rPr>
              <w:t xml:space="preserve">14 </w:t>
            </w:r>
          </w:p>
        </w:tc>
        <w:tc>
          <w:tcPr>
            <w:tcW w:w="1182" w:type="pct"/>
            <w:shd w:val="clear" w:color="auto" w:fill="auto"/>
            <w:hideMark/>
          </w:tcPr>
          <w:p w:rsidR="00A027F2" w:rsidRPr="00A616D9" w:rsidRDefault="00A027F2" w:rsidP="00D42BBF">
            <w:pPr>
              <w:rPr>
                <w:color w:val="000000"/>
                <w:sz w:val="20"/>
                <w:szCs w:val="20"/>
              </w:rPr>
            </w:pPr>
            <w:r>
              <w:rPr>
                <w:color w:val="000000"/>
                <w:sz w:val="20"/>
                <w:szCs w:val="20"/>
              </w:rPr>
              <w:t>Окно смотровое</w:t>
            </w:r>
          </w:p>
        </w:tc>
        <w:tc>
          <w:tcPr>
            <w:tcW w:w="3009" w:type="pct"/>
            <w:shd w:val="clear" w:color="auto" w:fill="auto"/>
            <w:hideMark/>
          </w:tcPr>
          <w:p w:rsidR="00A027F2" w:rsidRPr="00A616D9" w:rsidRDefault="00A027F2" w:rsidP="00D42BBF">
            <w:pPr>
              <w:rPr>
                <w:color w:val="000000"/>
                <w:sz w:val="20"/>
                <w:szCs w:val="20"/>
              </w:rPr>
            </w:pPr>
            <w:r>
              <w:rPr>
                <w:color w:val="000000"/>
                <w:sz w:val="20"/>
                <w:szCs w:val="20"/>
              </w:rPr>
              <w:t>В передней стенке пассажирского отсека по центру в верхней части ( над кабиной)</w:t>
            </w:r>
          </w:p>
        </w:tc>
        <w:tc>
          <w:tcPr>
            <w:tcW w:w="318" w:type="pct"/>
            <w:shd w:val="clear" w:color="auto" w:fill="auto"/>
            <w:hideMark/>
          </w:tcPr>
          <w:p w:rsidR="00A027F2" w:rsidRPr="00A616D9" w:rsidRDefault="00A027F2" w:rsidP="00D42BBF">
            <w:pPr>
              <w:rPr>
                <w:color w:val="000000"/>
                <w:sz w:val="20"/>
                <w:szCs w:val="20"/>
              </w:rPr>
            </w:pPr>
          </w:p>
        </w:tc>
        <w:tc>
          <w:tcPr>
            <w:tcW w:w="317" w:type="pct"/>
            <w:shd w:val="clear" w:color="auto" w:fill="auto"/>
            <w:hideMark/>
          </w:tcPr>
          <w:p w:rsidR="00A027F2" w:rsidRPr="00A616D9" w:rsidRDefault="00A027F2" w:rsidP="00D42BBF">
            <w:pPr>
              <w:rPr>
                <w:color w:val="000000"/>
                <w:sz w:val="20"/>
                <w:szCs w:val="20"/>
              </w:rPr>
            </w:pPr>
          </w:p>
        </w:tc>
      </w:tr>
      <w:tr w:rsidR="00A027F2" w:rsidRPr="00A616D9" w:rsidTr="00D42BBF">
        <w:trPr>
          <w:trHeight w:val="303"/>
        </w:trPr>
        <w:tc>
          <w:tcPr>
            <w:tcW w:w="174" w:type="pct"/>
            <w:shd w:val="clear" w:color="auto" w:fill="auto"/>
            <w:hideMark/>
          </w:tcPr>
          <w:p w:rsidR="00A027F2" w:rsidRPr="00A616D9" w:rsidRDefault="00A027F2" w:rsidP="00D42BBF">
            <w:pPr>
              <w:rPr>
                <w:color w:val="000000"/>
                <w:sz w:val="20"/>
                <w:szCs w:val="20"/>
              </w:rPr>
            </w:pPr>
            <w:r>
              <w:rPr>
                <w:color w:val="000000"/>
                <w:sz w:val="20"/>
                <w:szCs w:val="20"/>
              </w:rPr>
              <w:t>15</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Сетка москитная</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xml:space="preserve">на открывающееся окно </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280"/>
        </w:trPr>
        <w:tc>
          <w:tcPr>
            <w:tcW w:w="174" w:type="pct"/>
            <w:shd w:val="clear" w:color="auto" w:fill="auto"/>
            <w:hideMark/>
          </w:tcPr>
          <w:p w:rsidR="00A027F2" w:rsidRPr="00A616D9" w:rsidRDefault="00A027F2" w:rsidP="00D42BBF">
            <w:pPr>
              <w:rPr>
                <w:color w:val="000000"/>
                <w:sz w:val="20"/>
                <w:szCs w:val="20"/>
              </w:rPr>
            </w:pPr>
            <w:r>
              <w:rPr>
                <w:color w:val="000000"/>
                <w:sz w:val="20"/>
                <w:szCs w:val="20"/>
              </w:rPr>
              <w:t>16</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Люк</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xml:space="preserve">аварийно-вентиляционный - в потолке </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27"/>
        </w:trPr>
        <w:tc>
          <w:tcPr>
            <w:tcW w:w="174" w:type="pct"/>
            <w:shd w:val="clear" w:color="auto" w:fill="auto"/>
            <w:hideMark/>
          </w:tcPr>
          <w:p w:rsidR="00A027F2" w:rsidRPr="00A616D9" w:rsidRDefault="00A027F2" w:rsidP="00D42BBF">
            <w:pPr>
              <w:rPr>
                <w:color w:val="000000"/>
                <w:sz w:val="20"/>
                <w:szCs w:val="20"/>
              </w:rPr>
            </w:pPr>
            <w:r>
              <w:rPr>
                <w:color w:val="000000"/>
                <w:sz w:val="20"/>
                <w:szCs w:val="20"/>
              </w:rPr>
              <w:t>17</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Поручень</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на внутренней стороне боковой двери</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278"/>
        </w:trPr>
        <w:tc>
          <w:tcPr>
            <w:tcW w:w="174" w:type="pct"/>
            <w:shd w:val="clear" w:color="auto" w:fill="auto"/>
            <w:hideMark/>
          </w:tcPr>
          <w:p w:rsidR="00A027F2" w:rsidRPr="00A616D9" w:rsidRDefault="00A027F2" w:rsidP="00D42BBF">
            <w:pPr>
              <w:rPr>
                <w:color w:val="000000"/>
                <w:sz w:val="20"/>
                <w:szCs w:val="20"/>
              </w:rPr>
            </w:pPr>
            <w:r>
              <w:rPr>
                <w:color w:val="000000"/>
                <w:sz w:val="20"/>
                <w:szCs w:val="20"/>
              </w:rPr>
              <w:t>18</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Козырёк водозащитный</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над двер</w:t>
            </w:r>
            <w:r>
              <w:rPr>
                <w:color w:val="000000"/>
                <w:sz w:val="20"/>
                <w:szCs w:val="20"/>
              </w:rPr>
              <w:t>ью</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Pr>
                <w:color w:val="000000"/>
                <w:sz w:val="20"/>
                <w:szCs w:val="20"/>
              </w:rPr>
              <w:t>1</w:t>
            </w:r>
          </w:p>
        </w:tc>
      </w:tr>
      <w:tr w:rsidR="00A027F2" w:rsidRPr="00A616D9" w:rsidTr="00D42BBF">
        <w:trPr>
          <w:trHeight w:val="567"/>
        </w:trPr>
        <w:tc>
          <w:tcPr>
            <w:tcW w:w="174" w:type="pct"/>
            <w:shd w:val="clear" w:color="auto" w:fill="auto"/>
            <w:hideMark/>
          </w:tcPr>
          <w:p w:rsidR="00A027F2" w:rsidRPr="00A616D9" w:rsidRDefault="00A027F2" w:rsidP="00D42BBF">
            <w:pPr>
              <w:rPr>
                <w:color w:val="000000"/>
                <w:sz w:val="20"/>
                <w:szCs w:val="20"/>
              </w:rPr>
            </w:pPr>
            <w:r>
              <w:rPr>
                <w:color w:val="000000"/>
                <w:sz w:val="20"/>
                <w:szCs w:val="20"/>
              </w:rPr>
              <w:t>19</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Лестница раскладная</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xml:space="preserve">боковая </w:t>
            </w:r>
            <w:r>
              <w:rPr>
                <w:color w:val="000000"/>
                <w:sz w:val="20"/>
                <w:szCs w:val="20"/>
              </w:rPr>
              <w:t>,</w:t>
            </w:r>
            <w:r w:rsidRPr="00A616D9">
              <w:rPr>
                <w:color w:val="000000"/>
                <w:sz w:val="20"/>
                <w:szCs w:val="20"/>
              </w:rPr>
              <w:t>трёхступенчатая, складная, глубина ступеньки 200 мм, шаг между ступеньками 315 мм - в подвесном ящике под кузовом с правой стороны</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20</w:t>
            </w:r>
          </w:p>
        </w:tc>
        <w:tc>
          <w:tcPr>
            <w:tcW w:w="1182" w:type="pct"/>
            <w:vMerge w:val="restart"/>
            <w:shd w:val="clear" w:color="auto" w:fill="auto"/>
            <w:hideMark/>
          </w:tcPr>
          <w:p w:rsidR="00A027F2" w:rsidRPr="00A616D9" w:rsidRDefault="00A027F2" w:rsidP="00D42BBF">
            <w:pPr>
              <w:rPr>
                <w:color w:val="000000"/>
                <w:sz w:val="20"/>
                <w:szCs w:val="20"/>
              </w:rPr>
            </w:pPr>
            <w:r w:rsidRPr="00A616D9">
              <w:rPr>
                <w:color w:val="000000"/>
                <w:sz w:val="20"/>
                <w:szCs w:val="20"/>
              </w:rPr>
              <w:t>Ящик подвесной</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для лестницы</w:t>
            </w:r>
            <w:r>
              <w:rPr>
                <w:color w:val="000000"/>
                <w:sz w:val="20"/>
                <w:szCs w:val="20"/>
              </w:rPr>
              <w:t>,</w:t>
            </w:r>
            <w:r w:rsidRPr="00A616D9">
              <w:rPr>
                <w:color w:val="000000"/>
                <w:sz w:val="20"/>
                <w:szCs w:val="20"/>
              </w:rPr>
              <w:t xml:space="preserve"> для штырей ограждения - под кузовом </w:t>
            </w:r>
            <w:r>
              <w:rPr>
                <w:color w:val="000000"/>
                <w:sz w:val="20"/>
                <w:szCs w:val="20"/>
              </w:rPr>
              <w:t>по центру вдоль рамы</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21</w:t>
            </w:r>
          </w:p>
        </w:tc>
        <w:tc>
          <w:tcPr>
            <w:tcW w:w="1182" w:type="pct"/>
            <w:vMerge/>
            <w:hideMark/>
          </w:tcPr>
          <w:p w:rsidR="00A027F2" w:rsidRPr="00A616D9" w:rsidRDefault="00A027F2" w:rsidP="00D42BBF">
            <w:pPr>
              <w:rPr>
                <w:color w:val="000000"/>
                <w:sz w:val="20"/>
                <w:szCs w:val="20"/>
              </w:rPr>
            </w:pP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xml:space="preserve">инструментальный - под кузовом </w:t>
            </w:r>
            <w:r>
              <w:rPr>
                <w:color w:val="000000"/>
                <w:sz w:val="20"/>
                <w:szCs w:val="20"/>
              </w:rPr>
              <w:t xml:space="preserve">за  задними брызговиками </w:t>
            </w:r>
            <w:r w:rsidRPr="00A616D9">
              <w:rPr>
                <w:color w:val="000000"/>
                <w:sz w:val="20"/>
                <w:szCs w:val="20"/>
              </w:rPr>
              <w:t xml:space="preserve">с </w:t>
            </w:r>
            <w:r>
              <w:rPr>
                <w:color w:val="000000"/>
                <w:sz w:val="20"/>
                <w:szCs w:val="20"/>
              </w:rPr>
              <w:t>двух сторон</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56"/>
        </w:trPr>
        <w:tc>
          <w:tcPr>
            <w:tcW w:w="174" w:type="pct"/>
            <w:shd w:val="clear" w:color="auto" w:fill="auto"/>
            <w:hideMark/>
          </w:tcPr>
          <w:p w:rsidR="00A027F2" w:rsidRPr="00A616D9" w:rsidRDefault="00A027F2" w:rsidP="00D42BBF">
            <w:pPr>
              <w:rPr>
                <w:color w:val="000000"/>
                <w:sz w:val="20"/>
                <w:szCs w:val="20"/>
              </w:rPr>
            </w:pPr>
            <w:r>
              <w:rPr>
                <w:color w:val="000000"/>
                <w:sz w:val="20"/>
                <w:szCs w:val="20"/>
              </w:rPr>
              <w:t>22</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Вентиляция</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естественная - через открывающиеся окна и аварийно-вентиляционный люк</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hideMark/>
          </w:tcPr>
          <w:p w:rsidR="00A027F2" w:rsidRPr="00A616D9" w:rsidRDefault="00A027F2" w:rsidP="00D42BBF">
            <w:pPr>
              <w:rPr>
                <w:color w:val="000000"/>
                <w:sz w:val="20"/>
                <w:szCs w:val="20"/>
              </w:rPr>
            </w:pPr>
            <w:r>
              <w:rPr>
                <w:color w:val="000000"/>
                <w:sz w:val="20"/>
                <w:szCs w:val="20"/>
              </w:rPr>
              <w:t>23</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Цвет кузова</w:t>
            </w:r>
          </w:p>
        </w:tc>
        <w:tc>
          <w:tcPr>
            <w:tcW w:w="3009" w:type="pct"/>
            <w:shd w:val="clear" w:color="auto" w:fill="auto"/>
            <w:hideMark/>
          </w:tcPr>
          <w:p w:rsidR="00A027F2" w:rsidRPr="00A616D9" w:rsidRDefault="00A027F2" w:rsidP="00D42BBF">
            <w:pPr>
              <w:rPr>
                <w:color w:val="000000"/>
                <w:sz w:val="20"/>
                <w:szCs w:val="20"/>
              </w:rPr>
            </w:pP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5000" w:type="pct"/>
            <w:gridSpan w:val="5"/>
            <w:shd w:val="clear" w:color="000000" w:fill="FFFFFF"/>
            <w:hideMark/>
          </w:tcPr>
          <w:p w:rsidR="00A027F2" w:rsidRPr="00A616D9" w:rsidRDefault="00A027F2" w:rsidP="00D42BBF">
            <w:pPr>
              <w:rPr>
                <w:b/>
                <w:bCs/>
                <w:color w:val="000000"/>
                <w:sz w:val="20"/>
                <w:szCs w:val="20"/>
              </w:rPr>
            </w:pPr>
            <w:r w:rsidRPr="00A616D9">
              <w:rPr>
                <w:b/>
                <w:bCs/>
                <w:color w:val="000000"/>
                <w:sz w:val="20"/>
                <w:szCs w:val="20"/>
              </w:rPr>
              <w:t>Освещение и электропроводка</w:t>
            </w:r>
            <w:r>
              <w:rPr>
                <w:b/>
                <w:bCs/>
                <w:color w:val="000000"/>
                <w:sz w:val="20"/>
                <w:szCs w:val="20"/>
              </w:rPr>
              <w:t xml:space="preserve"> кузова пассажирского отсека</w:t>
            </w:r>
          </w:p>
        </w:tc>
      </w:tr>
      <w:tr w:rsidR="00A027F2" w:rsidRPr="00A616D9" w:rsidTr="00D42BBF">
        <w:trPr>
          <w:trHeight w:val="170"/>
        </w:trPr>
        <w:tc>
          <w:tcPr>
            <w:tcW w:w="174" w:type="pct"/>
            <w:shd w:val="clear" w:color="auto" w:fill="auto"/>
          </w:tcPr>
          <w:p w:rsidR="00A027F2" w:rsidRPr="00A616D9" w:rsidRDefault="00A027F2" w:rsidP="00D42BBF">
            <w:pPr>
              <w:rPr>
                <w:color w:val="000000"/>
                <w:sz w:val="20"/>
                <w:szCs w:val="20"/>
              </w:rPr>
            </w:pPr>
            <w:r>
              <w:rPr>
                <w:color w:val="000000"/>
                <w:sz w:val="20"/>
                <w:szCs w:val="20"/>
              </w:rPr>
              <w:t>24</w:t>
            </w:r>
          </w:p>
        </w:tc>
        <w:tc>
          <w:tcPr>
            <w:tcW w:w="1182" w:type="pct"/>
            <w:vMerge w:val="restart"/>
            <w:shd w:val="clear" w:color="auto" w:fill="auto"/>
            <w:hideMark/>
          </w:tcPr>
          <w:p w:rsidR="00A027F2" w:rsidRPr="00A616D9" w:rsidRDefault="00A027F2" w:rsidP="00D42BBF">
            <w:pPr>
              <w:rPr>
                <w:color w:val="000000"/>
                <w:sz w:val="20"/>
                <w:szCs w:val="20"/>
              </w:rPr>
            </w:pPr>
            <w:r w:rsidRPr="00A616D9">
              <w:rPr>
                <w:color w:val="000000"/>
                <w:sz w:val="20"/>
                <w:szCs w:val="20"/>
              </w:rPr>
              <w:t xml:space="preserve">Фонари </w:t>
            </w:r>
            <w:r>
              <w:rPr>
                <w:color w:val="000000"/>
                <w:sz w:val="20"/>
                <w:szCs w:val="20"/>
              </w:rPr>
              <w:t xml:space="preserve"> </w:t>
            </w:r>
            <w:r w:rsidRPr="00A616D9">
              <w:rPr>
                <w:color w:val="000000"/>
                <w:sz w:val="20"/>
                <w:szCs w:val="20"/>
              </w:rPr>
              <w:t>габаритные</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боковые "оранжевые"</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25</w:t>
            </w:r>
          </w:p>
        </w:tc>
        <w:tc>
          <w:tcPr>
            <w:tcW w:w="1182" w:type="pct"/>
            <w:vMerge/>
            <w:hideMark/>
          </w:tcPr>
          <w:p w:rsidR="00A027F2" w:rsidRPr="00A616D9" w:rsidRDefault="00A027F2" w:rsidP="00D42BBF">
            <w:pPr>
              <w:rPr>
                <w:color w:val="000000"/>
                <w:sz w:val="20"/>
                <w:szCs w:val="20"/>
              </w:rPr>
            </w:pP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верхние и нижние "красные" и белые", защитные сетки</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26</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Электрощит с автоматической защитой</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УЗО, автоматы, переключатель внешней сети</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27</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 xml:space="preserve">Электропроводка </w:t>
            </w:r>
            <w:r>
              <w:rPr>
                <w:color w:val="000000"/>
                <w:sz w:val="20"/>
                <w:szCs w:val="20"/>
              </w:rPr>
              <w:t>12В/</w:t>
            </w:r>
            <w:r w:rsidRPr="00A616D9">
              <w:rPr>
                <w:color w:val="000000"/>
                <w:sz w:val="20"/>
                <w:szCs w:val="20"/>
              </w:rPr>
              <w:t>24В, 220В</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в кабель-каналах</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28</w:t>
            </w:r>
          </w:p>
        </w:tc>
        <w:tc>
          <w:tcPr>
            <w:tcW w:w="1182" w:type="pct"/>
            <w:vMerge w:val="restart"/>
            <w:shd w:val="clear" w:color="auto" w:fill="auto"/>
            <w:hideMark/>
          </w:tcPr>
          <w:p w:rsidR="00A027F2" w:rsidRPr="00A616D9" w:rsidRDefault="00A027F2" w:rsidP="00D42BBF">
            <w:pPr>
              <w:rPr>
                <w:color w:val="000000"/>
                <w:sz w:val="20"/>
                <w:szCs w:val="20"/>
              </w:rPr>
            </w:pPr>
            <w:r w:rsidRPr="00A616D9">
              <w:rPr>
                <w:color w:val="000000"/>
                <w:sz w:val="20"/>
                <w:szCs w:val="20"/>
              </w:rPr>
              <w:t xml:space="preserve">Освещение </w:t>
            </w:r>
            <w:r>
              <w:rPr>
                <w:color w:val="000000"/>
                <w:sz w:val="20"/>
                <w:szCs w:val="20"/>
              </w:rPr>
              <w:t>12 В/</w:t>
            </w:r>
            <w:r w:rsidRPr="00A616D9">
              <w:rPr>
                <w:color w:val="000000"/>
                <w:sz w:val="20"/>
                <w:szCs w:val="20"/>
              </w:rPr>
              <w:t>24В</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2 плафона</w:t>
            </w:r>
          </w:p>
        </w:tc>
        <w:tc>
          <w:tcPr>
            <w:tcW w:w="318" w:type="pct"/>
            <w:vMerge w:val="restar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vMerge w:val="restar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29</w:t>
            </w:r>
          </w:p>
        </w:tc>
        <w:tc>
          <w:tcPr>
            <w:tcW w:w="1182" w:type="pct"/>
            <w:vMerge/>
            <w:hideMark/>
          </w:tcPr>
          <w:p w:rsidR="00A027F2" w:rsidRPr="00A616D9" w:rsidRDefault="00A027F2" w:rsidP="00D42BBF">
            <w:pPr>
              <w:rPr>
                <w:color w:val="000000"/>
                <w:sz w:val="20"/>
                <w:szCs w:val="20"/>
              </w:rPr>
            </w:pP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подсветка дверей</w:t>
            </w:r>
          </w:p>
        </w:tc>
        <w:tc>
          <w:tcPr>
            <w:tcW w:w="318" w:type="pct"/>
            <w:vMerge/>
            <w:hideMark/>
          </w:tcPr>
          <w:p w:rsidR="00A027F2" w:rsidRPr="00A616D9" w:rsidRDefault="00A027F2" w:rsidP="00D42BBF">
            <w:pPr>
              <w:rPr>
                <w:color w:val="000000"/>
                <w:sz w:val="20"/>
                <w:szCs w:val="20"/>
              </w:rPr>
            </w:pPr>
          </w:p>
        </w:tc>
        <w:tc>
          <w:tcPr>
            <w:tcW w:w="317" w:type="pct"/>
            <w:vMerge/>
            <w:hideMark/>
          </w:tcPr>
          <w:p w:rsidR="00A027F2" w:rsidRPr="00A616D9" w:rsidRDefault="00A027F2" w:rsidP="00D42BBF">
            <w:pPr>
              <w:rPr>
                <w:color w:val="000000"/>
                <w:sz w:val="20"/>
                <w:szCs w:val="20"/>
              </w:rPr>
            </w:pP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30</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Освещение 220В</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1 плафон</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31</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 xml:space="preserve">Выключатель освещения </w:t>
            </w:r>
            <w:r>
              <w:rPr>
                <w:color w:val="000000"/>
                <w:sz w:val="20"/>
                <w:szCs w:val="20"/>
              </w:rPr>
              <w:t xml:space="preserve"> 12В/</w:t>
            </w:r>
            <w:r w:rsidRPr="00A616D9">
              <w:rPr>
                <w:color w:val="000000"/>
                <w:sz w:val="20"/>
                <w:szCs w:val="20"/>
              </w:rPr>
              <w:t>24В</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1 шт.</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32</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Выключатель освещения 220В</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1 шт.</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lastRenderedPageBreak/>
              <w:t>33</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Розетка 12В</w:t>
            </w:r>
            <w:r>
              <w:rPr>
                <w:color w:val="000000"/>
                <w:sz w:val="20"/>
                <w:szCs w:val="20"/>
              </w:rPr>
              <w:t>/24 В</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2 шт. у стола</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34</w:t>
            </w:r>
          </w:p>
        </w:tc>
        <w:tc>
          <w:tcPr>
            <w:tcW w:w="1182" w:type="pct"/>
            <w:vMerge w:val="restart"/>
            <w:shd w:val="clear" w:color="auto" w:fill="auto"/>
            <w:hideMark/>
          </w:tcPr>
          <w:p w:rsidR="00A027F2" w:rsidRPr="00A616D9" w:rsidRDefault="00A027F2" w:rsidP="00D42BBF">
            <w:pPr>
              <w:rPr>
                <w:color w:val="000000"/>
                <w:sz w:val="20"/>
                <w:szCs w:val="20"/>
              </w:rPr>
            </w:pPr>
            <w:r w:rsidRPr="00A616D9">
              <w:rPr>
                <w:color w:val="000000"/>
                <w:sz w:val="20"/>
                <w:szCs w:val="20"/>
              </w:rPr>
              <w:t>Розетка 220В</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4 шт. у стола</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35</w:t>
            </w:r>
          </w:p>
        </w:tc>
        <w:tc>
          <w:tcPr>
            <w:tcW w:w="1182" w:type="pct"/>
            <w:vMerge/>
            <w:hideMark/>
          </w:tcPr>
          <w:p w:rsidR="00A027F2" w:rsidRPr="00A616D9" w:rsidRDefault="00A027F2" w:rsidP="00D42BBF">
            <w:pPr>
              <w:rPr>
                <w:color w:val="000000"/>
                <w:sz w:val="20"/>
                <w:szCs w:val="20"/>
              </w:rPr>
            </w:pP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Преобразователь 24/220В - типа МАП-Энергия 1,5кВт</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36</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Устройство электроввода 220В</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разъём подключения к внешней сети, в ящике под кузовом</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5000" w:type="pct"/>
            <w:gridSpan w:val="5"/>
            <w:shd w:val="clear" w:color="000000" w:fill="FFFFFF"/>
            <w:hideMark/>
          </w:tcPr>
          <w:p w:rsidR="00A027F2" w:rsidRPr="00A616D9" w:rsidRDefault="00A027F2" w:rsidP="00D42BBF">
            <w:pPr>
              <w:rPr>
                <w:b/>
                <w:bCs/>
                <w:color w:val="000000"/>
                <w:sz w:val="20"/>
                <w:szCs w:val="20"/>
              </w:rPr>
            </w:pPr>
            <w:r w:rsidRPr="00A616D9">
              <w:rPr>
                <w:b/>
                <w:bCs/>
                <w:color w:val="000000"/>
                <w:sz w:val="20"/>
                <w:szCs w:val="20"/>
              </w:rPr>
              <w:t>ОБОРУДОВАНИЕ</w:t>
            </w:r>
          </w:p>
        </w:tc>
      </w:tr>
      <w:tr w:rsidR="00A027F2" w:rsidRPr="00A616D9" w:rsidTr="00D42BBF">
        <w:trPr>
          <w:trHeight w:val="302"/>
        </w:trPr>
        <w:tc>
          <w:tcPr>
            <w:tcW w:w="5000" w:type="pct"/>
            <w:gridSpan w:val="5"/>
            <w:shd w:val="clear" w:color="000000" w:fill="FFFFFF"/>
            <w:hideMark/>
          </w:tcPr>
          <w:p w:rsidR="00A027F2" w:rsidRPr="00A616D9" w:rsidRDefault="00A027F2" w:rsidP="00D42BBF">
            <w:pPr>
              <w:rPr>
                <w:b/>
                <w:bCs/>
                <w:color w:val="000000"/>
                <w:sz w:val="20"/>
                <w:szCs w:val="20"/>
              </w:rPr>
            </w:pPr>
            <w:r w:rsidRPr="00A616D9">
              <w:rPr>
                <w:b/>
                <w:bCs/>
                <w:color w:val="000000"/>
                <w:sz w:val="20"/>
                <w:szCs w:val="20"/>
              </w:rPr>
              <w:t>Кабина водителя</w:t>
            </w:r>
          </w:p>
        </w:tc>
      </w:tr>
      <w:tr w:rsidR="00A027F2" w:rsidRPr="00A616D9" w:rsidTr="00D42BBF">
        <w:trPr>
          <w:trHeight w:val="274"/>
        </w:trPr>
        <w:tc>
          <w:tcPr>
            <w:tcW w:w="174" w:type="pct"/>
            <w:shd w:val="clear" w:color="auto" w:fill="auto"/>
          </w:tcPr>
          <w:p w:rsidR="00A027F2" w:rsidRPr="00A616D9" w:rsidRDefault="00A027F2" w:rsidP="00D42BBF">
            <w:pPr>
              <w:rPr>
                <w:color w:val="000000"/>
                <w:sz w:val="20"/>
                <w:szCs w:val="20"/>
              </w:rPr>
            </w:pPr>
            <w:r>
              <w:rPr>
                <w:color w:val="000000"/>
                <w:sz w:val="20"/>
                <w:szCs w:val="20"/>
              </w:rPr>
              <w:t>37</w:t>
            </w:r>
          </w:p>
        </w:tc>
        <w:tc>
          <w:tcPr>
            <w:tcW w:w="1182" w:type="pct"/>
            <w:vMerge w:val="restart"/>
            <w:shd w:val="clear" w:color="auto" w:fill="auto"/>
            <w:hideMark/>
          </w:tcPr>
          <w:p w:rsidR="00A027F2" w:rsidRPr="00A616D9" w:rsidRDefault="00A027F2" w:rsidP="00D42BBF">
            <w:pPr>
              <w:rPr>
                <w:color w:val="000000"/>
                <w:sz w:val="20"/>
                <w:szCs w:val="20"/>
              </w:rPr>
            </w:pPr>
            <w:r w:rsidRPr="00A616D9">
              <w:rPr>
                <w:color w:val="000000"/>
                <w:sz w:val="20"/>
                <w:szCs w:val="20"/>
              </w:rPr>
              <w:t>Автомагнитола</w:t>
            </w:r>
          </w:p>
        </w:tc>
        <w:tc>
          <w:tcPr>
            <w:tcW w:w="3009" w:type="pct"/>
            <w:shd w:val="clear" w:color="auto" w:fill="auto"/>
            <w:hideMark/>
          </w:tcPr>
          <w:p w:rsidR="00A027F2" w:rsidRPr="00A616D9" w:rsidRDefault="00A027F2" w:rsidP="00D42BBF">
            <w:pPr>
              <w:rPr>
                <w:color w:val="000000"/>
                <w:sz w:val="20"/>
                <w:szCs w:val="20"/>
                <w:lang w:val="en-US"/>
              </w:rPr>
            </w:pPr>
            <w:r w:rsidRPr="00A616D9">
              <w:rPr>
                <w:color w:val="000000"/>
                <w:sz w:val="20"/>
                <w:szCs w:val="20"/>
              </w:rPr>
              <w:t>типа</w:t>
            </w:r>
            <w:r w:rsidRPr="00A616D9">
              <w:rPr>
                <w:color w:val="000000"/>
                <w:sz w:val="20"/>
                <w:szCs w:val="20"/>
                <w:lang w:val="en-US"/>
              </w:rPr>
              <w:t xml:space="preserve"> </w:t>
            </w:r>
            <w:r w:rsidRPr="00A616D9">
              <w:rPr>
                <w:b/>
                <w:bCs/>
                <w:color w:val="000000"/>
                <w:sz w:val="20"/>
                <w:szCs w:val="20"/>
                <w:lang w:val="en-US"/>
              </w:rPr>
              <w:t>"Sony MEX-BT 3807"</w:t>
            </w:r>
            <w:r w:rsidRPr="00A616D9">
              <w:rPr>
                <w:color w:val="000000"/>
                <w:sz w:val="20"/>
                <w:szCs w:val="20"/>
                <w:lang w:val="en-US"/>
              </w:rPr>
              <w:t xml:space="preserve"> (</w:t>
            </w:r>
            <w:r w:rsidRPr="00A616D9">
              <w:rPr>
                <w:color w:val="000000"/>
                <w:sz w:val="20"/>
                <w:szCs w:val="20"/>
              </w:rPr>
              <w:t>тюнер</w:t>
            </w:r>
            <w:r w:rsidRPr="00A616D9">
              <w:rPr>
                <w:color w:val="000000"/>
                <w:sz w:val="20"/>
                <w:szCs w:val="20"/>
                <w:lang w:val="en-US"/>
              </w:rPr>
              <w:t xml:space="preserve"> AM/FM, CD (MP3), USB-</w:t>
            </w:r>
            <w:r w:rsidRPr="00A616D9">
              <w:rPr>
                <w:color w:val="000000"/>
                <w:sz w:val="20"/>
                <w:szCs w:val="20"/>
              </w:rPr>
              <w:t>вход</w:t>
            </w:r>
            <w:r w:rsidRPr="00A616D9">
              <w:rPr>
                <w:color w:val="000000"/>
                <w:sz w:val="20"/>
                <w:szCs w:val="20"/>
                <w:lang w:val="en-US"/>
              </w:rPr>
              <w:t>, HandsFree)</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38</w:t>
            </w:r>
          </w:p>
        </w:tc>
        <w:tc>
          <w:tcPr>
            <w:tcW w:w="1182" w:type="pct"/>
            <w:vMerge/>
            <w:hideMark/>
          </w:tcPr>
          <w:p w:rsidR="00A027F2" w:rsidRPr="00A616D9" w:rsidRDefault="00A027F2" w:rsidP="00D42BBF">
            <w:pPr>
              <w:rPr>
                <w:color w:val="000000"/>
                <w:sz w:val="20"/>
                <w:szCs w:val="20"/>
              </w:rPr>
            </w:pP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xml:space="preserve">антенна типа </w:t>
            </w:r>
            <w:r w:rsidRPr="00A616D9">
              <w:rPr>
                <w:b/>
                <w:bCs/>
                <w:color w:val="000000"/>
                <w:sz w:val="20"/>
                <w:szCs w:val="20"/>
              </w:rPr>
              <w:t>"Energy"</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39</w:t>
            </w:r>
          </w:p>
        </w:tc>
        <w:tc>
          <w:tcPr>
            <w:tcW w:w="1182" w:type="pct"/>
            <w:vMerge/>
            <w:hideMark/>
          </w:tcPr>
          <w:p w:rsidR="00A027F2" w:rsidRPr="00A616D9" w:rsidRDefault="00A027F2" w:rsidP="00D42BBF">
            <w:pPr>
              <w:rPr>
                <w:color w:val="000000"/>
                <w:sz w:val="20"/>
                <w:szCs w:val="20"/>
              </w:rPr>
            </w:pP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xml:space="preserve">акустическая система: колонки врезные </w:t>
            </w:r>
            <w:r w:rsidRPr="00A616D9">
              <w:rPr>
                <w:b/>
                <w:bCs/>
                <w:color w:val="000000"/>
                <w:sz w:val="20"/>
                <w:szCs w:val="20"/>
              </w:rPr>
              <w:t>"Sony"</w:t>
            </w:r>
            <w:r w:rsidRPr="00A616D9">
              <w:rPr>
                <w:color w:val="000000"/>
                <w:sz w:val="20"/>
                <w:szCs w:val="20"/>
              </w:rPr>
              <w:t xml:space="preserve"> d=13 дюймов</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2</w:t>
            </w:r>
          </w:p>
        </w:tc>
      </w:tr>
      <w:tr w:rsidR="00A027F2" w:rsidRPr="00A616D9" w:rsidTr="00D42BBF">
        <w:trPr>
          <w:trHeight w:val="302"/>
        </w:trPr>
        <w:tc>
          <w:tcPr>
            <w:tcW w:w="5000" w:type="pct"/>
            <w:gridSpan w:val="5"/>
            <w:shd w:val="clear" w:color="000000" w:fill="FFFFFF"/>
            <w:hideMark/>
          </w:tcPr>
          <w:p w:rsidR="00A027F2" w:rsidRPr="00A616D9" w:rsidRDefault="00A027F2" w:rsidP="00D42BBF">
            <w:pPr>
              <w:rPr>
                <w:b/>
                <w:bCs/>
                <w:color w:val="000000"/>
                <w:sz w:val="20"/>
                <w:szCs w:val="20"/>
              </w:rPr>
            </w:pPr>
            <w:r>
              <w:rPr>
                <w:b/>
                <w:bCs/>
                <w:color w:val="000000"/>
                <w:sz w:val="20"/>
                <w:szCs w:val="20"/>
              </w:rPr>
              <w:t>Кузов пассажирского отсека</w:t>
            </w:r>
          </w:p>
        </w:tc>
      </w:tr>
      <w:tr w:rsidR="00A027F2" w:rsidRPr="00A616D9" w:rsidTr="00D42BBF">
        <w:trPr>
          <w:trHeight w:val="506"/>
        </w:trPr>
        <w:tc>
          <w:tcPr>
            <w:tcW w:w="174" w:type="pct"/>
            <w:shd w:val="clear" w:color="auto" w:fill="auto"/>
          </w:tcPr>
          <w:p w:rsidR="00A027F2" w:rsidRPr="00A616D9" w:rsidRDefault="00A027F2" w:rsidP="00D42BBF">
            <w:pPr>
              <w:rPr>
                <w:color w:val="000000"/>
                <w:sz w:val="20"/>
                <w:szCs w:val="20"/>
              </w:rPr>
            </w:pPr>
            <w:r>
              <w:rPr>
                <w:color w:val="000000"/>
                <w:sz w:val="20"/>
                <w:szCs w:val="20"/>
              </w:rPr>
              <w:t xml:space="preserve">   40</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 xml:space="preserve">Сидение </w:t>
            </w:r>
            <w:r>
              <w:rPr>
                <w:color w:val="000000"/>
                <w:sz w:val="20"/>
                <w:szCs w:val="20"/>
              </w:rPr>
              <w:t xml:space="preserve">( сиденья) </w:t>
            </w:r>
            <w:r w:rsidRPr="00A616D9">
              <w:rPr>
                <w:color w:val="000000"/>
                <w:sz w:val="20"/>
                <w:szCs w:val="20"/>
              </w:rPr>
              <w:t xml:space="preserve">пассажирское </w:t>
            </w:r>
            <w:r>
              <w:rPr>
                <w:color w:val="000000"/>
                <w:sz w:val="20"/>
                <w:szCs w:val="20"/>
              </w:rPr>
              <w:t xml:space="preserve"> для 5-ти человек</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xml:space="preserve">для перевозки </w:t>
            </w:r>
            <w:r>
              <w:rPr>
                <w:color w:val="000000"/>
                <w:sz w:val="20"/>
                <w:szCs w:val="20"/>
              </w:rPr>
              <w:t xml:space="preserve">5-ти </w:t>
            </w:r>
            <w:r w:rsidRPr="00A616D9">
              <w:rPr>
                <w:color w:val="000000"/>
                <w:sz w:val="20"/>
                <w:szCs w:val="20"/>
              </w:rPr>
              <w:t>человек</w:t>
            </w:r>
            <w:r>
              <w:rPr>
                <w:color w:val="000000"/>
                <w:sz w:val="20"/>
                <w:szCs w:val="20"/>
              </w:rPr>
              <w:t xml:space="preserve"> с </w:t>
            </w:r>
            <w:r w:rsidRPr="00A616D9">
              <w:rPr>
                <w:color w:val="000000"/>
                <w:sz w:val="20"/>
                <w:szCs w:val="20"/>
              </w:rPr>
              <w:t>трёхточечны</w:t>
            </w:r>
            <w:r>
              <w:rPr>
                <w:color w:val="000000"/>
                <w:sz w:val="20"/>
                <w:szCs w:val="20"/>
              </w:rPr>
              <w:t>ми</w:t>
            </w:r>
          </w:p>
          <w:p w:rsidR="00A027F2" w:rsidRPr="00A616D9" w:rsidRDefault="00A027F2" w:rsidP="00D42BBF">
            <w:pPr>
              <w:rPr>
                <w:color w:val="000000"/>
                <w:sz w:val="20"/>
                <w:szCs w:val="20"/>
              </w:rPr>
            </w:pPr>
            <w:r w:rsidRPr="00A616D9">
              <w:rPr>
                <w:color w:val="000000"/>
                <w:sz w:val="20"/>
                <w:szCs w:val="20"/>
              </w:rPr>
              <w:t>рем</w:t>
            </w:r>
            <w:r>
              <w:rPr>
                <w:color w:val="000000"/>
                <w:sz w:val="20"/>
                <w:szCs w:val="20"/>
              </w:rPr>
              <w:t>нями</w:t>
            </w:r>
            <w:r w:rsidRPr="00A616D9">
              <w:rPr>
                <w:color w:val="000000"/>
                <w:sz w:val="20"/>
                <w:szCs w:val="20"/>
              </w:rPr>
              <w:t xml:space="preserve"> безопасности</w:t>
            </w:r>
            <w:r>
              <w:rPr>
                <w:color w:val="000000"/>
                <w:sz w:val="20"/>
                <w:szCs w:val="20"/>
              </w:rPr>
              <w:t>, выполненное в виде рундука</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r>
              <w:rPr>
                <w:color w:val="000000"/>
                <w:sz w:val="20"/>
                <w:szCs w:val="20"/>
              </w:rPr>
              <w:t>(5)</w:t>
            </w:r>
          </w:p>
          <w:p w:rsidR="00A027F2" w:rsidRPr="00A616D9" w:rsidRDefault="00A027F2" w:rsidP="00D42BBF">
            <w:pPr>
              <w:rPr>
                <w:color w:val="000000"/>
                <w:sz w:val="20"/>
                <w:szCs w:val="20"/>
              </w:rPr>
            </w:pP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41</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Стол откидной для работы с документами</w:t>
            </w:r>
            <w:r>
              <w:rPr>
                <w:color w:val="000000"/>
                <w:sz w:val="20"/>
                <w:szCs w:val="20"/>
              </w:rPr>
              <w:t>, с фиксатором в сложенном и разложенном положении</w:t>
            </w:r>
          </w:p>
        </w:tc>
        <w:tc>
          <w:tcPr>
            <w:tcW w:w="3009" w:type="pct"/>
            <w:shd w:val="clear" w:color="auto" w:fill="auto"/>
            <w:hideMark/>
          </w:tcPr>
          <w:p w:rsidR="00A027F2" w:rsidRPr="00A616D9" w:rsidRDefault="00A027F2" w:rsidP="00D42BBF">
            <w:pPr>
              <w:rPr>
                <w:color w:val="000000"/>
                <w:sz w:val="20"/>
                <w:szCs w:val="20"/>
              </w:rPr>
            </w:pPr>
            <w:r>
              <w:rPr>
                <w:color w:val="000000"/>
                <w:sz w:val="20"/>
                <w:szCs w:val="20"/>
              </w:rPr>
              <w:t xml:space="preserve">Под окном </w:t>
            </w:r>
            <w:r w:rsidRPr="00A616D9">
              <w:rPr>
                <w:color w:val="000000"/>
                <w:sz w:val="20"/>
                <w:szCs w:val="20"/>
              </w:rPr>
              <w:t xml:space="preserve">вдоль </w:t>
            </w:r>
            <w:r>
              <w:rPr>
                <w:color w:val="000000"/>
                <w:sz w:val="20"/>
                <w:szCs w:val="20"/>
              </w:rPr>
              <w:t>боковой</w:t>
            </w:r>
            <w:r w:rsidRPr="00A616D9">
              <w:rPr>
                <w:color w:val="000000"/>
                <w:sz w:val="20"/>
                <w:szCs w:val="20"/>
              </w:rPr>
              <w:t xml:space="preserve"> стенки</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515"/>
        </w:trPr>
        <w:tc>
          <w:tcPr>
            <w:tcW w:w="174" w:type="pct"/>
            <w:shd w:val="clear" w:color="auto" w:fill="auto"/>
          </w:tcPr>
          <w:p w:rsidR="00A027F2" w:rsidRPr="00A616D9" w:rsidRDefault="00A027F2" w:rsidP="00D42BBF">
            <w:pPr>
              <w:rPr>
                <w:color w:val="000000"/>
                <w:sz w:val="20"/>
                <w:szCs w:val="20"/>
              </w:rPr>
            </w:pPr>
            <w:r>
              <w:rPr>
                <w:color w:val="000000"/>
                <w:sz w:val="20"/>
                <w:szCs w:val="20"/>
              </w:rPr>
              <w:t>42</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 xml:space="preserve">Шкаф </w:t>
            </w:r>
            <w:r>
              <w:rPr>
                <w:color w:val="000000"/>
                <w:sz w:val="20"/>
                <w:szCs w:val="20"/>
              </w:rPr>
              <w:t>металлический двухстворчатый со съемными полками и фиксаторами дверей в закрытом положении для приборов</w:t>
            </w:r>
            <w:r w:rsidRPr="00A616D9">
              <w:rPr>
                <w:color w:val="000000"/>
                <w:sz w:val="20"/>
                <w:szCs w:val="20"/>
              </w:rPr>
              <w:t xml:space="preserve"> </w:t>
            </w:r>
            <w:r>
              <w:rPr>
                <w:color w:val="000000"/>
                <w:sz w:val="20"/>
                <w:szCs w:val="20"/>
              </w:rPr>
              <w:t xml:space="preserve">, принадлежностей и </w:t>
            </w:r>
            <w:r w:rsidRPr="00A616D9">
              <w:rPr>
                <w:color w:val="000000"/>
                <w:sz w:val="20"/>
                <w:szCs w:val="20"/>
              </w:rPr>
              <w:t>документации</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xml:space="preserve"> </w:t>
            </w:r>
            <w:r>
              <w:rPr>
                <w:color w:val="000000"/>
                <w:sz w:val="20"/>
                <w:szCs w:val="20"/>
              </w:rPr>
              <w:t xml:space="preserve">В углу, справа </w:t>
            </w:r>
            <w:r w:rsidRPr="00A616D9">
              <w:rPr>
                <w:color w:val="000000"/>
                <w:sz w:val="20"/>
                <w:szCs w:val="20"/>
              </w:rPr>
              <w:t>стенки обложены стизолом</w:t>
            </w:r>
            <w:r>
              <w:rPr>
                <w:color w:val="000000"/>
                <w:sz w:val="20"/>
                <w:szCs w:val="20"/>
              </w:rPr>
              <w:t xml:space="preserve"> </w:t>
            </w:r>
            <w:r w:rsidRPr="00A616D9">
              <w:rPr>
                <w:color w:val="000000"/>
                <w:sz w:val="20"/>
                <w:szCs w:val="20"/>
              </w:rPr>
              <w:t>/поропластом, замки без ключей</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43</w:t>
            </w:r>
          </w:p>
        </w:tc>
        <w:tc>
          <w:tcPr>
            <w:tcW w:w="1182" w:type="pct"/>
            <w:shd w:val="clear" w:color="auto" w:fill="auto"/>
            <w:hideMark/>
          </w:tcPr>
          <w:p w:rsidR="00A027F2" w:rsidRPr="00A616D9" w:rsidRDefault="00A027F2" w:rsidP="00D42BBF">
            <w:pPr>
              <w:rPr>
                <w:color w:val="000000"/>
                <w:sz w:val="20"/>
                <w:szCs w:val="20"/>
              </w:rPr>
            </w:pPr>
            <w:r>
              <w:rPr>
                <w:color w:val="000000"/>
                <w:sz w:val="20"/>
                <w:szCs w:val="20"/>
              </w:rPr>
              <w:t>Рундук для материалов и инструмента</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44</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Печь микроволновая</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44</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Крючок-вешалка для одежды</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6</w:t>
            </w:r>
          </w:p>
        </w:tc>
      </w:tr>
      <w:tr w:rsidR="00A027F2" w:rsidRPr="009958A9" w:rsidTr="00D42BBF">
        <w:trPr>
          <w:trHeight w:val="302"/>
        </w:trPr>
        <w:tc>
          <w:tcPr>
            <w:tcW w:w="174" w:type="pct"/>
            <w:shd w:val="clear" w:color="auto" w:fill="auto"/>
          </w:tcPr>
          <w:p w:rsidR="00A027F2" w:rsidRPr="009958A9" w:rsidRDefault="00A027F2" w:rsidP="00D42BBF">
            <w:pPr>
              <w:rPr>
                <w:color w:val="000000"/>
                <w:sz w:val="20"/>
                <w:szCs w:val="20"/>
              </w:rPr>
            </w:pPr>
            <w:r w:rsidRPr="009958A9">
              <w:rPr>
                <w:color w:val="000000"/>
                <w:sz w:val="20"/>
                <w:szCs w:val="20"/>
              </w:rPr>
              <w:t>46</w:t>
            </w:r>
          </w:p>
        </w:tc>
        <w:tc>
          <w:tcPr>
            <w:tcW w:w="1182" w:type="pct"/>
            <w:vMerge w:val="restart"/>
            <w:shd w:val="clear" w:color="auto" w:fill="auto"/>
            <w:hideMark/>
          </w:tcPr>
          <w:p w:rsidR="00A027F2" w:rsidRPr="009958A9" w:rsidRDefault="00A027F2" w:rsidP="00D42BBF">
            <w:pPr>
              <w:rPr>
                <w:color w:val="000000"/>
                <w:sz w:val="20"/>
                <w:szCs w:val="20"/>
              </w:rPr>
            </w:pPr>
            <w:r w:rsidRPr="009958A9">
              <w:rPr>
                <w:color w:val="000000"/>
                <w:sz w:val="20"/>
                <w:szCs w:val="20"/>
              </w:rPr>
              <w:t xml:space="preserve">Отопитель с разводкой по отсеку с управлением </w:t>
            </w:r>
          </w:p>
        </w:tc>
        <w:tc>
          <w:tcPr>
            <w:tcW w:w="3009" w:type="pct"/>
            <w:shd w:val="clear" w:color="auto" w:fill="auto"/>
            <w:hideMark/>
          </w:tcPr>
          <w:p w:rsidR="00A027F2" w:rsidRPr="009958A9" w:rsidRDefault="00A027F2" w:rsidP="00D42BBF">
            <w:pPr>
              <w:rPr>
                <w:color w:val="000000"/>
                <w:sz w:val="20"/>
                <w:szCs w:val="20"/>
              </w:rPr>
            </w:pPr>
            <w:r w:rsidRPr="009958A9">
              <w:rPr>
                <w:rStyle w:val="TimesNewRoman"/>
                <w:rFonts w:ascii="Cambria" w:hAnsi="Cambria"/>
              </w:rPr>
              <w:t>Типа От</w:t>
            </w:r>
            <w:r w:rsidR="009958A9" w:rsidRPr="009958A9">
              <w:rPr>
                <w:rStyle w:val="TimesNewRoman"/>
                <w:rFonts w:ascii="Cambria" w:hAnsi="Cambria"/>
              </w:rPr>
              <w:t xml:space="preserve">опитель воздушный Планар 8ДМ-24 </w:t>
            </w:r>
            <w:r w:rsidRPr="009958A9">
              <w:rPr>
                <w:rStyle w:val="TimesNewRoman"/>
                <w:rFonts w:ascii="Cambria" w:hAnsi="Cambria"/>
              </w:rPr>
              <w:t>(топливо отопителя по топливу автомобиля)</w:t>
            </w:r>
          </w:p>
        </w:tc>
        <w:tc>
          <w:tcPr>
            <w:tcW w:w="318" w:type="pct"/>
            <w:shd w:val="clear" w:color="auto" w:fill="auto"/>
            <w:hideMark/>
          </w:tcPr>
          <w:p w:rsidR="00A027F2" w:rsidRPr="009958A9" w:rsidRDefault="00A027F2" w:rsidP="00D42BBF">
            <w:pPr>
              <w:rPr>
                <w:color w:val="000000"/>
                <w:sz w:val="20"/>
                <w:szCs w:val="20"/>
              </w:rPr>
            </w:pPr>
            <w:r w:rsidRPr="009958A9">
              <w:rPr>
                <w:color w:val="000000"/>
                <w:sz w:val="20"/>
                <w:szCs w:val="20"/>
              </w:rPr>
              <w:t>шт.</w:t>
            </w:r>
          </w:p>
        </w:tc>
        <w:tc>
          <w:tcPr>
            <w:tcW w:w="317" w:type="pct"/>
            <w:shd w:val="clear" w:color="auto" w:fill="auto"/>
            <w:hideMark/>
          </w:tcPr>
          <w:p w:rsidR="00A027F2" w:rsidRPr="009958A9" w:rsidRDefault="00A027F2" w:rsidP="00D42BBF">
            <w:pPr>
              <w:rPr>
                <w:color w:val="000000"/>
                <w:sz w:val="20"/>
                <w:szCs w:val="20"/>
              </w:rPr>
            </w:pPr>
            <w:r w:rsidRPr="009958A9">
              <w:rPr>
                <w:color w:val="000000"/>
                <w:sz w:val="20"/>
                <w:szCs w:val="20"/>
              </w:rPr>
              <w:t>1</w:t>
            </w:r>
          </w:p>
        </w:tc>
      </w:tr>
      <w:tr w:rsidR="00A027F2" w:rsidRPr="00A616D9" w:rsidTr="009958A9">
        <w:trPr>
          <w:trHeight w:val="348"/>
        </w:trPr>
        <w:tc>
          <w:tcPr>
            <w:tcW w:w="174" w:type="pct"/>
            <w:shd w:val="clear" w:color="auto" w:fill="auto"/>
          </w:tcPr>
          <w:p w:rsidR="00A027F2" w:rsidRPr="009958A9" w:rsidRDefault="00A027F2" w:rsidP="00D42BBF">
            <w:pPr>
              <w:rPr>
                <w:color w:val="000000"/>
                <w:sz w:val="20"/>
                <w:szCs w:val="20"/>
              </w:rPr>
            </w:pPr>
            <w:r w:rsidRPr="009958A9">
              <w:rPr>
                <w:color w:val="000000"/>
                <w:sz w:val="20"/>
                <w:szCs w:val="20"/>
              </w:rPr>
              <w:t>47</w:t>
            </w:r>
          </w:p>
        </w:tc>
        <w:tc>
          <w:tcPr>
            <w:tcW w:w="1182" w:type="pct"/>
            <w:vMerge/>
            <w:shd w:val="clear" w:color="auto" w:fill="auto"/>
          </w:tcPr>
          <w:p w:rsidR="00A027F2" w:rsidRPr="009958A9" w:rsidRDefault="00A027F2" w:rsidP="00D42BBF">
            <w:pPr>
              <w:rPr>
                <w:color w:val="000000"/>
                <w:sz w:val="20"/>
                <w:szCs w:val="20"/>
              </w:rPr>
            </w:pPr>
          </w:p>
        </w:tc>
        <w:tc>
          <w:tcPr>
            <w:tcW w:w="3009" w:type="pct"/>
            <w:shd w:val="clear" w:color="auto" w:fill="auto"/>
          </w:tcPr>
          <w:p w:rsidR="00A027F2" w:rsidRPr="009958A9" w:rsidRDefault="00A027F2" w:rsidP="00D42BBF">
            <w:pPr>
              <w:rPr>
                <w:color w:val="000000"/>
                <w:sz w:val="20"/>
                <w:szCs w:val="20"/>
              </w:rPr>
            </w:pPr>
            <w:r w:rsidRPr="009958A9">
              <w:rPr>
                <w:color w:val="000000"/>
                <w:sz w:val="20"/>
                <w:szCs w:val="20"/>
              </w:rPr>
              <w:t>воздуховод</w:t>
            </w:r>
          </w:p>
        </w:tc>
        <w:tc>
          <w:tcPr>
            <w:tcW w:w="318" w:type="pct"/>
            <w:shd w:val="clear" w:color="auto" w:fill="auto"/>
          </w:tcPr>
          <w:p w:rsidR="00A027F2" w:rsidRPr="009958A9" w:rsidRDefault="00A027F2" w:rsidP="00D42BBF">
            <w:pPr>
              <w:rPr>
                <w:color w:val="000000"/>
                <w:sz w:val="20"/>
                <w:szCs w:val="20"/>
              </w:rPr>
            </w:pPr>
            <w:r w:rsidRPr="009958A9">
              <w:rPr>
                <w:color w:val="000000"/>
                <w:sz w:val="20"/>
                <w:szCs w:val="20"/>
              </w:rPr>
              <w:t>шт.</w:t>
            </w:r>
          </w:p>
        </w:tc>
        <w:tc>
          <w:tcPr>
            <w:tcW w:w="317" w:type="pct"/>
            <w:shd w:val="clear" w:color="auto" w:fill="auto"/>
          </w:tcPr>
          <w:p w:rsidR="00A027F2" w:rsidRPr="00A616D9" w:rsidRDefault="00A027F2" w:rsidP="00D42BBF">
            <w:pPr>
              <w:rPr>
                <w:color w:val="000000"/>
                <w:sz w:val="20"/>
                <w:szCs w:val="20"/>
              </w:rPr>
            </w:pPr>
            <w:r w:rsidRPr="009958A9">
              <w:rPr>
                <w:color w:val="000000"/>
                <w:sz w:val="20"/>
                <w:szCs w:val="20"/>
              </w:rPr>
              <w:t>1</w:t>
            </w:r>
          </w:p>
        </w:tc>
      </w:tr>
      <w:tr w:rsidR="00A027F2" w:rsidRPr="00A616D9" w:rsidTr="00D42BBF">
        <w:trPr>
          <w:trHeight w:val="515"/>
        </w:trPr>
        <w:tc>
          <w:tcPr>
            <w:tcW w:w="174" w:type="pct"/>
            <w:shd w:val="clear" w:color="auto" w:fill="auto"/>
          </w:tcPr>
          <w:p w:rsidR="00A027F2" w:rsidRPr="00A616D9" w:rsidRDefault="00A027F2" w:rsidP="00D42BBF">
            <w:pPr>
              <w:rPr>
                <w:color w:val="000000"/>
                <w:sz w:val="20"/>
                <w:szCs w:val="20"/>
              </w:rPr>
            </w:pPr>
            <w:r>
              <w:rPr>
                <w:color w:val="000000"/>
                <w:sz w:val="20"/>
                <w:szCs w:val="20"/>
              </w:rPr>
              <w:t>48</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Акустическая система</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xml:space="preserve">колонки накладные в корпусах: динамики </w:t>
            </w:r>
            <w:r w:rsidRPr="00A616D9">
              <w:rPr>
                <w:b/>
                <w:bCs/>
                <w:color w:val="000000"/>
                <w:sz w:val="20"/>
                <w:szCs w:val="20"/>
              </w:rPr>
              <w:t>"Sony"</w:t>
            </w:r>
            <w:r w:rsidRPr="00A616D9">
              <w:rPr>
                <w:color w:val="000000"/>
                <w:sz w:val="20"/>
                <w:szCs w:val="20"/>
              </w:rPr>
              <w:t xml:space="preserve"> d=13 дюймов, подключены к автомагнитоле кабины</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2</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49</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Переговорное устройство "кабина-кузов"</w:t>
            </w:r>
          </w:p>
        </w:tc>
        <w:tc>
          <w:tcPr>
            <w:tcW w:w="3009" w:type="pct"/>
            <w:shd w:val="clear" w:color="auto" w:fill="auto"/>
            <w:hideMark/>
          </w:tcPr>
          <w:p w:rsidR="00A027F2" w:rsidRPr="00A616D9" w:rsidRDefault="00A027F2" w:rsidP="00D42BBF">
            <w:pPr>
              <w:rPr>
                <w:b/>
                <w:bCs/>
                <w:color w:val="000000"/>
                <w:sz w:val="20"/>
                <w:szCs w:val="20"/>
              </w:rPr>
            </w:pPr>
            <w:r w:rsidRPr="00A616D9">
              <w:rPr>
                <w:b/>
                <w:bCs/>
                <w:color w:val="000000"/>
                <w:sz w:val="20"/>
                <w:szCs w:val="20"/>
              </w:rPr>
              <w:t>ТГУ</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Default="00A027F2" w:rsidP="00D42BBF">
            <w:pPr>
              <w:rPr>
                <w:color w:val="000000"/>
                <w:sz w:val="20"/>
                <w:szCs w:val="20"/>
              </w:rPr>
            </w:pPr>
            <w:r>
              <w:rPr>
                <w:color w:val="000000"/>
                <w:sz w:val="20"/>
                <w:szCs w:val="20"/>
              </w:rPr>
              <w:t>50</w:t>
            </w:r>
          </w:p>
        </w:tc>
        <w:tc>
          <w:tcPr>
            <w:tcW w:w="1182" w:type="pct"/>
            <w:shd w:val="clear" w:color="auto" w:fill="auto"/>
          </w:tcPr>
          <w:p w:rsidR="00A027F2" w:rsidRPr="00A616D9" w:rsidRDefault="00A027F2" w:rsidP="00D42BBF">
            <w:pPr>
              <w:rPr>
                <w:color w:val="000000"/>
                <w:sz w:val="20"/>
                <w:szCs w:val="20"/>
              </w:rPr>
            </w:pPr>
            <w:r w:rsidRPr="00966CFB">
              <w:rPr>
                <w:color w:val="000000"/>
                <w:sz w:val="20"/>
                <w:szCs w:val="20"/>
              </w:rPr>
              <w:t>Крепление огнетушителя из средств защиты бригады ОВБ</w:t>
            </w:r>
          </w:p>
        </w:tc>
        <w:tc>
          <w:tcPr>
            <w:tcW w:w="3009" w:type="pct"/>
            <w:shd w:val="clear" w:color="auto" w:fill="auto"/>
          </w:tcPr>
          <w:p w:rsidR="00A027F2" w:rsidRPr="00A616D9" w:rsidRDefault="00A027F2" w:rsidP="00D42BBF">
            <w:pPr>
              <w:rPr>
                <w:color w:val="000000"/>
                <w:sz w:val="20"/>
                <w:szCs w:val="20"/>
              </w:rPr>
            </w:pPr>
            <w:r w:rsidRPr="00966CFB">
              <w:rPr>
                <w:color w:val="000000"/>
                <w:sz w:val="20"/>
                <w:szCs w:val="20"/>
              </w:rPr>
              <w:t>для 2-х "ОУ-5" и 2-х "ОП-5"</w:t>
            </w:r>
          </w:p>
        </w:tc>
        <w:tc>
          <w:tcPr>
            <w:tcW w:w="318" w:type="pct"/>
            <w:shd w:val="clear" w:color="auto" w:fill="auto"/>
          </w:tcPr>
          <w:p w:rsidR="00A027F2" w:rsidRPr="00A616D9" w:rsidRDefault="00A027F2" w:rsidP="00D42BBF">
            <w:pPr>
              <w:rPr>
                <w:color w:val="000000"/>
                <w:sz w:val="20"/>
                <w:szCs w:val="20"/>
              </w:rPr>
            </w:pPr>
            <w:r>
              <w:rPr>
                <w:color w:val="000000"/>
                <w:sz w:val="20"/>
                <w:szCs w:val="20"/>
              </w:rPr>
              <w:t>шт.</w:t>
            </w:r>
          </w:p>
        </w:tc>
        <w:tc>
          <w:tcPr>
            <w:tcW w:w="317" w:type="pct"/>
            <w:shd w:val="clear" w:color="auto" w:fill="auto"/>
          </w:tcPr>
          <w:p w:rsidR="00A027F2" w:rsidRPr="00A616D9" w:rsidRDefault="00A027F2" w:rsidP="00D42BBF">
            <w:pPr>
              <w:rPr>
                <w:color w:val="000000"/>
                <w:sz w:val="20"/>
                <w:szCs w:val="20"/>
              </w:rPr>
            </w:pPr>
            <w:r>
              <w:rPr>
                <w:color w:val="000000"/>
                <w:sz w:val="20"/>
                <w:szCs w:val="20"/>
              </w:rPr>
              <w:t>4</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51</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Крепление автомобильного огнетушителя</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52</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Крепление автомобильной аптечки</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277"/>
        </w:trPr>
        <w:tc>
          <w:tcPr>
            <w:tcW w:w="174" w:type="pct"/>
            <w:shd w:val="clear" w:color="auto" w:fill="auto"/>
          </w:tcPr>
          <w:p w:rsidR="00A027F2" w:rsidRPr="00A616D9" w:rsidRDefault="00A027F2" w:rsidP="00D42BBF">
            <w:pPr>
              <w:rPr>
                <w:color w:val="000000"/>
                <w:sz w:val="20"/>
                <w:szCs w:val="20"/>
              </w:rPr>
            </w:pPr>
            <w:r>
              <w:rPr>
                <w:color w:val="000000"/>
                <w:sz w:val="20"/>
                <w:szCs w:val="20"/>
              </w:rPr>
              <w:t>53</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Вентиляционная решётка</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5000" w:type="pct"/>
            <w:gridSpan w:val="5"/>
            <w:shd w:val="clear" w:color="000000" w:fill="FFFFFF"/>
            <w:hideMark/>
          </w:tcPr>
          <w:p w:rsidR="00A027F2" w:rsidRPr="00A616D9" w:rsidRDefault="00A027F2" w:rsidP="00D42BBF">
            <w:pPr>
              <w:rPr>
                <w:b/>
                <w:bCs/>
                <w:color w:val="000000"/>
                <w:sz w:val="20"/>
                <w:szCs w:val="20"/>
              </w:rPr>
            </w:pPr>
            <w:r w:rsidRPr="00A616D9">
              <w:rPr>
                <w:b/>
                <w:bCs/>
                <w:color w:val="000000"/>
                <w:sz w:val="20"/>
                <w:szCs w:val="20"/>
              </w:rPr>
              <w:lastRenderedPageBreak/>
              <w:t>Навесное оборудование</w:t>
            </w:r>
          </w:p>
        </w:tc>
      </w:tr>
      <w:tr w:rsidR="00A027F2" w:rsidRPr="00A616D9" w:rsidTr="00D42BBF">
        <w:trPr>
          <w:trHeight w:val="302"/>
        </w:trPr>
        <w:tc>
          <w:tcPr>
            <w:tcW w:w="174" w:type="pct"/>
            <w:shd w:val="clear" w:color="auto" w:fill="auto"/>
            <w:hideMark/>
          </w:tcPr>
          <w:p w:rsidR="00A027F2" w:rsidRPr="00A616D9" w:rsidRDefault="00A027F2" w:rsidP="00D42BBF">
            <w:pPr>
              <w:rPr>
                <w:color w:val="000000"/>
                <w:sz w:val="20"/>
                <w:szCs w:val="20"/>
              </w:rPr>
            </w:pPr>
            <w:r>
              <w:rPr>
                <w:color w:val="000000"/>
                <w:sz w:val="20"/>
                <w:szCs w:val="20"/>
              </w:rPr>
              <w:t>54</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Катушка с сетевым кабелем 220В, 50м</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для подключения к внешнему источнику тока, в ящике под кузовом</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hideMark/>
          </w:tcPr>
          <w:p w:rsidR="00A027F2" w:rsidRPr="00A616D9" w:rsidRDefault="00A027F2" w:rsidP="00D42BBF">
            <w:pPr>
              <w:rPr>
                <w:color w:val="000000"/>
                <w:sz w:val="20"/>
                <w:szCs w:val="20"/>
              </w:rPr>
            </w:pPr>
            <w:r>
              <w:rPr>
                <w:color w:val="000000"/>
                <w:sz w:val="20"/>
                <w:szCs w:val="20"/>
              </w:rPr>
              <w:t>55</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Крепление противооткатных упоров</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под кузовом</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2</w:t>
            </w:r>
          </w:p>
        </w:tc>
      </w:tr>
      <w:tr w:rsidR="00A027F2" w:rsidRPr="00A616D9" w:rsidTr="00D42BBF">
        <w:trPr>
          <w:trHeight w:val="302"/>
        </w:trPr>
        <w:tc>
          <w:tcPr>
            <w:tcW w:w="174" w:type="pct"/>
            <w:shd w:val="clear" w:color="auto" w:fill="auto"/>
            <w:hideMark/>
          </w:tcPr>
          <w:p w:rsidR="00A027F2" w:rsidRPr="00A616D9" w:rsidRDefault="00A027F2" w:rsidP="00D42BBF">
            <w:pPr>
              <w:rPr>
                <w:color w:val="000000"/>
                <w:sz w:val="20"/>
                <w:szCs w:val="20"/>
              </w:rPr>
            </w:pPr>
            <w:r>
              <w:rPr>
                <w:color w:val="000000"/>
                <w:sz w:val="20"/>
                <w:szCs w:val="20"/>
              </w:rPr>
              <w:t>56</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Брызговики</w:t>
            </w:r>
          </w:p>
        </w:tc>
        <w:tc>
          <w:tcPr>
            <w:tcW w:w="3009" w:type="pct"/>
            <w:shd w:val="clear" w:color="auto" w:fill="auto"/>
            <w:hideMark/>
          </w:tcPr>
          <w:p w:rsidR="00A027F2" w:rsidRPr="00A616D9" w:rsidRDefault="00A027F2" w:rsidP="00D42BBF">
            <w:pPr>
              <w:rPr>
                <w:b/>
                <w:bCs/>
                <w:color w:val="000000"/>
                <w:sz w:val="20"/>
                <w:szCs w:val="20"/>
              </w:rPr>
            </w:pPr>
            <w:r w:rsidRPr="00A616D9">
              <w:rPr>
                <w:b/>
                <w:bCs/>
                <w:color w:val="000000"/>
                <w:sz w:val="20"/>
                <w:szCs w:val="20"/>
              </w:rPr>
              <w:t> </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hideMark/>
          </w:tcPr>
          <w:p w:rsidR="00A027F2" w:rsidRPr="00A616D9" w:rsidRDefault="00A027F2" w:rsidP="00D42BBF">
            <w:pPr>
              <w:rPr>
                <w:color w:val="000000"/>
                <w:sz w:val="20"/>
                <w:szCs w:val="20"/>
              </w:rPr>
            </w:pPr>
            <w:r>
              <w:rPr>
                <w:color w:val="000000"/>
                <w:sz w:val="20"/>
                <w:szCs w:val="20"/>
              </w:rPr>
              <w:t>57</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 xml:space="preserve">ДЗК </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за кузовом</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5000" w:type="pct"/>
            <w:gridSpan w:val="5"/>
            <w:shd w:val="clear" w:color="000000" w:fill="FFFFFF"/>
          </w:tcPr>
          <w:p w:rsidR="00A027F2" w:rsidRDefault="00A027F2" w:rsidP="00D42BBF">
            <w:pPr>
              <w:rPr>
                <w:b/>
                <w:sz w:val="20"/>
                <w:szCs w:val="20"/>
              </w:rPr>
            </w:pPr>
            <w:r w:rsidRPr="00DF4982">
              <w:rPr>
                <w:b/>
                <w:sz w:val="20"/>
                <w:szCs w:val="20"/>
              </w:rPr>
              <w:t xml:space="preserve">Грузовой отсек </w:t>
            </w:r>
            <w:r>
              <w:rPr>
                <w:b/>
                <w:sz w:val="20"/>
                <w:szCs w:val="20"/>
              </w:rPr>
              <w:t xml:space="preserve">(грузовая платформа) </w:t>
            </w:r>
            <w:r w:rsidRPr="00DF4982">
              <w:rPr>
                <w:b/>
                <w:sz w:val="20"/>
                <w:szCs w:val="20"/>
              </w:rPr>
              <w:t>оборудован для хранения и перевозки инвентаря:</w:t>
            </w:r>
          </w:p>
          <w:p w:rsidR="00A027F2" w:rsidRPr="00DF4982" w:rsidRDefault="00A027F2" w:rsidP="00D42BBF">
            <w:pPr>
              <w:rPr>
                <w:b/>
                <w:sz w:val="20"/>
                <w:szCs w:val="20"/>
              </w:rPr>
            </w:pPr>
          </w:p>
        </w:tc>
      </w:tr>
      <w:tr w:rsidR="00A027F2" w:rsidRPr="00A616D9" w:rsidTr="00D42BBF">
        <w:trPr>
          <w:trHeight w:val="896"/>
        </w:trPr>
        <w:tc>
          <w:tcPr>
            <w:tcW w:w="174" w:type="pct"/>
            <w:shd w:val="clear" w:color="auto" w:fill="auto"/>
          </w:tcPr>
          <w:p w:rsidR="00A027F2" w:rsidRDefault="00A027F2" w:rsidP="00D42BBF">
            <w:pPr>
              <w:rPr>
                <w:color w:val="000000"/>
                <w:sz w:val="20"/>
                <w:szCs w:val="20"/>
              </w:rPr>
            </w:pPr>
            <w:r>
              <w:rPr>
                <w:color w:val="000000"/>
                <w:sz w:val="20"/>
                <w:szCs w:val="20"/>
              </w:rPr>
              <w:t>58</w:t>
            </w:r>
          </w:p>
        </w:tc>
        <w:tc>
          <w:tcPr>
            <w:tcW w:w="1182" w:type="pct"/>
            <w:shd w:val="clear" w:color="auto" w:fill="auto"/>
          </w:tcPr>
          <w:p w:rsidR="00A027F2" w:rsidRPr="00263C15" w:rsidRDefault="00A027F2" w:rsidP="00D42BBF">
            <w:pPr>
              <w:rPr>
                <w:color w:val="000000"/>
                <w:sz w:val="20"/>
                <w:szCs w:val="20"/>
              </w:rPr>
            </w:pPr>
            <w:r w:rsidRPr="00830F55">
              <w:rPr>
                <w:color w:val="000000"/>
                <w:sz w:val="20"/>
                <w:szCs w:val="20"/>
              </w:rPr>
              <w:t xml:space="preserve">Ящик </w:t>
            </w:r>
            <w:r>
              <w:rPr>
                <w:color w:val="000000"/>
                <w:sz w:val="20"/>
                <w:szCs w:val="20"/>
              </w:rPr>
              <w:t xml:space="preserve">металлический </w:t>
            </w:r>
            <w:r w:rsidRPr="00830F55">
              <w:rPr>
                <w:color w:val="000000"/>
                <w:sz w:val="20"/>
                <w:szCs w:val="20"/>
              </w:rPr>
              <w:t>для хранения материалов и запчастей для электрооборудования</w:t>
            </w:r>
            <w:r>
              <w:rPr>
                <w:color w:val="000000"/>
                <w:sz w:val="20"/>
                <w:szCs w:val="20"/>
              </w:rPr>
              <w:t xml:space="preserve"> со съемными полками и замками дверей</w:t>
            </w:r>
          </w:p>
        </w:tc>
        <w:tc>
          <w:tcPr>
            <w:tcW w:w="3009" w:type="pct"/>
            <w:shd w:val="clear" w:color="auto" w:fill="auto"/>
          </w:tcPr>
          <w:p w:rsidR="00A027F2" w:rsidRPr="00A40892" w:rsidRDefault="00A027F2" w:rsidP="00D42BBF">
            <w:pPr>
              <w:rPr>
                <w:bCs/>
                <w:color w:val="000000"/>
                <w:sz w:val="20"/>
                <w:szCs w:val="20"/>
              </w:rPr>
            </w:pPr>
            <w:r w:rsidRPr="00A40892">
              <w:rPr>
                <w:bCs/>
                <w:color w:val="000000"/>
                <w:sz w:val="20"/>
                <w:szCs w:val="20"/>
              </w:rPr>
              <w:t>По</w:t>
            </w:r>
            <w:r>
              <w:rPr>
                <w:bCs/>
                <w:color w:val="000000"/>
                <w:sz w:val="20"/>
                <w:szCs w:val="20"/>
              </w:rPr>
              <w:t xml:space="preserve"> </w:t>
            </w:r>
            <w:r w:rsidRPr="00A40892">
              <w:rPr>
                <w:bCs/>
                <w:color w:val="000000"/>
                <w:sz w:val="20"/>
                <w:szCs w:val="20"/>
              </w:rPr>
              <w:t>стенке пассажирского отсека</w:t>
            </w:r>
            <w:r>
              <w:rPr>
                <w:bCs/>
                <w:color w:val="000000"/>
                <w:sz w:val="20"/>
                <w:szCs w:val="20"/>
              </w:rPr>
              <w:t>, размер 170*180*45(ширина, высота, глубина), смещен в лево на ширину зап. колеса.</w:t>
            </w:r>
          </w:p>
        </w:tc>
        <w:tc>
          <w:tcPr>
            <w:tcW w:w="318" w:type="pct"/>
            <w:shd w:val="clear" w:color="auto" w:fill="auto"/>
          </w:tcPr>
          <w:p w:rsidR="00A027F2" w:rsidRPr="00A616D9" w:rsidRDefault="00A027F2" w:rsidP="00D42BBF">
            <w:pPr>
              <w:rPr>
                <w:color w:val="000000"/>
                <w:sz w:val="20"/>
                <w:szCs w:val="20"/>
              </w:rPr>
            </w:pPr>
            <w:r w:rsidRPr="007A5428">
              <w:rPr>
                <w:color w:val="000000"/>
                <w:sz w:val="20"/>
                <w:szCs w:val="20"/>
              </w:rPr>
              <w:t>шт.</w:t>
            </w:r>
          </w:p>
        </w:tc>
        <w:tc>
          <w:tcPr>
            <w:tcW w:w="317" w:type="pct"/>
            <w:shd w:val="clear" w:color="auto" w:fill="auto"/>
          </w:tcPr>
          <w:p w:rsidR="00A027F2" w:rsidRPr="00A616D9" w:rsidRDefault="00A027F2" w:rsidP="00D42BBF">
            <w:pPr>
              <w:rPr>
                <w:color w:val="000000"/>
                <w:sz w:val="20"/>
                <w:szCs w:val="20"/>
              </w:rPr>
            </w:pPr>
            <w:r>
              <w:rPr>
                <w:color w:val="000000"/>
                <w:sz w:val="20"/>
                <w:szCs w:val="20"/>
              </w:rPr>
              <w:t>1</w:t>
            </w:r>
          </w:p>
        </w:tc>
      </w:tr>
      <w:tr w:rsidR="00A027F2" w:rsidRPr="00A616D9" w:rsidTr="00D42BBF">
        <w:trPr>
          <w:trHeight w:val="552"/>
        </w:trPr>
        <w:tc>
          <w:tcPr>
            <w:tcW w:w="174" w:type="pct"/>
            <w:shd w:val="clear" w:color="auto" w:fill="auto"/>
          </w:tcPr>
          <w:p w:rsidR="00A027F2" w:rsidRDefault="00A027F2" w:rsidP="00D42BBF">
            <w:pPr>
              <w:rPr>
                <w:color w:val="000000"/>
                <w:sz w:val="20"/>
                <w:szCs w:val="20"/>
              </w:rPr>
            </w:pPr>
            <w:r>
              <w:rPr>
                <w:color w:val="000000"/>
                <w:sz w:val="20"/>
                <w:szCs w:val="20"/>
              </w:rPr>
              <w:t>59</w:t>
            </w:r>
          </w:p>
        </w:tc>
        <w:tc>
          <w:tcPr>
            <w:tcW w:w="1182" w:type="pct"/>
            <w:shd w:val="clear" w:color="auto" w:fill="auto"/>
          </w:tcPr>
          <w:p w:rsidR="00A027F2" w:rsidRPr="00830F55" w:rsidRDefault="00A027F2" w:rsidP="00D42BBF">
            <w:pPr>
              <w:rPr>
                <w:color w:val="000000"/>
                <w:sz w:val="20"/>
                <w:szCs w:val="20"/>
              </w:rPr>
            </w:pPr>
            <w:r>
              <w:rPr>
                <w:color w:val="000000"/>
                <w:sz w:val="20"/>
                <w:szCs w:val="20"/>
              </w:rPr>
              <w:t>Запасное колесо с креплением в кузове грузового отсека</w:t>
            </w:r>
          </w:p>
        </w:tc>
        <w:tc>
          <w:tcPr>
            <w:tcW w:w="3009" w:type="pct"/>
            <w:shd w:val="clear" w:color="auto" w:fill="auto"/>
          </w:tcPr>
          <w:p w:rsidR="00A027F2" w:rsidRPr="00A40892" w:rsidRDefault="00A027F2" w:rsidP="00D42BBF">
            <w:pPr>
              <w:rPr>
                <w:bCs/>
                <w:color w:val="000000"/>
                <w:sz w:val="20"/>
                <w:szCs w:val="20"/>
              </w:rPr>
            </w:pPr>
            <w:r w:rsidRPr="00A40892">
              <w:rPr>
                <w:bCs/>
                <w:color w:val="000000"/>
                <w:sz w:val="20"/>
                <w:szCs w:val="20"/>
              </w:rPr>
              <w:t>По правому борту на кузове</w:t>
            </w:r>
          </w:p>
        </w:tc>
        <w:tc>
          <w:tcPr>
            <w:tcW w:w="318" w:type="pct"/>
            <w:shd w:val="clear" w:color="auto" w:fill="auto"/>
          </w:tcPr>
          <w:p w:rsidR="00A027F2" w:rsidRPr="00A616D9" w:rsidRDefault="00A027F2" w:rsidP="00D42BBF">
            <w:pPr>
              <w:rPr>
                <w:color w:val="000000"/>
                <w:sz w:val="20"/>
                <w:szCs w:val="20"/>
              </w:rPr>
            </w:pPr>
            <w:r w:rsidRPr="007A5428">
              <w:rPr>
                <w:color w:val="000000"/>
                <w:sz w:val="20"/>
                <w:szCs w:val="20"/>
              </w:rPr>
              <w:t>шт.</w:t>
            </w:r>
          </w:p>
        </w:tc>
        <w:tc>
          <w:tcPr>
            <w:tcW w:w="317" w:type="pct"/>
            <w:shd w:val="clear" w:color="auto" w:fill="auto"/>
          </w:tcPr>
          <w:p w:rsidR="00A027F2" w:rsidRPr="00A616D9" w:rsidRDefault="00A027F2" w:rsidP="00D42BBF">
            <w:pPr>
              <w:rPr>
                <w:color w:val="000000"/>
                <w:sz w:val="20"/>
                <w:szCs w:val="20"/>
              </w:rPr>
            </w:pPr>
            <w:r>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60</w:t>
            </w:r>
          </w:p>
        </w:tc>
        <w:tc>
          <w:tcPr>
            <w:tcW w:w="1182" w:type="pct"/>
            <w:shd w:val="clear" w:color="auto" w:fill="auto"/>
          </w:tcPr>
          <w:p w:rsidR="00A027F2" w:rsidRPr="00A616D9" w:rsidRDefault="00A027F2" w:rsidP="00D42BBF">
            <w:pPr>
              <w:rPr>
                <w:color w:val="000000"/>
                <w:sz w:val="20"/>
                <w:szCs w:val="20"/>
              </w:rPr>
            </w:pPr>
            <w:r w:rsidRPr="00966CFB">
              <w:rPr>
                <w:color w:val="000000"/>
                <w:sz w:val="20"/>
                <w:szCs w:val="20"/>
              </w:rPr>
              <w:t>Инвертор сварочный</w:t>
            </w:r>
          </w:p>
        </w:tc>
        <w:tc>
          <w:tcPr>
            <w:tcW w:w="3009" w:type="pct"/>
            <w:shd w:val="clear" w:color="auto" w:fill="auto"/>
          </w:tcPr>
          <w:p w:rsidR="00A027F2" w:rsidRPr="00A616D9" w:rsidRDefault="00A027F2" w:rsidP="00D42BBF">
            <w:pPr>
              <w:rPr>
                <w:color w:val="000000"/>
                <w:sz w:val="20"/>
                <w:szCs w:val="20"/>
              </w:rPr>
            </w:pPr>
            <w:r w:rsidRPr="00966CFB">
              <w:rPr>
                <w:color w:val="000000"/>
                <w:sz w:val="20"/>
                <w:szCs w:val="20"/>
              </w:rPr>
              <w:t xml:space="preserve">типа </w:t>
            </w:r>
            <w:r w:rsidRPr="00966CFB">
              <w:rPr>
                <w:b/>
                <w:color w:val="000000"/>
                <w:sz w:val="20"/>
                <w:szCs w:val="20"/>
              </w:rPr>
              <w:t>Fubag IN 203</w:t>
            </w:r>
          </w:p>
        </w:tc>
        <w:tc>
          <w:tcPr>
            <w:tcW w:w="318" w:type="pct"/>
            <w:shd w:val="clear" w:color="auto" w:fill="auto"/>
          </w:tcPr>
          <w:p w:rsidR="00A027F2" w:rsidRPr="00A616D9" w:rsidRDefault="00A027F2" w:rsidP="00D42BBF">
            <w:pPr>
              <w:rPr>
                <w:color w:val="000000"/>
                <w:sz w:val="20"/>
                <w:szCs w:val="20"/>
              </w:rPr>
            </w:pPr>
            <w:r>
              <w:rPr>
                <w:color w:val="000000"/>
                <w:sz w:val="20"/>
                <w:szCs w:val="20"/>
              </w:rPr>
              <w:t>шт.</w:t>
            </w:r>
          </w:p>
        </w:tc>
        <w:tc>
          <w:tcPr>
            <w:tcW w:w="317" w:type="pct"/>
            <w:shd w:val="clear" w:color="auto" w:fill="auto"/>
          </w:tcPr>
          <w:p w:rsidR="00A027F2" w:rsidRPr="00A616D9" w:rsidRDefault="00A027F2" w:rsidP="00D42BBF">
            <w:pPr>
              <w:rPr>
                <w:color w:val="000000"/>
                <w:sz w:val="20"/>
                <w:szCs w:val="20"/>
              </w:rPr>
            </w:pPr>
            <w:r>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61</w:t>
            </w:r>
          </w:p>
        </w:tc>
        <w:tc>
          <w:tcPr>
            <w:tcW w:w="1182" w:type="pct"/>
            <w:shd w:val="clear" w:color="auto" w:fill="auto"/>
          </w:tcPr>
          <w:p w:rsidR="00A027F2" w:rsidRPr="00A616D9" w:rsidRDefault="00A027F2" w:rsidP="00D42BBF">
            <w:pPr>
              <w:rPr>
                <w:color w:val="000000"/>
                <w:sz w:val="20"/>
                <w:szCs w:val="20"/>
              </w:rPr>
            </w:pPr>
            <w:r w:rsidRPr="00966CFB">
              <w:rPr>
                <w:color w:val="000000"/>
                <w:sz w:val="20"/>
                <w:szCs w:val="20"/>
              </w:rPr>
              <w:t>Электростанция дизельная 220В, 4,5кВт</w:t>
            </w:r>
          </w:p>
        </w:tc>
        <w:tc>
          <w:tcPr>
            <w:tcW w:w="3009" w:type="pct"/>
            <w:shd w:val="clear" w:color="auto" w:fill="auto"/>
          </w:tcPr>
          <w:p w:rsidR="00A027F2" w:rsidRPr="00A616D9" w:rsidRDefault="00A027F2" w:rsidP="00D42BBF">
            <w:pPr>
              <w:rPr>
                <w:color w:val="000000"/>
                <w:sz w:val="20"/>
                <w:szCs w:val="20"/>
              </w:rPr>
            </w:pPr>
            <w:r w:rsidRPr="00966CFB">
              <w:rPr>
                <w:color w:val="000000"/>
                <w:sz w:val="20"/>
                <w:szCs w:val="20"/>
              </w:rPr>
              <w:t xml:space="preserve">типа </w:t>
            </w:r>
            <w:r w:rsidRPr="00966CFB">
              <w:rPr>
                <w:b/>
                <w:color w:val="000000"/>
                <w:sz w:val="20"/>
                <w:szCs w:val="20"/>
              </w:rPr>
              <w:t>АДП 5,0-230 ВЯ</w:t>
            </w:r>
          </w:p>
        </w:tc>
        <w:tc>
          <w:tcPr>
            <w:tcW w:w="318" w:type="pct"/>
            <w:shd w:val="clear" w:color="auto" w:fill="auto"/>
          </w:tcPr>
          <w:p w:rsidR="00A027F2" w:rsidRPr="00A616D9" w:rsidRDefault="00A027F2" w:rsidP="00D42BBF">
            <w:pPr>
              <w:rPr>
                <w:color w:val="000000"/>
                <w:sz w:val="20"/>
                <w:szCs w:val="20"/>
              </w:rPr>
            </w:pPr>
            <w:r>
              <w:rPr>
                <w:color w:val="000000"/>
                <w:sz w:val="20"/>
                <w:szCs w:val="20"/>
              </w:rPr>
              <w:t>шт.</w:t>
            </w:r>
          </w:p>
        </w:tc>
        <w:tc>
          <w:tcPr>
            <w:tcW w:w="317" w:type="pct"/>
            <w:shd w:val="clear" w:color="auto" w:fill="auto"/>
          </w:tcPr>
          <w:p w:rsidR="00A027F2" w:rsidRPr="00A616D9" w:rsidRDefault="00A027F2" w:rsidP="00D42BBF">
            <w:pPr>
              <w:rPr>
                <w:color w:val="000000"/>
                <w:sz w:val="20"/>
                <w:szCs w:val="20"/>
              </w:rPr>
            </w:pPr>
            <w:r>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62</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Крепление шанцевого инструмента</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63</w:t>
            </w:r>
          </w:p>
        </w:tc>
        <w:tc>
          <w:tcPr>
            <w:tcW w:w="1182" w:type="pct"/>
            <w:shd w:val="clear" w:color="auto" w:fill="auto"/>
            <w:hideMark/>
          </w:tcPr>
          <w:p w:rsidR="00A027F2" w:rsidRPr="00A616D9" w:rsidRDefault="00A027F2" w:rsidP="00D42BBF">
            <w:pPr>
              <w:rPr>
                <w:color w:val="000000"/>
                <w:sz w:val="20"/>
                <w:szCs w:val="20"/>
              </w:rPr>
            </w:pPr>
            <w:r w:rsidRPr="00966CFB">
              <w:rPr>
                <w:color w:val="000000"/>
                <w:sz w:val="20"/>
                <w:szCs w:val="20"/>
              </w:rPr>
              <w:t>Крепление охотничьих лыж</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431"/>
        </w:trPr>
        <w:tc>
          <w:tcPr>
            <w:tcW w:w="5000" w:type="pct"/>
            <w:gridSpan w:val="5"/>
            <w:shd w:val="clear" w:color="000000" w:fill="FFFFFF"/>
          </w:tcPr>
          <w:p w:rsidR="00A027F2" w:rsidRDefault="00A027F2" w:rsidP="00D42BBF">
            <w:pPr>
              <w:rPr>
                <w:b/>
                <w:bCs/>
                <w:color w:val="000000"/>
                <w:sz w:val="20"/>
                <w:szCs w:val="20"/>
              </w:rPr>
            </w:pPr>
            <w:r w:rsidRPr="00D0374F">
              <w:rPr>
                <w:b/>
                <w:bCs/>
                <w:color w:val="000000"/>
                <w:sz w:val="20"/>
                <w:szCs w:val="20"/>
              </w:rPr>
              <w:t>ИНСТРУМЕНТЫ И ПРИНАДЛЕЖНОСТИ</w:t>
            </w:r>
          </w:p>
        </w:tc>
      </w:tr>
      <w:tr w:rsidR="00A027F2" w:rsidRPr="00A616D9" w:rsidTr="00D42BBF">
        <w:trPr>
          <w:trHeight w:val="302"/>
        </w:trPr>
        <w:tc>
          <w:tcPr>
            <w:tcW w:w="174" w:type="pct"/>
            <w:shd w:val="clear" w:color="000000" w:fill="FFFFFF"/>
          </w:tcPr>
          <w:p w:rsidR="00A027F2" w:rsidRPr="00D0374F" w:rsidRDefault="00A027F2" w:rsidP="00D42BBF">
            <w:pPr>
              <w:rPr>
                <w:bCs/>
                <w:color w:val="000000"/>
                <w:sz w:val="20"/>
                <w:szCs w:val="20"/>
              </w:rPr>
            </w:pPr>
            <w:r>
              <w:rPr>
                <w:bCs/>
                <w:color w:val="000000"/>
                <w:sz w:val="20"/>
                <w:szCs w:val="20"/>
              </w:rPr>
              <w:t>64</w:t>
            </w:r>
          </w:p>
        </w:tc>
        <w:tc>
          <w:tcPr>
            <w:tcW w:w="1182" w:type="pct"/>
            <w:shd w:val="clear" w:color="000000" w:fill="FFFFFF"/>
          </w:tcPr>
          <w:p w:rsidR="00A027F2" w:rsidRPr="00D0374F" w:rsidRDefault="00A027F2" w:rsidP="00D42BBF">
            <w:pPr>
              <w:rPr>
                <w:bCs/>
                <w:color w:val="000000"/>
                <w:sz w:val="20"/>
                <w:szCs w:val="20"/>
              </w:rPr>
            </w:pPr>
            <w:r w:rsidRPr="00D0374F">
              <w:rPr>
                <w:bCs/>
                <w:color w:val="000000"/>
                <w:sz w:val="20"/>
                <w:szCs w:val="20"/>
              </w:rPr>
              <w:t>Шанцевый инструмент</w:t>
            </w:r>
          </w:p>
        </w:tc>
        <w:tc>
          <w:tcPr>
            <w:tcW w:w="3009" w:type="pct"/>
            <w:shd w:val="clear" w:color="000000" w:fill="FFFFFF"/>
          </w:tcPr>
          <w:p w:rsidR="00A027F2" w:rsidRPr="00D0374F" w:rsidRDefault="00A027F2" w:rsidP="00D42BBF">
            <w:pPr>
              <w:rPr>
                <w:bCs/>
                <w:color w:val="000000"/>
                <w:sz w:val="20"/>
                <w:szCs w:val="20"/>
              </w:rPr>
            </w:pPr>
            <w:r w:rsidRPr="00D0374F">
              <w:rPr>
                <w:bCs/>
                <w:color w:val="000000"/>
                <w:sz w:val="20"/>
                <w:szCs w:val="20"/>
              </w:rPr>
              <w:t>Лом</w:t>
            </w:r>
          </w:p>
        </w:tc>
        <w:tc>
          <w:tcPr>
            <w:tcW w:w="318" w:type="pct"/>
            <w:shd w:val="clear" w:color="000000" w:fill="FFFFFF"/>
          </w:tcPr>
          <w:p w:rsidR="00A027F2" w:rsidRPr="00A616D9" w:rsidRDefault="00A027F2" w:rsidP="00D42BBF">
            <w:pPr>
              <w:rPr>
                <w:color w:val="000000"/>
                <w:sz w:val="20"/>
                <w:szCs w:val="20"/>
              </w:rPr>
            </w:pPr>
            <w:r w:rsidRPr="007A5428">
              <w:rPr>
                <w:color w:val="000000"/>
                <w:sz w:val="20"/>
                <w:szCs w:val="20"/>
              </w:rPr>
              <w:t>шт.</w:t>
            </w:r>
          </w:p>
        </w:tc>
        <w:tc>
          <w:tcPr>
            <w:tcW w:w="317" w:type="pct"/>
            <w:shd w:val="clear" w:color="000000" w:fill="FFFFFF"/>
          </w:tcPr>
          <w:p w:rsidR="00A027F2" w:rsidRPr="00A616D9" w:rsidRDefault="00A027F2" w:rsidP="00D42BBF">
            <w:pPr>
              <w:rPr>
                <w:color w:val="000000"/>
                <w:sz w:val="20"/>
                <w:szCs w:val="20"/>
              </w:rPr>
            </w:pPr>
            <w:r>
              <w:rPr>
                <w:color w:val="000000"/>
                <w:sz w:val="20"/>
                <w:szCs w:val="20"/>
              </w:rPr>
              <w:t>1</w:t>
            </w:r>
          </w:p>
        </w:tc>
      </w:tr>
      <w:tr w:rsidR="00A027F2" w:rsidRPr="00A616D9" w:rsidTr="00D42BBF">
        <w:trPr>
          <w:trHeight w:val="302"/>
        </w:trPr>
        <w:tc>
          <w:tcPr>
            <w:tcW w:w="174" w:type="pct"/>
            <w:shd w:val="clear" w:color="000000" w:fill="FFFFFF"/>
          </w:tcPr>
          <w:p w:rsidR="00A027F2" w:rsidRPr="00D0374F" w:rsidRDefault="00A027F2" w:rsidP="00D42BBF">
            <w:pPr>
              <w:rPr>
                <w:bCs/>
                <w:color w:val="000000"/>
                <w:sz w:val="20"/>
                <w:szCs w:val="20"/>
              </w:rPr>
            </w:pPr>
            <w:r>
              <w:rPr>
                <w:bCs/>
                <w:color w:val="000000"/>
                <w:sz w:val="20"/>
                <w:szCs w:val="20"/>
              </w:rPr>
              <w:t>65</w:t>
            </w:r>
          </w:p>
        </w:tc>
        <w:tc>
          <w:tcPr>
            <w:tcW w:w="1182" w:type="pct"/>
            <w:shd w:val="clear" w:color="000000" w:fill="FFFFFF"/>
          </w:tcPr>
          <w:p w:rsidR="00A027F2" w:rsidRPr="00D0374F" w:rsidRDefault="00A027F2" w:rsidP="00D42BBF">
            <w:pPr>
              <w:rPr>
                <w:bCs/>
                <w:color w:val="000000"/>
                <w:sz w:val="20"/>
                <w:szCs w:val="20"/>
              </w:rPr>
            </w:pPr>
            <w:r w:rsidRPr="00D0374F">
              <w:rPr>
                <w:bCs/>
                <w:color w:val="000000"/>
                <w:sz w:val="20"/>
                <w:szCs w:val="20"/>
              </w:rPr>
              <w:t>Набор инструмента шоферского</w:t>
            </w:r>
          </w:p>
        </w:tc>
        <w:tc>
          <w:tcPr>
            <w:tcW w:w="3009" w:type="pct"/>
            <w:shd w:val="clear" w:color="000000" w:fill="FFFFFF"/>
          </w:tcPr>
          <w:p w:rsidR="00A027F2" w:rsidRPr="00D0374F" w:rsidRDefault="00A027F2" w:rsidP="00D42BBF">
            <w:pPr>
              <w:rPr>
                <w:bCs/>
                <w:color w:val="000000"/>
                <w:sz w:val="20"/>
                <w:szCs w:val="20"/>
              </w:rPr>
            </w:pPr>
            <w:r w:rsidRPr="00D0374F">
              <w:rPr>
                <w:bCs/>
                <w:color w:val="000000"/>
                <w:sz w:val="20"/>
                <w:szCs w:val="20"/>
              </w:rPr>
              <w:t xml:space="preserve">типа </w:t>
            </w:r>
            <w:r w:rsidRPr="00D0374F">
              <w:rPr>
                <w:b/>
                <w:bCs/>
                <w:color w:val="000000"/>
                <w:sz w:val="20"/>
                <w:szCs w:val="20"/>
              </w:rPr>
              <w:t>№3</w:t>
            </w:r>
          </w:p>
        </w:tc>
        <w:tc>
          <w:tcPr>
            <w:tcW w:w="318" w:type="pct"/>
            <w:shd w:val="clear" w:color="000000" w:fill="FFFFFF"/>
          </w:tcPr>
          <w:p w:rsidR="00A027F2" w:rsidRPr="00A616D9" w:rsidRDefault="00A027F2" w:rsidP="00D42BBF">
            <w:pPr>
              <w:rPr>
                <w:color w:val="000000"/>
                <w:sz w:val="20"/>
                <w:szCs w:val="20"/>
              </w:rPr>
            </w:pPr>
            <w:r w:rsidRPr="007A5428">
              <w:rPr>
                <w:color w:val="000000"/>
                <w:sz w:val="20"/>
                <w:szCs w:val="20"/>
              </w:rPr>
              <w:t>шт.</w:t>
            </w:r>
          </w:p>
        </w:tc>
        <w:tc>
          <w:tcPr>
            <w:tcW w:w="317" w:type="pct"/>
            <w:shd w:val="clear" w:color="000000" w:fill="FFFFFF"/>
          </w:tcPr>
          <w:p w:rsidR="00A027F2" w:rsidRPr="00A616D9" w:rsidRDefault="00A027F2" w:rsidP="00D42BBF">
            <w:pPr>
              <w:rPr>
                <w:color w:val="000000"/>
                <w:sz w:val="20"/>
                <w:szCs w:val="20"/>
              </w:rPr>
            </w:pPr>
            <w:r>
              <w:rPr>
                <w:color w:val="000000"/>
                <w:sz w:val="20"/>
                <w:szCs w:val="20"/>
              </w:rPr>
              <w:t>1</w:t>
            </w:r>
          </w:p>
        </w:tc>
      </w:tr>
      <w:tr w:rsidR="00A027F2" w:rsidRPr="00A616D9" w:rsidTr="00D42BBF">
        <w:trPr>
          <w:trHeight w:val="302"/>
        </w:trPr>
        <w:tc>
          <w:tcPr>
            <w:tcW w:w="174" w:type="pct"/>
            <w:shd w:val="clear" w:color="000000" w:fill="FFFFFF"/>
          </w:tcPr>
          <w:p w:rsidR="00A027F2" w:rsidRPr="00D0374F" w:rsidRDefault="00A027F2" w:rsidP="00D42BBF">
            <w:pPr>
              <w:rPr>
                <w:bCs/>
                <w:color w:val="000000"/>
                <w:sz w:val="20"/>
                <w:szCs w:val="20"/>
              </w:rPr>
            </w:pPr>
            <w:r>
              <w:rPr>
                <w:bCs/>
                <w:color w:val="000000"/>
                <w:sz w:val="20"/>
                <w:szCs w:val="20"/>
              </w:rPr>
              <w:t>66</w:t>
            </w:r>
          </w:p>
        </w:tc>
        <w:tc>
          <w:tcPr>
            <w:tcW w:w="1182" w:type="pct"/>
            <w:vMerge w:val="restart"/>
            <w:shd w:val="clear" w:color="000000" w:fill="FFFFFF"/>
          </w:tcPr>
          <w:p w:rsidR="00A027F2" w:rsidRPr="00D0374F" w:rsidRDefault="00A027F2" w:rsidP="00D42BBF">
            <w:pPr>
              <w:rPr>
                <w:bCs/>
                <w:color w:val="000000"/>
                <w:sz w:val="20"/>
                <w:szCs w:val="20"/>
              </w:rPr>
            </w:pPr>
            <w:r w:rsidRPr="00D0374F">
              <w:rPr>
                <w:bCs/>
                <w:color w:val="000000"/>
                <w:sz w:val="20"/>
                <w:szCs w:val="20"/>
              </w:rPr>
              <w:t>Пикет заземления</w:t>
            </w:r>
          </w:p>
        </w:tc>
        <w:tc>
          <w:tcPr>
            <w:tcW w:w="3009" w:type="pct"/>
            <w:shd w:val="clear" w:color="000000" w:fill="FFFFFF"/>
          </w:tcPr>
          <w:p w:rsidR="00A027F2" w:rsidRPr="00D0374F" w:rsidRDefault="00A027F2" w:rsidP="00D42BBF">
            <w:pPr>
              <w:rPr>
                <w:bCs/>
                <w:color w:val="000000"/>
                <w:sz w:val="20"/>
                <w:szCs w:val="20"/>
              </w:rPr>
            </w:pPr>
            <w:r w:rsidRPr="00D0374F">
              <w:rPr>
                <w:bCs/>
                <w:color w:val="000000"/>
                <w:sz w:val="20"/>
                <w:szCs w:val="20"/>
              </w:rPr>
              <w:t>штырь заземления</w:t>
            </w:r>
          </w:p>
        </w:tc>
        <w:tc>
          <w:tcPr>
            <w:tcW w:w="318" w:type="pct"/>
            <w:shd w:val="clear" w:color="000000" w:fill="FFFFFF"/>
          </w:tcPr>
          <w:p w:rsidR="00A027F2" w:rsidRPr="00A616D9" w:rsidRDefault="00A027F2" w:rsidP="00D42BBF">
            <w:pPr>
              <w:rPr>
                <w:color w:val="000000"/>
                <w:sz w:val="20"/>
                <w:szCs w:val="20"/>
              </w:rPr>
            </w:pPr>
            <w:r w:rsidRPr="007A5428">
              <w:rPr>
                <w:color w:val="000000"/>
                <w:sz w:val="20"/>
                <w:szCs w:val="20"/>
              </w:rPr>
              <w:t>шт.</w:t>
            </w:r>
          </w:p>
        </w:tc>
        <w:tc>
          <w:tcPr>
            <w:tcW w:w="317" w:type="pct"/>
            <w:shd w:val="clear" w:color="000000" w:fill="FFFFFF"/>
          </w:tcPr>
          <w:p w:rsidR="00A027F2" w:rsidRPr="00A616D9" w:rsidRDefault="00A027F2" w:rsidP="00D42BBF">
            <w:pPr>
              <w:rPr>
                <w:color w:val="000000"/>
                <w:sz w:val="20"/>
                <w:szCs w:val="20"/>
              </w:rPr>
            </w:pPr>
            <w:r>
              <w:rPr>
                <w:color w:val="000000"/>
                <w:sz w:val="20"/>
                <w:szCs w:val="20"/>
              </w:rPr>
              <w:t>1</w:t>
            </w:r>
          </w:p>
        </w:tc>
      </w:tr>
      <w:tr w:rsidR="00A027F2" w:rsidRPr="00A616D9" w:rsidTr="00D42BBF">
        <w:trPr>
          <w:trHeight w:val="302"/>
        </w:trPr>
        <w:tc>
          <w:tcPr>
            <w:tcW w:w="174" w:type="pct"/>
            <w:shd w:val="clear" w:color="000000" w:fill="FFFFFF"/>
          </w:tcPr>
          <w:p w:rsidR="00A027F2" w:rsidRPr="00D0374F" w:rsidRDefault="00A027F2" w:rsidP="00D42BBF">
            <w:pPr>
              <w:rPr>
                <w:bCs/>
                <w:color w:val="000000"/>
                <w:sz w:val="20"/>
                <w:szCs w:val="20"/>
              </w:rPr>
            </w:pPr>
            <w:r>
              <w:rPr>
                <w:bCs/>
                <w:color w:val="000000"/>
                <w:sz w:val="20"/>
                <w:szCs w:val="20"/>
              </w:rPr>
              <w:t>67</w:t>
            </w:r>
          </w:p>
        </w:tc>
        <w:tc>
          <w:tcPr>
            <w:tcW w:w="1182" w:type="pct"/>
            <w:vMerge/>
            <w:shd w:val="clear" w:color="000000" w:fill="FFFFFF"/>
          </w:tcPr>
          <w:p w:rsidR="00A027F2" w:rsidRPr="00D0374F" w:rsidRDefault="00A027F2" w:rsidP="00D42BBF">
            <w:pPr>
              <w:rPr>
                <w:bCs/>
                <w:color w:val="000000"/>
                <w:sz w:val="20"/>
                <w:szCs w:val="20"/>
              </w:rPr>
            </w:pPr>
          </w:p>
        </w:tc>
        <w:tc>
          <w:tcPr>
            <w:tcW w:w="3009" w:type="pct"/>
            <w:shd w:val="clear" w:color="000000" w:fill="FFFFFF"/>
          </w:tcPr>
          <w:p w:rsidR="00A027F2" w:rsidRPr="00D0374F" w:rsidRDefault="00A027F2" w:rsidP="00D42BBF">
            <w:pPr>
              <w:rPr>
                <w:bCs/>
                <w:color w:val="000000"/>
                <w:sz w:val="20"/>
                <w:szCs w:val="20"/>
              </w:rPr>
            </w:pPr>
            <w:r w:rsidRPr="00D0374F">
              <w:rPr>
                <w:bCs/>
                <w:color w:val="000000"/>
                <w:sz w:val="20"/>
                <w:szCs w:val="20"/>
              </w:rPr>
              <w:t>кабель заземления 15м</w:t>
            </w:r>
          </w:p>
        </w:tc>
        <w:tc>
          <w:tcPr>
            <w:tcW w:w="318" w:type="pct"/>
            <w:shd w:val="clear" w:color="000000" w:fill="FFFFFF"/>
          </w:tcPr>
          <w:p w:rsidR="00A027F2" w:rsidRPr="00A616D9" w:rsidRDefault="00A027F2" w:rsidP="00D42BBF">
            <w:pPr>
              <w:rPr>
                <w:color w:val="000000"/>
                <w:sz w:val="20"/>
                <w:szCs w:val="20"/>
              </w:rPr>
            </w:pPr>
            <w:r w:rsidRPr="007A5428">
              <w:rPr>
                <w:color w:val="000000"/>
                <w:sz w:val="20"/>
                <w:szCs w:val="20"/>
              </w:rPr>
              <w:t>шт.</w:t>
            </w:r>
          </w:p>
        </w:tc>
        <w:tc>
          <w:tcPr>
            <w:tcW w:w="317" w:type="pct"/>
            <w:shd w:val="clear" w:color="000000" w:fill="FFFFFF"/>
          </w:tcPr>
          <w:p w:rsidR="00A027F2" w:rsidRPr="00A616D9" w:rsidRDefault="00A027F2" w:rsidP="00D42BBF">
            <w:pPr>
              <w:rPr>
                <w:color w:val="000000"/>
                <w:sz w:val="20"/>
                <w:szCs w:val="20"/>
              </w:rPr>
            </w:pPr>
            <w:r>
              <w:rPr>
                <w:color w:val="000000"/>
                <w:sz w:val="20"/>
                <w:szCs w:val="20"/>
              </w:rPr>
              <w:t>1</w:t>
            </w:r>
          </w:p>
        </w:tc>
      </w:tr>
      <w:tr w:rsidR="00A027F2" w:rsidRPr="00A616D9" w:rsidTr="00D42BBF">
        <w:trPr>
          <w:trHeight w:val="302"/>
        </w:trPr>
        <w:tc>
          <w:tcPr>
            <w:tcW w:w="5000" w:type="pct"/>
            <w:gridSpan w:val="5"/>
            <w:shd w:val="clear" w:color="000000" w:fill="FFFFFF"/>
            <w:hideMark/>
          </w:tcPr>
          <w:p w:rsidR="00A027F2" w:rsidRPr="00A616D9" w:rsidRDefault="00A027F2" w:rsidP="00D42BBF">
            <w:pPr>
              <w:rPr>
                <w:b/>
                <w:bCs/>
                <w:color w:val="000000"/>
                <w:sz w:val="20"/>
                <w:szCs w:val="20"/>
              </w:rPr>
            </w:pPr>
            <w:r w:rsidRPr="00A616D9">
              <w:rPr>
                <w:b/>
                <w:bCs/>
                <w:color w:val="000000"/>
                <w:sz w:val="20"/>
                <w:szCs w:val="20"/>
              </w:rPr>
              <w:t>ЗИП и ДОКУМЕНТАЦИЯ</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68</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Упор противооткатный</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2</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69</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Огнетушитель автомобильный</w:t>
            </w:r>
          </w:p>
        </w:tc>
        <w:tc>
          <w:tcPr>
            <w:tcW w:w="3009" w:type="pct"/>
            <w:shd w:val="clear" w:color="auto" w:fill="auto"/>
            <w:hideMark/>
          </w:tcPr>
          <w:p w:rsidR="00A027F2" w:rsidRPr="00A616D9" w:rsidRDefault="00A027F2" w:rsidP="00D42BBF">
            <w:pPr>
              <w:rPr>
                <w:b/>
                <w:bCs/>
                <w:color w:val="000000"/>
                <w:sz w:val="20"/>
                <w:szCs w:val="20"/>
              </w:rPr>
            </w:pPr>
            <w:r w:rsidRPr="00A616D9">
              <w:rPr>
                <w:b/>
                <w:bCs/>
                <w:color w:val="000000"/>
                <w:sz w:val="20"/>
                <w:szCs w:val="20"/>
              </w:rPr>
              <w:t>ОП-2</w:t>
            </w:r>
            <w:r w:rsidRPr="00A616D9">
              <w:rPr>
                <w:color w:val="000000"/>
                <w:sz w:val="20"/>
                <w:szCs w:val="20"/>
              </w:rPr>
              <w:t>, по одному в кабине водителя и пассажирском отсеке</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2</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70</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Аптечка автомобильная</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по одной в кабине водителя и пассажирском отсеке</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2</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71</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Знак аварийной остановки</w:t>
            </w:r>
          </w:p>
        </w:tc>
        <w:tc>
          <w:tcPr>
            <w:tcW w:w="3009" w:type="pct"/>
            <w:shd w:val="clear" w:color="auto" w:fill="auto"/>
            <w:hideMark/>
          </w:tcPr>
          <w:p w:rsidR="00A027F2" w:rsidRPr="00A616D9" w:rsidRDefault="00A027F2" w:rsidP="00D42BBF">
            <w:pPr>
              <w:rPr>
                <w:b/>
                <w:bCs/>
                <w:color w:val="000000"/>
                <w:sz w:val="20"/>
                <w:szCs w:val="20"/>
              </w:rPr>
            </w:pPr>
            <w:r w:rsidRPr="00A616D9">
              <w:rPr>
                <w:b/>
                <w:bCs/>
                <w:color w:val="000000"/>
                <w:sz w:val="20"/>
                <w:szCs w:val="20"/>
              </w:rPr>
              <w:t> </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шт.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r w:rsidR="00A027F2" w:rsidRPr="00A616D9" w:rsidTr="00D42BBF">
        <w:trPr>
          <w:trHeight w:val="302"/>
        </w:trPr>
        <w:tc>
          <w:tcPr>
            <w:tcW w:w="174" w:type="pct"/>
            <w:shd w:val="clear" w:color="auto" w:fill="auto"/>
          </w:tcPr>
          <w:p w:rsidR="00A027F2" w:rsidRPr="00A616D9" w:rsidRDefault="00A027F2" w:rsidP="00D42BBF">
            <w:pPr>
              <w:rPr>
                <w:color w:val="000000"/>
                <w:sz w:val="20"/>
                <w:szCs w:val="20"/>
              </w:rPr>
            </w:pPr>
            <w:r>
              <w:rPr>
                <w:color w:val="000000"/>
                <w:sz w:val="20"/>
                <w:szCs w:val="20"/>
              </w:rPr>
              <w:t>72</w:t>
            </w:r>
          </w:p>
        </w:tc>
        <w:tc>
          <w:tcPr>
            <w:tcW w:w="1182" w:type="pct"/>
            <w:shd w:val="clear" w:color="auto" w:fill="auto"/>
            <w:hideMark/>
          </w:tcPr>
          <w:p w:rsidR="00A027F2" w:rsidRPr="00A616D9" w:rsidRDefault="00A027F2" w:rsidP="00D42BBF">
            <w:pPr>
              <w:rPr>
                <w:color w:val="000000"/>
                <w:sz w:val="20"/>
                <w:szCs w:val="20"/>
              </w:rPr>
            </w:pPr>
            <w:r w:rsidRPr="00A616D9">
              <w:rPr>
                <w:color w:val="000000"/>
                <w:sz w:val="20"/>
                <w:szCs w:val="20"/>
              </w:rPr>
              <w:t>Документация эксплуатационная</w:t>
            </w:r>
          </w:p>
        </w:tc>
        <w:tc>
          <w:tcPr>
            <w:tcW w:w="3009" w:type="pct"/>
            <w:shd w:val="clear" w:color="auto" w:fill="auto"/>
            <w:hideMark/>
          </w:tcPr>
          <w:p w:rsidR="00A027F2" w:rsidRPr="00A616D9" w:rsidRDefault="00A027F2" w:rsidP="00D42BBF">
            <w:pPr>
              <w:rPr>
                <w:color w:val="000000"/>
                <w:sz w:val="20"/>
                <w:szCs w:val="20"/>
              </w:rPr>
            </w:pPr>
            <w:r w:rsidRPr="00A616D9">
              <w:rPr>
                <w:color w:val="000000"/>
                <w:sz w:val="20"/>
                <w:szCs w:val="20"/>
              </w:rPr>
              <w:t> </w:t>
            </w:r>
          </w:p>
        </w:tc>
        <w:tc>
          <w:tcPr>
            <w:tcW w:w="318" w:type="pct"/>
            <w:shd w:val="clear" w:color="auto" w:fill="auto"/>
            <w:hideMark/>
          </w:tcPr>
          <w:p w:rsidR="00A027F2" w:rsidRPr="00A616D9" w:rsidRDefault="00A027F2" w:rsidP="00D42BBF">
            <w:pPr>
              <w:rPr>
                <w:color w:val="000000"/>
                <w:sz w:val="20"/>
                <w:szCs w:val="20"/>
              </w:rPr>
            </w:pPr>
            <w:r w:rsidRPr="00A616D9">
              <w:rPr>
                <w:color w:val="000000"/>
                <w:sz w:val="20"/>
                <w:szCs w:val="20"/>
              </w:rPr>
              <w:t>к-т</w:t>
            </w:r>
          </w:p>
        </w:tc>
        <w:tc>
          <w:tcPr>
            <w:tcW w:w="317" w:type="pct"/>
            <w:shd w:val="clear" w:color="auto" w:fill="auto"/>
            <w:hideMark/>
          </w:tcPr>
          <w:p w:rsidR="00A027F2" w:rsidRPr="00A616D9" w:rsidRDefault="00A027F2" w:rsidP="00D42BBF">
            <w:pPr>
              <w:rPr>
                <w:color w:val="000000"/>
                <w:sz w:val="20"/>
                <w:szCs w:val="20"/>
              </w:rPr>
            </w:pPr>
            <w:r w:rsidRPr="00A616D9">
              <w:rPr>
                <w:color w:val="000000"/>
                <w:sz w:val="20"/>
                <w:szCs w:val="20"/>
              </w:rPr>
              <w:t>1</w:t>
            </w:r>
          </w:p>
        </w:tc>
      </w:tr>
    </w:tbl>
    <w:p w:rsidR="00DF43DC" w:rsidRDefault="00DF43DC" w:rsidP="00DF43DC">
      <w:pPr>
        <w:jc w:val="both"/>
        <w:rPr>
          <w:rStyle w:val="11"/>
          <w:b/>
          <w:spacing w:val="0"/>
          <w:shd w:val="clear" w:color="auto" w:fill="auto"/>
        </w:rPr>
      </w:pPr>
    </w:p>
    <w:p w:rsidR="00DF43DC" w:rsidRDefault="00DF43DC" w:rsidP="00DF43DC">
      <w:pPr>
        <w:jc w:val="both"/>
        <w:rPr>
          <w:rStyle w:val="11"/>
          <w:b/>
          <w:spacing w:val="0"/>
          <w:shd w:val="clear" w:color="auto" w:fill="auto"/>
        </w:rPr>
      </w:pPr>
    </w:p>
    <w:p w:rsidR="00DF43DC" w:rsidRDefault="00DF43DC" w:rsidP="00DF43DC">
      <w:pPr>
        <w:jc w:val="both"/>
        <w:rPr>
          <w:rStyle w:val="11"/>
          <w:b/>
          <w:spacing w:val="0"/>
          <w:shd w:val="clear" w:color="auto" w:fill="auto"/>
        </w:rPr>
      </w:pPr>
    </w:p>
    <w:p w:rsidR="00DF43DC" w:rsidRPr="00DF43DC" w:rsidRDefault="00DF43DC" w:rsidP="00DF43DC">
      <w:pPr>
        <w:jc w:val="both"/>
        <w:rPr>
          <w:rStyle w:val="11"/>
          <w:b/>
          <w:spacing w:val="0"/>
          <w:shd w:val="clear" w:color="auto" w:fill="auto"/>
        </w:rPr>
      </w:pPr>
    </w:p>
    <w:p w:rsidR="009114C5" w:rsidRPr="009114C5" w:rsidRDefault="009114C5" w:rsidP="00656BB7">
      <w:pPr>
        <w:jc w:val="both"/>
      </w:pPr>
    </w:p>
    <w:sectPr w:rsidR="009114C5" w:rsidRPr="009114C5" w:rsidSect="007528D4">
      <w:headerReference w:type="default" r:id="rId62"/>
      <w:pgSz w:w="16839" w:h="11907" w:orient="landscape" w:code="9"/>
      <w:pgMar w:top="1134" w:right="851" w:bottom="709"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6BB7" w:rsidRDefault="00656BB7" w:rsidP="002D5C69">
      <w:r>
        <w:separator/>
      </w:r>
    </w:p>
  </w:endnote>
  <w:endnote w:type="continuationSeparator" w:id="0">
    <w:p w:rsidR="00656BB7" w:rsidRDefault="00656BB7" w:rsidP="002D5C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yriad Pro">
    <w:altName w:val="Arial"/>
    <w:panose1 w:val="00000000000000000000"/>
    <w:charset w:val="CC"/>
    <w:family w:val="swiss"/>
    <w:notTrueType/>
    <w:pitch w:val="default"/>
    <w:sig w:usb0="00000001" w:usb1="00000000" w:usb2="00000000" w:usb3="00000000" w:csb0="00000005"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6BB7" w:rsidRDefault="00656BB7" w:rsidP="002D5C69">
      <w:r>
        <w:separator/>
      </w:r>
    </w:p>
  </w:footnote>
  <w:footnote w:type="continuationSeparator" w:id="0">
    <w:p w:rsidR="00656BB7" w:rsidRDefault="00656BB7" w:rsidP="002D5C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236813"/>
      <w:docPartObj>
        <w:docPartGallery w:val="Page Numbers (Top of Page)"/>
        <w:docPartUnique/>
      </w:docPartObj>
    </w:sdtPr>
    <w:sdtEndPr/>
    <w:sdtContent>
      <w:p w:rsidR="00656BB7" w:rsidRDefault="00656BB7">
        <w:pPr>
          <w:pStyle w:val="a9"/>
          <w:jc w:val="center"/>
        </w:pPr>
        <w:r>
          <w:fldChar w:fldCharType="begin"/>
        </w:r>
        <w:r>
          <w:instrText xml:space="preserve"> PAGE   \* MERGEFORMAT </w:instrText>
        </w:r>
        <w:r>
          <w:fldChar w:fldCharType="separate"/>
        </w:r>
        <w:r w:rsidR="007528D4">
          <w:rPr>
            <w:noProof/>
          </w:rPr>
          <w:t>17</w:t>
        </w:r>
        <w:r>
          <w:rPr>
            <w:noProof/>
          </w:rPr>
          <w:fldChar w:fldCharType="end"/>
        </w:r>
      </w:p>
    </w:sdtContent>
  </w:sdt>
  <w:p w:rsidR="00656BB7" w:rsidRDefault="00656BB7">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81B68340"/>
    <w:lvl w:ilvl="0">
      <w:numFmt w:val="bullet"/>
      <w:lvlText w:val="*"/>
      <w:lvlJc w:val="left"/>
    </w:lvl>
  </w:abstractNum>
  <w:abstractNum w:abstractNumId="1">
    <w:nsid w:val="053C7FE0"/>
    <w:multiLevelType w:val="hybridMultilevel"/>
    <w:tmpl w:val="F684EC22"/>
    <w:lvl w:ilvl="0" w:tplc="9EA25A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8BD59D5"/>
    <w:multiLevelType w:val="hybridMultilevel"/>
    <w:tmpl w:val="DA044D22"/>
    <w:lvl w:ilvl="0" w:tplc="42EA68CC">
      <w:start w:val="1"/>
      <w:numFmt w:val="decimal"/>
      <w:lvlText w:val="%1."/>
      <w:lvlJc w:val="left"/>
      <w:pPr>
        <w:ind w:left="1211" w:hanging="360"/>
      </w:pPr>
      <w:rPr>
        <w:rFonts w:ascii="Times New Roman" w:eastAsia="Times New Roman" w:hAnsi="Times New Roman" w:cs="Times New Roman"/>
        <w:b/>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A5B70F7"/>
    <w:multiLevelType w:val="hybridMultilevel"/>
    <w:tmpl w:val="45868E2C"/>
    <w:lvl w:ilvl="0" w:tplc="3B66384C">
      <w:start w:val="3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6BE38C6"/>
    <w:multiLevelType w:val="hybridMultilevel"/>
    <w:tmpl w:val="6302C4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72F24F0"/>
    <w:multiLevelType w:val="hybridMultilevel"/>
    <w:tmpl w:val="89363E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8970F29"/>
    <w:multiLevelType w:val="multilevel"/>
    <w:tmpl w:val="A1CCA4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8FF2673"/>
    <w:multiLevelType w:val="multilevel"/>
    <w:tmpl w:val="A6069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F861151"/>
    <w:multiLevelType w:val="hybridMultilevel"/>
    <w:tmpl w:val="FA1C9C5C"/>
    <w:lvl w:ilvl="0" w:tplc="15BC289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2080081C"/>
    <w:multiLevelType w:val="hybridMultilevel"/>
    <w:tmpl w:val="40FEE1C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25A27B9E"/>
    <w:multiLevelType w:val="hybridMultilevel"/>
    <w:tmpl w:val="DA044D22"/>
    <w:lvl w:ilvl="0" w:tplc="42EA68CC">
      <w:start w:val="1"/>
      <w:numFmt w:val="decimal"/>
      <w:lvlText w:val="%1."/>
      <w:lvlJc w:val="left"/>
      <w:pPr>
        <w:ind w:left="1211" w:hanging="360"/>
      </w:pPr>
      <w:rPr>
        <w:rFonts w:ascii="Times New Roman" w:eastAsia="Times New Roman" w:hAnsi="Times New Roman" w:cs="Times New Roman"/>
        <w:b/>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263B4C9D"/>
    <w:multiLevelType w:val="multilevel"/>
    <w:tmpl w:val="561AAFC0"/>
    <w:lvl w:ilvl="0">
      <w:start w:val="1"/>
      <w:numFmt w:val="decimal"/>
      <w:lvlText w:val="%1."/>
      <w:lvlJc w:val="left"/>
      <w:pPr>
        <w:ind w:left="1069" w:hanging="360"/>
      </w:pPr>
      <w:rPr>
        <w:rFonts w:hint="default"/>
      </w:rPr>
    </w:lvl>
    <w:lvl w:ilvl="1">
      <w:start w:val="1"/>
      <w:numFmt w:val="decimal"/>
      <w:isLgl/>
      <w:lvlText w:val="%1.%2."/>
      <w:lvlJc w:val="left"/>
      <w:pPr>
        <w:ind w:left="928"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12">
    <w:nsid w:val="26624740"/>
    <w:multiLevelType w:val="hybridMultilevel"/>
    <w:tmpl w:val="B228480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2FC7152F"/>
    <w:multiLevelType w:val="multilevel"/>
    <w:tmpl w:val="A314B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09C644E"/>
    <w:multiLevelType w:val="hybridMultilevel"/>
    <w:tmpl w:val="B1442922"/>
    <w:lvl w:ilvl="0" w:tplc="42EA68CC">
      <w:start w:val="1"/>
      <w:numFmt w:val="decimal"/>
      <w:lvlText w:val="%1."/>
      <w:lvlJc w:val="left"/>
      <w:pPr>
        <w:ind w:left="1211" w:hanging="360"/>
      </w:pPr>
      <w:rPr>
        <w:rFonts w:ascii="Times New Roman" w:eastAsia="Times New Roman" w:hAnsi="Times New Roman" w:cs="Times New Roman"/>
        <w:b/>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429934FE"/>
    <w:multiLevelType w:val="hybridMultilevel"/>
    <w:tmpl w:val="5D90F670"/>
    <w:lvl w:ilvl="0" w:tplc="9EA25A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90A10CC"/>
    <w:multiLevelType w:val="multilevel"/>
    <w:tmpl w:val="4372E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E5E0F05"/>
    <w:multiLevelType w:val="hybridMultilevel"/>
    <w:tmpl w:val="B1442922"/>
    <w:lvl w:ilvl="0" w:tplc="42EA68CC">
      <w:start w:val="1"/>
      <w:numFmt w:val="decimal"/>
      <w:lvlText w:val="%1."/>
      <w:lvlJc w:val="left"/>
      <w:pPr>
        <w:ind w:left="1211" w:hanging="360"/>
      </w:pPr>
      <w:rPr>
        <w:rFonts w:ascii="Times New Roman" w:eastAsia="Times New Roman" w:hAnsi="Times New Roman" w:cs="Times New Roman"/>
        <w:b/>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5E6E6962"/>
    <w:multiLevelType w:val="multilevel"/>
    <w:tmpl w:val="A6FCAF3C"/>
    <w:lvl w:ilvl="0">
      <w:start w:val="1"/>
      <w:numFmt w:val="decimal"/>
      <w:lvlText w:val="%1."/>
      <w:lvlJc w:val="left"/>
      <w:pPr>
        <w:ind w:left="1353" w:hanging="360"/>
      </w:pPr>
      <w:rPr>
        <w:rFonts w:ascii="Times New Roman" w:eastAsia="Times New Roman" w:hAnsi="Times New Roman" w:cs="Times New Roman"/>
        <w:b/>
      </w:rPr>
    </w:lvl>
    <w:lvl w:ilvl="1">
      <w:start w:val="1"/>
      <w:numFmt w:val="lowerLetter"/>
      <w:lvlText w:val="%2)"/>
      <w:lvlJc w:val="left"/>
      <w:pPr>
        <w:ind w:left="928"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19">
    <w:nsid w:val="5F0C1676"/>
    <w:multiLevelType w:val="multilevel"/>
    <w:tmpl w:val="BCCC78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5F1916ED"/>
    <w:multiLevelType w:val="hybridMultilevel"/>
    <w:tmpl w:val="78D877C2"/>
    <w:lvl w:ilvl="0" w:tplc="15BC289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5F894823"/>
    <w:multiLevelType w:val="hybridMultilevel"/>
    <w:tmpl w:val="5240D86A"/>
    <w:lvl w:ilvl="0" w:tplc="1CFC75AC">
      <w:start w:val="6"/>
      <w:numFmt w:val="decimal"/>
      <w:lvlText w:val="%1."/>
      <w:lvlJc w:val="left"/>
      <w:pPr>
        <w:ind w:left="1211" w:hanging="360"/>
      </w:pPr>
      <w:rPr>
        <w:rFonts w:ascii="Times New Roman" w:eastAsia="Times New Roman" w:hAnsi="Times New Roman" w:cs="Times New Roman" w:hint="default"/>
        <w:b/>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0043D17"/>
    <w:multiLevelType w:val="hybridMultilevel"/>
    <w:tmpl w:val="96549726"/>
    <w:lvl w:ilvl="0" w:tplc="15BC289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61843DA0"/>
    <w:multiLevelType w:val="hybridMultilevel"/>
    <w:tmpl w:val="B1442922"/>
    <w:lvl w:ilvl="0" w:tplc="42EA68CC">
      <w:start w:val="1"/>
      <w:numFmt w:val="decimal"/>
      <w:lvlText w:val="%1."/>
      <w:lvlJc w:val="left"/>
      <w:pPr>
        <w:ind w:left="1211" w:hanging="360"/>
      </w:pPr>
      <w:rPr>
        <w:rFonts w:ascii="Times New Roman" w:eastAsia="Times New Roman" w:hAnsi="Times New Roman" w:cs="Times New Roman"/>
        <w:b/>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6BF67CB1"/>
    <w:multiLevelType w:val="hybridMultilevel"/>
    <w:tmpl w:val="B1442922"/>
    <w:lvl w:ilvl="0" w:tplc="42EA68CC">
      <w:start w:val="1"/>
      <w:numFmt w:val="decimal"/>
      <w:lvlText w:val="%1."/>
      <w:lvlJc w:val="left"/>
      <w:pPr>
        <w:ind w:left="1211" w:hanging="360"/>
      </w:pPr>
      <w:rPr>
        <w:rFonts w:ascii="Times New Roman" w:eastAsia="Times New Roman" w:hAnsi="Times New Roman" w:cs="Times New Roman"/>
        <w:b/>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6DFE6E19"/>
    <w:multiLevelType w:val="multilevel"/>
    <w:tmpl w:val="0CB26F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6EA02FBD"/>
    <w:multiLevelType w:val="hybridMultilevel"/>
    <w:tmpl w:val="0936BF36"/>
    <w:lvl w:ilvl="0" w:tplc="CC462BD6">
      <w:start w:val="4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F0E4317"/>
    <w:multiLevelType w:val="multilevel"/>
    <w:tmpl w:val="448AC486"/>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1440" w:hanging="360"/>
      </w:pPr>
      <w:rPr>
        <w:rFonts w:hint="default"/>
        <w:b w:val="0"/>
        <w:i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5EB1BA9"/>
    <w:multiLevelType w:val="hybridMultilevel"/>
    <w:tmpl w:val="AACE306A"/>
    <w:lvl w:ilvl="0" w:tplc="62B40B9C">
      <w:start w:val="2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E611FC3"/>
    <w:multiLevelType w:val="hybridMultilevel"/>
    <w:tmpl w:val="B1442922"/>
    <w:lvl w:ilvl="0" w:tplc="42EA68CC">
      <w:start w:val="1"/>
      <w:numFmt w:val="decimal"/>
      <w:lvlText w:val="%1."/>
      <w:lvlJc w:val="left"/>
      <w:pPr>
        <w:ind w:left="1211" w:hanging="360"/>
      </w:pPr>
      <w:rPr>
        <w:rFonts w:ascii="Times New Roman" w:eastAsia="Times New Roman" w:hAnsi="Times New Roman" w:cs="Times New Roman"/>
        <w:b/>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
  </w:num>
  <w:num w:numId="2">
    <w:abstractNumId w:val="19"/>
  </w:num>
  <w:num w:numId="3">
    <w:abstractNumId w:val="6"/>
  </w:num>
  <w:num w:numId="4">
    <w:abstractNumId w:val="25"/>
  </w:num>
  <w:num w:numId="5">
    <w:abstractNumId w:val="7"/>
  </w:num>
  <w:num w:numId="6">
    <w:abstractNumId w:val="16"/>
  </w:num>
  <w:num w:numId="7">
    <w:abstractNumId w:val="14"/>
  </w:num>
  <w:num w:numId="8">
    <w:abstractNumId w:val="23"/>
  </w:num>
  <w:num w:numId="9">
    <w:abstractNumId w:val="28"/>
  </w:num>
  <w:num w:numId="10">
    <w:abstractNumId w:val="24"/>
  </w:num>
  <w:num w:numId="11">
    <w:abstractNumId w:val="29"/>
  </w:num>
  <w:num w:numId="12">
    <w:abstractNumId w:val="3"/>
  </w:num>
  <w:num w:numId="13">
    <w:abstractNumId w:val="17"/>
  </w:num>
  <w:num w:numId="14">
    <w:abstractNumId w:val="26"/>
  </w:num>
  <w:num w:numId="15">
    <w:abstractNumId w:val="0"/>
    <w:lvlOverride w:ilvl="0">
      <w:lvl w:ilvl="0">
        <w:start w:val="65535"/>
        <w:numFmt w:val="bullet"/>
        <w:lvlText w:val="•"/>
        <w:legacy w:legacy="1" w:legacySpace="0" w:legacyIndent="355"/>
        <w:lvlJc w:val="left"/>
        <w:rPr>
          <w:rFonts w:ascii="Arial" w:hAnsi="Arial" w:cs="Arial" w:hint="default"/>
        </w:rPr>
      </w:lvl>
    </w:lvlOverride>
  </w:num>
  <w:num w:numId="16">
    <w:abstractNumId w:val="11"/>
  </w:num>
  <w:num w:numId="17">
    <w:abstractNumId w:val="22"/>
  </w:num>
  <w:num w:numId="18">
    <w:abstractNumId w:val="20"/>
  </w:num>
  <w:num w:numId="19">
    <w:abstractNumId w:val="8"/>
  </w:num>
  <w:num w:numId="20">
    <w:abstractNumId w:val="15"/>
  </w:num>
  <w:num w:numId="21">
    <w:abstractNumId w:val="1"/>
  </w:num>
  <w:num w:numId="22">
    <w:abstractNumId w:val="18"/>
  </w:num>
  <w:num w:numId="23">
    <w:abstractNumId w:val="21"/>
  </w:num>
  <w:num w:numId="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27"/>
  </w:num>
  <w:num w:numId="27">
    <w:abstractNumId w:val="13"/>
  </w:num>
  <w:num w:numId="28">
    <w:abstractNumId w:val="12"/>
  </w:num>
  <w:num w:numId="29">
    <w:abstractNumId w:val="5"/>
  </w:num>
  <w:num w:numId="3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B15AAB"/>
    <w:rsid w:val="0000321C"/>
    <w:rsid w:val="00012403"/>
    <w:rsid w:val="0003554D"/>
    <w:rsid w:val="00043343"/>
    <w:rsid w:val="000664F8"/>
    <w:rsid w:val="00076C08"/>
    <w:rsid w:val="00081D6F"/>
    <w:rsid w:val="00086675"/>
    <w:rsid w:val="000A145A"/>
    <w:rsid w:val="000A19F4"/>
    <w:rsid w:val="000A2ABA"/>
    <w:rsid w:val="000A699C"/>
    <w:rsid w:val="000B4874"/>
    <w:rsid w:val="000B603D"/>
    <w:rsid w:val="000C3647"/>
    <w:rsid w:val="000D4B13"/>
    <w:rsid w:val="000E0A68"/>
    <w:rsid w:val="000F6B09"/>
    <w:rsid w:val="000F71A8"/>
    <w:rsid w:val="00115509"/>
    <w:rsid w:val="00116AC7"/>
    <w:rsid w:val="00123741"/>
    <w:rsid w:val="00167D18"/>
    <w:rsid w:val="00176D99"/>
    <w:rsid w:val="00177D09"/>
    <w:rsid w:val="00192BF2"/>
    <w:rsid w:val="001B6519"/>
    <w:rsid w:val="001C16CF"/>
    <w:rsid w:val="001E3449"/>
    <w:rsid w:val="0021048F"/>
    <w:rsid w:val="00220334"/>
    <w:rsid w:val="00225BEA"/>
    <w:rsid w:val="0023400D"/>
    <w:rsid w:val="00236833"/>
    <w:rsid w:val="002407A8"/>
    <w:rsid w:val="00241F78"/>
    <w:rsid w:val="00250BBD"/>
    <w:rsid w:val="00260331"/>
    <w:rsid w:val="002726BF"/>
    <w:rsid w:val="00275D93"/>
    <w:rsid w:val="00277F61"/>
    <w:rsid w:val="002A0850"/>
    <w:rsid w:val="002A42E4"/>
    <w:rsid w:val="002B1E3F"/>
    <w:rsid w:val="002B7D71"/>
    <w:rsid w:val="002C74BB"/>
    <w:rsid w:val="002D37C0"/>
    <w:rsid w:val="002D40D9"/>
    <w:rsid w:val="002D5C69"/>
    <w:rsid w:val="002D5E13"/>
    <w:rsid w:val="002F0F82"/>
    <w:rsid w:val="002F265B"/>
    <w:rsid w:val="002F3414"/>
    <w:rsid w:val="0030387B"/>
    <w:rsid w:val="00305607"/>
    <w:rsid w:val="003132B0"/>
    <w:rsid w:val="00321A38"/>
    <w:rsid w:val="00325316"/>
    <w:rsid w:val="003261FE"/>
    <w:rsid w:val="00327AD8"/>
    <w:rsid w:val="00332FA5"/>
    <w:rsid w:val="0033451A"/>
    <w:rsid w:val="00335561"/>
    <w:rsid w:val="00361B5E"/>
    <w:rsid w:val="00363E85"/>
    <w:rsid w:val="00377039"/>
    <w:rsid w:val="00391FBD"/>
    <w:rsid w:val="003A2CD4"/>
    <w:rsid w:val="003A4005"/>
    <w:rsid w:val="003B6157"/>
    <w:rsid w:val="003C2FAE"/>
    <w:rsid w:val="003D27BF"/>
    <w:rsid w:val="003D6749"/>
    <w:rsid w:val="003E57E9"/>
    <w:rsid w:val="003F141D"/>
    <w:rsid w:val="0043767D"/>
    <w:rsid w:val="00441AAF"/>
    <w:rsid w:val="004436AD"/>
    <w:rsid w:val="00447AB3"/>
    <w:rsid w:val="0045616A"/>
    <w:rsid w:val="00467DC7"/>
    <w:rsid w:val="00482B7D"/>
    <w:rsid w:val="00492D75"/>
    <w:rsid w:val="004A2D8C"/>
    <w:rsid w:val="004A3D7E"/>
    <w:rsid w:val="004A56F1"/>
    <w:rsid w:val="004C57A1"/>
    <w:rsid w:val="004D2F2B"/>
    <w:rsid w:val="004E0F1B"/>
    <w:rsid w:val="004F46EB"/>
    <w:rsid w:val="004F4B35"/>
    <w:rsid w:val="005006D4"/>
    <w:rsid w:val="00515949"/>
    <w:rsid w:val="005276DC"/>
    <w:rsid w:val="00530DE8"/>
    <w:rsid w:val="0053390A"/>
    <w:rsid w:val="00541E4A"/>
    <w:rsid w:val="005440D0"/>
    <w:rsid w:val="005459FC"/>
    <w:rsid w:val="005545DC"/>
    <w:rsid w:val="00560964"/>
    <w:rsid w:val="00561255"/>
    <w:rsid w:val="00564E38"/>
    <w:rsid w:val="0056626B"/>
    <w:rsid w:val="00567ABC"/>
    <w:rsid w:val="00580798"/>
    <w:rsid w:val="00584EFB"/>
    <w:rsid w:val="00585B7A"/>
    <w:rsid w:val="005901EF"/>
    <w:rsid w:val="0059430B"/>
    <w:rsid w:val="00595E69"/>
    <w:rsid w:val="00596EDC"/>
    <w:rsid w:val="005A2591"/>
    <w:rsid w:val="005B3CDD"/>
    <w:rsid w:val="005B41EB"/>
    <w:rsid w:val="005B4F80"/>
    <w:rsid w:val="005C1707"/>
    <w:rsid w:val="005D50EF"/>
    <w:rsid w:val="005D6C65"/>
    <w:rsid w:val="00610F47"/>
    <w:rsid w:val="00625DAD"/>
    <w:rsid w:val="00630DE4"/>
    <w:rsid w:val="00636BE4"/>
    <w:rsid w:val="00656BB7"/>
    <w:rsid w:val="00661B8F"/>
    <w:rsid w:val="00662451"/>
    <w:rsid w:val="00666107"/>
    <w:rsid w:val="00675AD3"/>
    <w:rsid w:val="00675E5B"/>
    <w:rsid w:val="006778B4"/>
    <w:rsid w:val="00677D8E"/>
    <w:rsid w:val="00680196"/>
    <w:rsid w:val="006856BF"/>
    <w:rsid w:val="00686446"/>
    <w:rsid w:val="00691F3D"/>
    <w:rsid w:val="00696B54"/>
    <w:rsid w:val="006C3354"/>
    <w:rsid w:val="006D11C9"/>
    <w:rsid w:val="006D157E"/>
    <w:rsid w:val="006D2138"/>
    <w:rsid w:val="006E0168"/>
    <w:rsid w:val="006E5C88"/>
    <w:rsid w:val="006E7E9F"/>
    <w:rsid w:val="006F2E95"/>
    <w:rsid w:val="006F62D1"/>
    <w:rsid w:val="006F7BAF"/>
    <w:rsid w:val="00744253"/>
    <w:rsid w:val="007528D4"/>
    <w:rsid w:val="0075350B"/>
    <w:rsid w:val="00753FA4"/>
    <w:rsid w:val="00760136"/>
    <w:rsid w:val="0076493E"/>
    <w:rsid w:val="00773345"/>
    <w:rsid w:val="00774FFD"/>
    <w:rsid w:val="00775458"/>
    <w:rsid w:val="0078198A"/>
    <w:rsid w:val="00782BFD"/>
    <w:rsid w:val="00794353"/>
    <w:rsid w:val="007A082A"/>
    <w:rsid w:val="007B343C"/>
    <w:rsid w:val="007B3469"/>
    <w:rsid w:val="007D4186"/>
    <w:rsid w:val="007D6DA5"/>
    <w:rsid w:val="007D7671"/>
    <w:rsid w:val="007E50D9"/>
    <w:rsid w:val="007F37A6"/>
    <w:rsid w:val="00807182"/>
    <w:rsid w:val="00807CD6"/>
    <w:rsid w:val="008104EF"/>
    <w:rsid w:val="0081396F"/>
    <w:rsid w:val="008324C5"/>
    <w:rsid w:val="00843953"/>
    <w:rsid w:val="00844DDB"/>
    <w:rsid w:val="00853E38"/>
    <w:rsid w:val="00854EC6"/>
    <w:rsid w:val="00857DD2"/>
    <w:rsid w:val="008822B4"/>
    <w:rsid w:val="008828A2"/>
    <w:rsid w:val="00884E67"/>
    <w:rsid w:val="00890FF6"/>
    <w:rsid w:val="00891A59"/>
    <w:rsid w:val="0089661E"/>
    <w:rsid w:val="00897883"/>
    <w:rsid w:val="008A25DD"/>
    <w:rsid w:val="008C49DC"/>
    <w:rsid w:val="008C6EF4"/>
    <w:rsid w:val="008D0B1F"/>
    <w:rsid w:val="008E0BB5"/>
    <w:rsid w:val="008E6FD5"/>
    <w:rsid w:val="008F057E"/>
    <w:rsid w:val="009114C5"/>
    <w:rsid w:val="00916AFF"/>
    <w:rsid w:val="00920B97"/>
    <w:rsid w:val="00921FB3"/>
    <w:rsid w:val="00935604"/>
    <w:rsid w:val="00942CFB"/>
    <w:rsid w:val="00947398"/>
    <w:rsid w:val="00960C54"/>
    <w:rsid w:val="009650C3"/>
    <w:rsid w:val="00966F43"/>
    <w:rsid w:val="009676F2"/>
    <w:rsid w:val="00967CA3"/>
    <w:rsid w:val="00970B90"/>
    <w:rsid w:val="009742CB"/>
    <w:rsid w:val="009752EF"/>
    <w:rsid w:val="009928E5"/>
    <w:rsid w:val="00994D2F"/>
    <w:rsid w:val="009958A9"/>
    <w:rsid w:val="0099722E"/>
    <w:rsid w:val="009A1124"/>
    <w:rsid w:val="009A7B50"/>
    <w:rsid w:val="009B0B84"/>
    <w:rsid w:val="009B1183"/>
    <w:rsid w:val="009C3CC1"/>
    <w:rsid w:val="009D4DBF"/>
    <w:rsid w:val="009D5296"/>
    <w:rsid w:val="009E19C2"/>
    <w:rsid w:val="009E22A0"/>
    <w:rsid w:val="009F0274"/>
    <w:rsid w:val="009F7EE4"/>
    <w:rsid w:val="00A027F2"/>
    <w:rsid w:val="00A12FAF"/>
    <w:rsid w:val="00A16B72"/>
    <w:rsid w:val="00A17A81"/>
    <w:rsid w:val="00A20726"/>
    <w:rsid w:val="00A22127"/>
    <w:rsid w:val="00A30295"/>
    <w:rsid w:val="00A3666A"/>
    <w:rsid w:val="00A370A2"/>
    <w:rsid w:val="00A43230"/>
    <w:rsid w:val="00A43281"/>
    <w:rsid w:val="00A45463"/>
    <w:rsid w:val="00A477F4"/>
    <w:rsid w:val="00A47D6E"/>
    <w:rsid w:val="00A54AB8"/>
    <w:rsid w:val="00A72E3F"/>
    <w:rsid w:val="00A73BC8"/>
    <w:rsid w:val="00A96E99"/>
    <w:rsid w:val="00AA1E18"/>
    <w:rsid w:val="00AA690F"/>
    <w:rsid w:val="00AB361A"/>
    <w:rsid w:val="00AD1C2E"/>
    <w:rsid w:val="00AD45AA"/>
    <w:rsid w:val="00AE5202"/>
    <w:rsid w:val="00AE782F"/>
    <w:rsid w:val="00AF6E72"/>
    <w:rsid w:val="00B02059"/>
    <w:rsid w:val="00B02E2B"/>
    <w:rsid w:val="00B05695"/>
    <w:rsid w:val="00B05CA6"/>
    <w:rsid w:val="00B0797C"/>
    <w:rsid w:val="00B105F5"/>
    <w:rsid w:val="00B15AAB"/>
    <w:rsid w:val="00B20445"/>
    <w:rsid w:val="00B303F7"/>
    <w:rsid w:val="00B3267F"/>
    <w:rsid w:val="00B47029"/>
    <w:rsid w:val="00B51C20"/>
    <w:rsid w:val="00B573DE"/>
    <w:rsid w:val="00B706C2"/>
    <w:rsid w:val="00B77396"/>
    <w:rsid w:val="00B918F4"/>
    <w:rsid w:val="00BA6FD3"/>
    <w:rsid w:val="00BB7657"/>
    <w:rsid w:val="00BC5048"/>
    <w:rsid w:val="00BD3FC2"/>
    <w:rsid w:val="00BE68C9"/>
    <w:rsid w:val="00BF09B3"/>
    <w:rsid w:val="00BF4D65"/>
    <w:rsid w:val="00C04CDF"/>
    <w:rsid w:val="00C13B57"/>
    <w:rsid w:val="00C24E9F"/>
    <w:rsid w:val="00C25B0C"/>
    <w:rsid w:val="00C60610"/>
    <w:rsid w:val="00C60A90"/>
    <w:rsid w:val="00C63296"/>
    <w:rsid w:val="00C7168C"/>
    <w:rsid w:val="00C75607"/>
    <w:rsid w:val="00C7798B"/>
    <w:rsid w:val="00C81A47"/>
    <w:rsid w:val="00C86AD9"/>
    <w:rsid w:val="00C91AE2"/>
    <w:rsid w:val="00C9287E"/>
    <w:rsid w:val="00CA6FBB"/>
    <w:rsid w:val="00CA7690"/>
    <w:rsid w:val="00CB24E0"/>
    <w:rsid w:val="00CB28EE"/>
    <w:rsid w:val="00CB3441"/>
    <w:rsid w:val="00CB44DC"/>
    <w:rsid w:val="00CB6D8D"/>
    <w:rsid w:val="00CC59A3"/>
    <w:rsid w:val="00CD2A04"/>
    <w:rsid w:val="00CE051F"/>
    <w:rsid w:val="00CE2E28"/>
    <w:rsid w:val="00CE3798"/>
    <w:rsid w:val="00CE4FCF"/>
    <w:rsid w:val="00CE558D"/>
    <w:rsid w:val="00CF0017"/>
    <w:rsid w:val="00CF2972"/>
    <w:rsid w:val="00D17166"/>
    <w:rsid w:val="00D246DF"/>
    <w:rsid w:val="00D254DF"/>
    <w:rsid w:val="00D41073"/>
    <w:rsid w:val="00D42BBF"/>
    <w:rsid w:val="00D52E01"/>
    <w:rsid w:val="00D56D60"/>
    <w:rsid w:val="00D64FDD"/>
    <w:rsid w:val="00D74CC4"/>
    <w:rsid w:val="00DA1B1B"/>
    <w:rsid w:val="00DA29FF"/>
    <w:rsid w:val="00DB090E"/>
    <w:rsid w:val="00DB42BB"/>
    <w:rsid w:val="00DD0C01"/>
    <w:rsid w:val="00DE0305"/>
    <w:rsid w:val="00DE1FF4"/>
    <w:rsid w:val="00DE360D"/>
    <w:rsid w:val="00DE6D62"/>
    <w:rsid w:val="00DF43DC"/>
    <w:rsid w:val="00E03D29"/>
    <w:rsid w:val="00E04882"/>
    <w:rsid w:val="00E12776"/>
    <w:rsid w:val="00E20E7C"/>
    <w:rsid w:val="00E221A0"/>
    <w:rsid w:val="00E25807"/>
    <w:rsid w:val="00E25D62"/>
    <w:rsid w:val="00E26636"/>
    <w:rsid w:val="00E305EF"/>
    <w:rsid w:val="00E319F2"/>
    <w:rsid w:val="00E33093"/>
    <w:rsid w:val="00E342D5"/>
    <w:rsid w:val="00E346A4"/>
    <w:rsid w:val="00E60D38"/>
    <w:rsid w:val="00E71AF6"/>
    <w:rsid w:val="00E7217C"/>
    <w:rsid w:val="00E74724"/>
    <w:rsid w:val="00E8185D"/>
    <w:rsid w:val="00E857B3"/>
    <w:rsid w:val="00E8719F"/>
    <w:rsid w:val="00E90A2B"/>
    <w:rsid w:val="00E96425"/>
    <w:rsid w:val="00EB5F76"/>
    <w:rsid w:val="00EC0869"/>
    <w:rsid w:val="00EE0A7A"/>
    <w:rsid w:val="00EE4416"/>
    <w:rsid w:val="00EF5229"/>
    <w:rsid w:val="00EF595B"/>
    <w:rsid w:val="00F04065"/>
    <w:rsid w:val="00F066D8"/>
    <w:rsid w:val="00F24D74"/>
    <w:rsid w:val="00F42D34"/>
    <w:rsid w:val="00F43462"/>
    <w:rsid w:val="00F61F6A"/>
    <w:rsid w:val="00F65297"/>
    <w:rsid w:val="00F740F9"/>
    <w:rsid w:val="00F7736A"/>
    <w:rsid w:val="00F85299"/>
    <w:rsid w:val="00F95018"/>
    <w:rsid w:val="00FA18F5"/>
    <w:rsid w:val="00FA300F"/>
    <w:rsid w:val="00FB2D1E"/>
    <w:rsid w:val="00FB3D4D"/>
    <w:rsid w:val="00FB6111"/>
    <w:rsid w:val="00FC1709"/>
    <w:rsid w:val="00FD0AA2"/>
    <w:rsid w:val="00FD11B5"/>
    <w:rsid w:val="00FD7101"/>
    <w:rsid w:val="00FE1FF2"/>
    <w:rsid w:val="00FF1F5F"/>
    <w:rsid w:val="00FF5B21"/>
    <w:rsid w:val="00FF6C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15AAB"/>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2F265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A54AB8"/>
    <w:pPr>
      <w:keepNext/>
      <w:keepLines/>
      <w:spacing w:before="200" w:line="276" w:lineRule="auto"/>
      <w:outlineLvl w:val="1"/>
    </w:pPr>
    <w:rPr>
      <w:rFonts w:asciiTheme="majorHAnsi" w:eastAsiaTheme="majorEastAsia" w:hAnsiTheme="majorHAnsi" w:cstheme="majorBidi"/>
      <w:b/>
      <w:bCs/>
      <w:color w:val="4F81BD" w:themeColor="accent1"/>
      <w:sz w:val="26"/>
      <w:szCs w:val="26"/>
      <w:lang w:eastAsia="en-US"/>
    </w:rPr>
  </w:style>
  <w:style w:type="paragraph" w:styleId="3">
    <w:name w:val="heading 3"/>
    <w:basedOn w:val="a"/>
    <w:next w:val="a"/>
    <w:link w:val="30"/>
    <w:uiPriority w:val="9"/>
    <w:semiHidden/>
    <w:unhideWhenUsed/>
    <w:qFormat/>
    <w:rsid w:val="00A027F2"/>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CE3798"/>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275D93"/>
    <w:pPr>
      <w:keepNext/>
      <w:keepLines/>
      <w:spacing w:before="200" w:line="276" w:lineRule="auto"/>
      <w:outlineLvl w:val="4"/>
    </w:pPr>
    <w:rPr>
      <w:rFonts w:asciiTheme="majorHAnsi" w:eastAsiaTheme="majorEastAsia" w:hAnsiTheme="majorHAnsi" w:cstheme="majorBidi"/>
      <w:color w:val="243F60" w:themeColor="accent1" w:themeShade="7F"/>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15AAB"/>
    <w:pPr>
      <w:ind w:left="720"/>
      <w:contextualSpacing/>
    </w:pPr>
    <w:rPr>
      <w:sz w:val="20"/>
      <w:szCs w:val="20"/>
    </w:rPr>
  </w:style>
  <w:style w:type="paragraph" w:styleId="a4">
    <w:name w:val="Balloon Text"/>
    <w:basedOn w:val="a"/>
    <w:link w:val="a5"/>
    <w:uiPriority w:val="99"/>
    <w:semiHidden/>
    <w:unhideWhenUsed/>
    <w:rsid w:val="003D6749"/>
    <w:rPr>
      <w:rFonts w:ascii="Tahoma" w:hAnsi="Tahoma" w:cs="Tahoma"/>
      <w:sz w:val="16"/>
      <w:szCs w:val="16"/>
    </w:rPr>
  </w:style>
  <w:style w:type="character" w:customStyle="1" w:styleId="a5">
    <w:name w:val="Текст выноски Знак"/>
    <w:basedOn w:val="a0"/>
    <w:link w:val="a4"/>
    <w:uiPriority w:val="99"/>
    <w:semiHidden/>
    <w:rsid w:val="003D6749"/>
    <w:rPr>
      <w:rFonts w:ascii="Tahoma" w:eastAsia="Times New Roman" w:hAnsi="Tahoma" w:cs="Tahoma"/>
      <w:sz w:val="16"/>
      <w:szCs w:val="16"/>
      <w:lang w:eastAsia="ru-RU"/>
    </w:rPr>
  </w:style>
  <w:style w:type="paragraph" w:styleId="21">
    <w:name w:val="Body Text Indent 2"/>
    <w:basedOn w:val="a"/>
    <w:link w:val="22"/>
    <w:rsid w:val="003D6749"/>
    <w:pPr>
      <w:ind w:left="5040"/>
    </w:pPr>
    <w:rPr>
      <w:szCs w:val="20"/>
    </w:rPr>
  </w:style>
  <w:style w:type="character" w:customStyle="1" w:styleId="22">
    <w:name w:val="Основной текст с отступом 2 Знак"/>
    <w:basedOn w:val="a0"/>
    <w:link w:val="21"/>
    <w:rsid w:val="003D6749"/>
    <w:rPr>
      <w:rFonts w:ascii="Times New Roman" w:eastAsia="Times New Roman" w:hAnsi="Times New Roman" w:cs="Times New Roman"/>
      <w:sz w:val="24"/>
      <w:szCs w:val="20"/>
      <w:lang w:eastAsia="ru-RU"/>
    </w:rPr>
  </w:style>
  <w:style w:type="paragraph" w:styleId="a6">
    <w:name w:val="Normal (Web)"/>
    <w:basedOn w:val="a"/>
    <w:uiPriority w:val="99"/>
    <w:unhideWhenUsed/>
    <w:rsid w:val="00A54AB8"/>
    <w:pPr>
      <w:spacing w:before="100" w:beforeAutospacing="1" w:after="100" w:afterAutospacing="1"/>
    </w:pPr>
    <w:rPr>
      <w:sz w:val="18"/>
      <w:szCs w:val="18"/>
    </w:rPr>
  </w:style>
  <w:style w:type="paragraph" w:styleId="z-">
    <w:name w:val="HTML Top of Form"/>
    <w:basedOn w:val="a"/>
    <w:next w:val="a"/>
    <w:link w:val="z-0"/>
    <w:hidden/>
    <w:uiPriority w:val="99"/>
    <w:semiHidden/>
    <w:unhideWhenUsed/>
    <w:rsid w:val="00A54AB8"/>
    <w:pPr>
      <w:pBdr>
        <w:bottom w:val="single" w:sz="6" w:space="1" w:color="auto"/>
      </w:pBdr>
      <w:jc w:val="center"/>
    </w:pPr>
    <w:rPr>
      <w:rFonts w:ascii="Arial" w:hAnsi="Arial" w:cs="Arial"/>
      <w:vanish/>
      <w:sz w:val="16"/>
      <w:szCs w:val="16"/>
    </w:rPr>
  </w:style>
  <w:style w:type="character" w:customStyle="1" w:styleId="z-0">
    <w:name w:val="z-Начало формы Знак"/>
    <w:basedOn w:val="a0"/>
    <w:link w:val="z-"/>
    <w:uiPriority w:val="99"/>
    <w:semiHidden/>
    <w:rsid w:val="00A54AB8"/>
    <w:rPr>
      <w:rFonts w:ascii="Arial" w:eastAsia="Times New Roman" w:hAnsi="Arial" w:cs="Arial"/>
      <w:vanish/>
      <w:sz w:val="16"/>
      <w:szCs w:val="16"/>
      <w:lang w:eastAsia="ru-RU"/>
    </w:rPr>
  </w:style>
  <w:style w:type="character" w:customStyle="1" w:styleId="prodpriceline1">
    <w:name w:val="prod_price_line1"/>
    <w:basedOn w:val="a0"/>
    <w:rsid w:val="00A54AB8"/>
  </w:style>
  <w:style w:type="character" w:customStyle="1" w:styleId="20">
    <w:name w:val="Заголовок 2 Знак"/>
    <w:basedOn w:val="a0"/>
    <w:link w:val="2"/>
    <w:uiPriority w:val="9"/>
    <w:rsid w:val="00A54AB8"/>
    <w:rPr>
      <w:rFonts w:asciiTheme="majorHAnsi" w:eastAsiaTheme="majorEastAsia" w:hAnsiTheme="majorHAnsi" w:cstheme="majorBidi"/>
      <w:b/>
      <w:bCs/>
      <w:color w:val="4F81BD" w:themeColor="accent1"/>
      <w:sz w:val="26"/>
      <w:szCs w:val="26"/>
    </w:rPr>
  </w:style>
  <w:style w:type="paragraph" w:styleId="a7">
    <w:name w:val="No Spacing"/>
    <w:uiPriority w:val="1"/>
    <w:qFormat/>
    <w:rsid w:val="00E12776"/>
    <w:pPr>
      <w:spacing w:after="0" w:line="240" w:lineRule="auto"/>
    </w:pPr>
    <w:rPr>
      <w:rFonts w:ascii="Times New Roman" w:eastAsia="Times New Roman" w:hAnsi="Times New Roman" w:cs="Times New Roman"/>
      <w:sz w:val="24"/>
      <w:szCs w:val="24"/>
      <w:lang w:eastAsia="ru-RU"/>
    </w:rPr>
  </w:style>
  <w:style w:type="character" w:styleId="a8">
    <w:name w:val="Strong"/>
    <w:basedOn w:val="a0"/>
    <w:uiPriority w:val="22"/>
    <w:qFormat/>
    <w:rsid w:val="00A72E3F"/>
    <w:rPr>
      <w:b/>
      <w:bCs/>
    </w:rPr>
  </w:style>
  <w:style w:type="character" w:customStyle="1" w:styleId="50">
    <w:name w:val="Заголовок 5 Знак"/>
    <w:basedOn w:val="a0"/>
    <w:link w:val="5"/>
    <w:uiPriority w:val="9"/>
    <w:semiHidden/>
    <w:rsid w:val="00275D93"/>
    <w:rPr>
      <w:rFonts w:asciiTheme="majorHAnsi" w:eastAsiaTheme="majorEastAsia" w:hAnsiTheme="majorHAnsi" w:cstheme="majorBidi"/>
      <w:color w:val="243F60" w:themeColor="accent1" w:themeShade="7F"/>
    </w:rPr>
  </w:style>
  <w:style w:type="character" w:customStyle="1" w:styleId="40">
    <w:name w:val="Заголовок 4 Знак"/>
    <w:basedOn w:val="a0"/>
    <w:link w:val="4"/>
    <w:uiPriority w:val="9"/>
    <w:semiHidden/>
    <w:rsid w:val="00CE3798"/>
    <w:rPr>
      <w:rFonts w:asciiTheme="majorHAnsi" w:eastAsiaTheme="majorEastAsia" w:hAnsiTheme="majorHAnsi" w:cstheme="majorBidi"/>
      <w:b/>
      <w:bCs/>
      <w:i/>
      <w:iCs/>
      <w:color w:val="4F81BD" w:themeColor="accent1"/>
      <w:sz w:val="24"/>
      <w:szCs w:val="24"/>
      <w:lang w:eastAsia="ru-RU"/>
    </w:rPr>
  </w:style>
  <w:style w:type="character" w:customStyle="1" w:styleId="10">
    <w:name w:val="Заголовок 1 Знак"/>
    <w:basedOn w:val="a0"/>
    <w:link w:val="1"/>
    <w:uiPriority w:val="9"/>
    <w:rsid w:val="002F265B"/>
    <w:rPr>
      <w:rFonts w:asciiTheme="majorHAnsi" w:eastAsiaTheme="majorEastAsia" w:hAnsiTheme="majorHAnsi" w:cstheme="majorBidi"/>
      <w:b/>
      <w:bCs/>
      <w:color w:val="365F91" w:themeColor="accent1" w:themeShade="BF"/>
      <w:sz w:val="28"/>
      <w:szCs w:val="28"/>
      <w:lang w:eastAsia="ru-RU"/>
    </w:rPr>
  </w:style>
  <w:style w:type="character" w:customStyle="1" w:styleId="apple-style-span">
    <w:name w:val="apple-style-span"/>
    <w:basedOn w:val="a0"/>
    <w:rsid w:val="002F265B"/>
  </w:style>
  <w:style w:type="paragraph" w:styleId="a9">
    <w:name w:val="header"/>
    <w:basedOn w:val="a"/>
    <w:link w:val="aa"/>
    <w:uiPriority w:val="99"/>
    <w:unhideWhenUsed/>
    <w:rsid w:val="002D5C69"/>
    <w:pPr>
      <w:tabs>
        <w:tab w:val="center" w:pos="4677"/>
        <w:tab w:val="right" w:pos="9355"/>
      </w:tabs>
    </w:pPr>
  </w:style>
  <w:style w:type="character" w:customStyle="1" w:styleId="aa">
    <w:name w:val="Верхний колонтитул Знак"/>
    <w:basedOn w:val="a0"/>
    <w:link w:val="a9"/>
    <w:uiPriority w:val="99"/>
    <w:rsid w:val="002D5C69"/>
    <w:rPr>
      <w:rFonts w:ascii="Times New Roman" w:eastAsia="Times New Roman" w:hAnsi="Times New Roman" w:cs="Times New Roman"/>
      <w:sz w:val="24"/>
      <w:szCs w:val="24"/>
      <w:lang w:eastAsia="ru-RU"/>
    </w:rPr>
  </w:style>
  <w:style w:type="paragraph" w:styleId="ab">
    <w:name w:val="footer"/>
    <w:basedOn w:val="a"/>
    <w:link w:val="ac"/>
    <w:uiPriority w:val="99"/>
    <w:unhideWhenUsed/>
    <w:rsid w:val="002D5C69"/>
    <w:pPr>
      <w:tabs>
        <w:tab w:val="center" w:pos="4677"/>
        <w:tab w:val="right" w:pos="9355"/>
      </w:tabs>
    </w:pPr>
  </w:style>
  <w:style w:type="character" w:customStyle="1" w:styleId="ac">
    <w:name w:val="Нижний колонтитул Знак"/>
    <w:basedOn w:val="a0"/>
    <w:link w:val="ab"/>
    <w:uiPriority w:val="99"/>
    <w:rsid w:val="002D5C69"/>
    <w:rPr>
      <w:rFonts w:ascii="Times New Roman" w:eastAsia="Times New Roman" w:hAnsi="Times New Roman" w:cs="Times New Roman"/>
      <w:sz w:val="24"/>
      <w:szCs w:val="24"/>
      <w:lang w:eastAsia="ru-RU"/>
    </w:rPr>
  </w:style>
  <w:style w:type="character" w:customStyle="1" w:styleId="11">
    <w:name w:val="Основной текст1"/>
    <w:basedOn w:val="a0"/>
    <w:rsid w:val="00E8719F"/>
    <w:rPr>
      <w:spacing w:val="1"/>
      <w:shd w:val="clear" w:color="auto" w:fill="FFFFFF"/>
    </w:rPr>
  </w:style>
  <w:style w:type="character" w:customStyle="1" w:styleId="30">
    <w:name w:val="Заголовок 3 Знак"/>
    <w:basedOn w:val="a0"/>
    <w:link w:val="3"/>
    <w:uiPriority w:val="9"/>
    <w:semiHidden/>
    <w:rsid w:val="00A027F2"/>
    <w:rPr>
      <w:rFonts w:asciiTheme="majorHAnsi" w:eastAsiaTheme="majorEastAsia" w:hAnsiTheme="majorHAnsi" w:cstheme="majorBidi"/>
      <w:b/>
      <w:bCs/>
      <w:color w:val="4F81BD" w:themeColor="accent1"/>
      <w:sz w:val="24"/>
      <w:szCs w:val="24"/>
      <w:lang w:eastAsia="ru-RU"/>
    </w:rPr>
  </w:style>
  <w:style w:type="character" w:customStyle="1" w:styleId="A70">
    <w:name w:val="A7"/>
    <w:uiPriority w:val="99"/>
    <w:rsid w:val="00A027F2"/>
    <w:rPr>
      <w:rFonts w:cs="Myriad Pro"/>
      <w:color w:val="000000"/>
      <w:sz w:val="20"/>
      <w:szCs w:val="20"/>
    </w:rPr>
  </w:style>
  <w:style w:type="character" w:customStyle="1" w:styleId="TimesNewRoman">
    <w:name w:val="???????? ????? + Times New Roman"/>
    <w:aliases w:val="9 pt"/>
    <w:basedOn w:val="a0"/>
    <w:uiPriority w:val="99"/>
    <w:rsid w:val="00A027F2"/>
    <w:rPr>
      <w:rFonts w:ascii="Times New Roman" w:eastAsia="Batang" w:hAnsi="Times New Roman" w:cs="Times New Roman"/>
      <w:sz w:val="18"/>
      <w:szCs w:val="18"/>
      <w:shd w:val="clear" w:color="auto" w:fill="FFFFFF"/>
    </w:rPr>
  </w:style>
  <w:style w:type="table" w:styleId="ad">
    <w:name w:val="Table Grid"/>
    <w:basedOn w:val="a1"/>
    <w:uiPriority w:val="59"/>
    <w:rsid w:val="00CB28E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Emphasis"/>
    <w:basedOn w:val="a0"/>
    <w:uiPriority w:val="20"/>
    <w:qFormat/>
    <w:rsid w:val="00CB28EE"/>
    <w:rPr>
      <w:i/>
      <w:iCs/>
    </w:rPr>
  </w:style>
  <w:style w:type="paragraph" w:styleId="af">
    <w:name w:val="Body Text"/>
    <w:basedOn w:val="a"/>
    <w:link w:val="af0"/>
    <w:uiPriority w:val="99"/>
    <w:semiHidden/>
    <w:unhideWhenUsed/>
    <w:rsid w:val="002D40D9"/>
    <w:pPr>
      <w:spacing w:after="120"/>
    </w:pPr>
  </w:style>
  <w:style w:type="character" w:customStyle="1" w:styleId="af0">
    <w:name w:val="Основной текст Знак"/>
    <w:basedOn w:val="a0"/>
    <w:link w:val="af"/>
    <w:uiPriority w:val="99"/>
    <w:semiHidden/>
    <w:rsid w:val="002D40D9"/>
    <w:rPr>
      <w:rFonts w:ascii="Times New Roman" w:eastAsia="Times New Roman" w:hAnsi="Times New Roman" w:cs="Times New Roman"/>
      <w:sz w:val="24"/>
      <w:szCs w:val="24"/>
      <w:lang w:eastAsia="ru-RU"/>
    </w:rPr>
  </w:style>
  <w:style w:type="paragraph" w:customStyle="1" w:styleId="af1">
    <w:name w:val="Стиль"/>
    <w:rsid w:val="00775458"/>
    <w:pPr>
      <w:spacing w:after="0" w:line="240" w:lineRule="auto"/>
    </w:pPr>
    <w:rPr>
      <w:rFonts w:ascii="Times New Roman" w:eastAsia="Times New Roman" w:hAnsi="Times New Roman" w:cs="Times New Roman"/>
      <w:sz w:val="24"/>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15AAB"/>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2F265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A54AB8"/>
    <w:pPr>
      <w:keepNext/>
      <w:keepLines/>
      <w:spacing w:before="200" w:line="276" w:lineRule="auto"/>
      <w:outlineLvl w:val="1"/>
    </w:pPr>
    <w:rPr>
      <w:rFonts w:asciiTheme="majorHAnsi" w:eastAsiaTheme="majorEastAsia" w:hAnsiTheme="majorHAnsi" w:cstheme="majorBidi"/>
      <w:b/>
      <w:bCs/>
      <w:color w:val="4F81BD" w:themeColor="accent1"/>
      <w:sz w:val="26"/>
      <w:szCs w:val="26"/>
      <w:lang w:eastAsia="en-US"/>
    </w:rPr>
  </w:style>
  <w:style w:type="paragraph" w:styleId="4">
    <w:name w:val="heading 4"/>
    <w:basedOn w:val="a"/>
    <w:next w:val="a"/>
    <w:link w:val="40"/>
    <w:uiPriority w:val="9"/>
    <w:semiHidden/>
    <w:unhideWhenUsed/>
    <w:qFormat/>
    <w:rsid w:val="00CE3798"/>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275D93"/>
    <w:pPr>
      <w:keepNext/>
      <w:keepLines/>
      <w:spacing w:before="200" w:line="276" w:lineRule="auto"/>
      <w:outlineLvl w:val="4"/>
    </w:pPr>
    <w:rPr>
      <w:rFonts w:asciiTheme="majorHAnsi" w:eastAsiaTheme="majorEastAsia" w:hAnsiTheme="majorHAnsi" w:cstheme="majorBidi"/>
      <w:color w:val="243F60" w:themeColor="accent1" w:themeShade="7F"/>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15AAB"/>
    <w:pPr>
      <w:ind w:left="720"/>
      <w:contextualSpacing/>
    </w:pPr>
    <w:rPr>
      <w:sz w:val="20"/>
      <w:szCs w:val="20"/>
    </w:rPr>
  </w:style>
  <w:style w:type="paragraph" w:styleId="a4">
    <w:name w:val="Balloon Text"/>
    <w:basedOn w:val="a"/>
    <w:link w:val="a5"/>
    <w:uiPriority w:val="99"/>
    <w:semiHidden/>
    <w:unhideWhenUsed/>
    <w:rsid w:val="003D6749"/>
    <w:rPr>
      <w:rFonts w:ascii="Tahoma" w:hAnsi="Tahoma" w:cs="Tahoma"/>
      <w:sz w:val="16"/>
      <w:szCs w:val="16"/>
    </w:rPr>
  </w:style>
  <w:style w:type="character" w:customStyle="1" w:styleId="a5">
    <w:name w:val="Текст выноски Знак"/>
    <w:basedOn w:val="a0"/>
    <w:link w:val="a4"/>
    <w:uiPriority w:val="99"/>
    <w:semiHidden/>
    <w:rsid w:val="003D6749"/>
    <w:rPr>
      <w:rFonts w:ascii="Tahoma" w:eastAsia="Times New Roman" w:hAnsi="Tahoma" w:cs="Tahoma"/>
      <w:sz w:val="16"/>
      <w:szCs w:val="16"/>
      <w:lang w:eastAsia="ru-RU"/>
    </w:rPr>
  </w:style>
  <w:style w:type="paragraph" w:styleId="21">
    <w:name w:val="Body Text Indent 2"/>
    <w:basedOn w:val="a"/>
    <w:link w:val="22"/>
    <w:rsid w:val="003D6749"/>
    <w:pPr>
      <w:ind w:left="5040"/>
    </w:pPr>
    <w:rPr>
      <w:szCs w:val="20"/>
    </w:rPr>
  </w:style>
  <w:style w:type="character" w:customStyle="1" w:styleId="22">
    <w:name w:val="Основной текст с отступом 2 Знак"/>
    <w:basedOn w:val="a0"/>
    <w:link w:val="21"/>
    <w:rsid w:val="003D6749"/>
    <w:rPr>
      <w:rFonts w:ascii="Times New Roman" w:eastAsia="Times New Roman" w:hAnsi="Times New Roman" w:cs="Times New Roman"/>
      <w:sz w:val="24"/>
      <w:szCs w:val="20"/>
      <w:lang w:eastAsia="ru-RU"/>
    </w:rPr>
  </w:style>
  <w:style w:type="paragraph" w:styleId="a6">
    <w:name w:val="Normal (Web)"/>
    <w:basedOn w:val="a"/>
    <w:uiPriority w:val="99"/>
    <w:unhideWhenUsed/>
    <w:rsid w:val="00A54AB8"/>
    <w:pPr>
      <w:spacing w:before="100" w:beforeAutospacing="1" w:after="100" w:afterAutospacing="1"/>
    </w:pPr>
    <w:rPr>
      <w:sz w:val="18"/>
      <w:szCs w:val="18"/>
    </w:rPr>
  </w:style>
  <w:style w:type="paragraph" w:styleId="z-">
    <w:name w:val="HTML Top of Form"/>
    <w:basedOn w:val="a"/>
    <w:next w:val="a"/>
    <w:link w:val="z-0"/>
    <w:hidden/>
    <w:uiPriority w:val="99"/>
    <w:semiHidden/>
    <w:unhideWhenUsed/>
    <w:rsid w:val="00A54AB8"/>
    <w:pPr>
      <w:pBdr>
        <w:bottom w:val="single" w:sz="6" w:space="1" w:color="auto"/>
      </w:pBdr>
      <w:jc w:val="center"/>
    </w:pPr>
    <w:rPr>
      <w:rFonts w:ascii="Arial" w:hAnsi="Arial" w:cs="Arial"/>
      <w:vanish/>
      <w:sz w:val="16"/>
      <w:szCs w:val="16"/>
    </w:rPr>
  </w:style>
  <w:style w:type="character" w:customStyle="1" w:styleId="z-0">
    <w:name w:val="z-Начало формы Знак"/>
    <w:basedOn w:val="a0"/>
    <w:link w:val="z-"/>
    <w:uiPriority w:val="99"/>
    <w:semiHidden/>
    <w:rsid w:val="00A54AB8"/>
    <w:rPr>
      <w:rFonts w:ascii="Arial" w:eastAsia="Times New Roman" w:hAnsi="Arial" w:cs="Arial"/>
      <w:vanish/>
      <w:sz w:val="16"/>
      <w:szCs w:val="16"/>
      <w:lang w:eastAsia="ru-RU"/>
    </w:rPr>
  </w:style>
  <w:style w:type="character" w:customStyle="1" w:styleId="prodpriceline1">
    <w:name w:val="prod_price_line1"/>
    <w:basedOn w:val="a0"/>
    <w:rsid w:val="00A54AB8"/>
  </w:style>
  <w:style w:type="character" w:customStyle="1" w:styleId="20">
    <w:name w:val="Заголовок 2 Знак"/>
    <w:basedOn w:val="a0"/>
    <w:link w:val="2"/>
    <w:uiPriority w:val="9"/>
    <w:semiHidden/>
    <w:rsid w:val="00A54AB8"/>
    <w:rPr>
      <w:rFonts w:asciiTheme="majorHAnsi" w:eastAsiaTheme="majorEastAsia" w:hAnsiTheme="majorHAnsi" w:cstheme="majorBidi"/>
      <w:b/>
      <w:bCs/>
      <w:color w:val="4F81BD" w:themeColor="accent1"/>
      <w:sz w:val="26"/>
      <w:szCs w:val="26"/>
    </w:rPr>
  </w:style>
  <w:style w:type="paragraph" w:styleId="a7">
    <w:name w:val="No Spacing"/>
    <w:uiPriority w:val="1"/>
    <w:qFormat/>
    <w:rsid w:val="00E12776"/>
    <w:pPr>
      <w:spacing w:after="0" w:line="240" w:lineRule="auto"/>
    </w:pPr>
    <w:rPr>
      <w:rFonts w:ascii="Times New Roman" w:eastAsia="Times New Roman" w:hAnsi="Times New Roman" w:cs="Times New Roman"/>
      <w:sz w:val="24"/>
      <w:szCs w:val="24"/>
      <w:lang w:eastAsia="ru-RU"/>
    </w:rPr>
  </w:style>
  <w:style w:type="character" w:styleId="a8">
    <w:name w:val="Strong"/>
    <w:basedOn w:val="a0"/>
    <w:uiPriority w:val="22"/>
    <w:qFormat/>
    <w:rsid w:val="00A72E3F"/>
    <w:rPr>
      <w:b/>
      <w:bCs/>
    </w:rPr>
  </w:style>
  <w:style w:type="character" w:customStyle="1" w:styleId="50">
    <w:name w:val="Заголовок 5 Знак"/>
    <w:basedOn w:val="a0"/>
    <w:link w:val="5"/>
    <w:uiPriority w:val="9"/>
    <w:semiHidden/>
    <w:rsid w:val="00275D93"/>
    <w:rPr>
      <w:rFonts w:asciiTheme="majorHAnsi" w:eastAsiaTheme="majorEastAsia" w:hAnsiTheme="majorHAnsi" w:cstheme="majorBidi"/>
      <w:color w:val="243F60" w:themeColor="accent1" w:themeShade="7F"/>
    </w:rPr>
  </w:style>
  <w:style w:type="character" w:customStyle="1" w:styleId="40">
    <w:name w:val="Заголовок 4 Знак"/>
    <w:basedOn w:val="a0"/>
    <w:link w:val="4"/>
    <w:uiPriority w:val="9"/>
    <w:semiHidden/>
    <w:rsid w:val="00CE3798"/>
    <w:rPr>
      <w:rFonts w:asciiTheme="majorHAnsi" w:eastAsiaTheme="majorEastAsia" w:hAnsiTheme="majorHAnsi" w:cstheme="majorBidi"/>
      <w:b/>
      <w:bCs/>
      <w:i/>
      <w:iCs/>
      <w:color w:val="4F81BD" w:themeColor="accent1"/>
      <w:sz w:val="24"/>
      <w:szCs w:val="24"/>
      <w:lang w:eastAsia="ru-RU"/>
    </w:rPr>
  </w:style>
  <w:style w:type="character" w:customStyle="1" w:styleId="10">
    <w:name w:val="Заголовок 1 Знак"/>
    <w:basedOn w:val="a0"/>
    <w:link w:val="1"/>
    <w:uiPriority w:val="9"/>
    <w:rsid w:val="002F265B"/>
    <w:rPr>
      <w:rFonts w:asciiTheme="majorHAnsi" w:eastAsiaTheme="majorEastAsia" w:hAnsiTheme="majorHAnsi" w:cstheme="majorBidi"/>
      <w:b/>
      <w:bCs/>
      <w:color w:val="365F91" w:themeColor="accent1" w:themeShade="BF"/>
      <w:sz w:val="28"/>
      <w:szCs w:val="28"/>
      <w:lang w:eastAsia="ru-RU"/>
    </w:rPr>
  </w:style>
  <w:style w:type="character" w:customStyle="1" w:styleId="apple-style-span">
    <w:name w:val="apple-style-span"/>
    <w:basedOn w:val="a0"/>
    <w:rsid w:val="002F26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7915">
      <w:bodyDiv w:val="1"/>
      <w:marLeft w:val="0"/>
      <w:marRight w:val="0"/>
      <w:marTop w:val="0"/>
      <w:marBottom w:val="0"/>
      <w:divBdr>
        <w:top w:val="none" w:sz="0" w:space="0" w:color="auto"/>
        <w:left w:val="none" w:sz="0" w:space="0" w:color="auto"/>
        <w:bottom w:val="none" w:sz="0" w:space="0" w:color="auto"/>
        <w:right w:val="none" w:sz="0" w:space="0" w:color="auto"/>
      </w:divBdr>
      <w:divsChild>
        <w:div w:id="686445127">
          <w:marLeft w:val="0"/>
          <w:marRight w:val="0"/>
          <w:marTop w:val="0"/>
          <w:marBottom w:val="0"/>
          <w:divBdr>
            <w:top w:val="none" w:sz="0" w:space="0" w:color="auto"/>
            <w:left w:val="none" w:sz="0" w:space="0" w:color="auto"/>
            <w:bottom w:val="none" w:sz="0" w:space="0" w:color="auto"/>
            <w:right w:val="none" w:sz="0" w:space="0" w:color="auto"/>
          </w:divBdr>
          <w:divsChild>
            <w:div w:id="239103742">
              <w:marLeft w:val="0"/>
              <w:marRight w:val="0"/>
              <w:marTop w:val="0"/>
              <w:marBottom w:val="0"/>
              <w:divBdr>
                <w:top w:val="none" w:sz="0" w:space="0" w:color="auto"/>
                <w:left w:val="none" w:sz="0" w:space="0" w:color="auto"/>
                <w:bottom w:val="none" w:sz="0" w:space="0" w:color="auto"/>
                <w:right w:val="none" w:sz="0" w:space="0" w:color="auto"/>
              </w:divBdr>
              <w:divsChild>
                <w:div w:id="496114950">
                  <w:marLeft w:val="0"/>
                  <w:marRight w:val="0"/>
                  <w:marTop w:val="0"/>
                  <w:marBottom w:val="0"/>
                  <w:divBdr>
                    <w:top w:val="none" w:sz="0" w:space="0" w:color="auto"/>
                    <w:left w:val="none" w:sz="0" w:space="0" w:color="auto"/>
                    <w:bottom w:val="none" w:sz="0" w:space="0" w:color="auto"/>
                    <w:right w:val="none" w:sz="0" w:space="0" w:color="auto"/>
                  </w:divBdr>
                  <w:divsChild>
                    <w:div w:id="1011879147">
                      <w:marLeft w:val="0"/>
                      <w:marRight w:val="0"/>
                      <w:marTop w:val="0"/>
                      <w:marBottom w:val="0"/>
                      <w:divBdr>
                        <w:top w:val="none" w:sz="0" w:space="0" w:color="auto"/>
                        <w:left w:val="none" w:sz="0" w:space="0" w:color="auto"/>
                        <w:bottom w:val="none" w:sz="0" w:space="0" w:color="auto"/>
                        <w:right w:val="none" w:sz="0" w:space="0" w:color="auto"/>
                      </w:divBdr>
                      <w:divsChild>
                        <w:div w:id="220755050">
                          <w:marLeft w:val="0"/>
                          <w:marRight w:val="0"/>
                          <w:marTop w:val="0"/>
                          <w:marBottom w:val="0"/>
                          <w:divBdr>
                            <w:top w:val="none" w:sz="0" w:space="0" w:color="auto"/>
                            <w:left w:val="none" w:sz="0" w:space="0" w:color="auto"/>
                            <w:bottom w:val="none" w:sz="0" w:space="0" w:color="auto"/>
                            <w:right w:val="none" w:sz="0" w:space="0" w:color="auto"/>
                          </w:divBdr>
                          <w:divsChild>
                            <w:div w:id="922109704">
                              <w:marLeft w:val="0"/>
                              <w:marRight w:val="0"/>
                              <w:marTop w:val="0"/>
                              <w:marBottom w:val="0"/>
                              <w:divBdr>
                                <w:top w:val="none" w:sz="0" w:space="0" w:color="auto"/>
                                <w:left w:val="none" w:sz="0" w:space="0" w:color="auto"/>
                                <w:bottom w:val="none" w:sz="0" w:space="0" w:color="auto"/>
                                <w:right w:val="none" w:sz="0" w:space="0" w:color="auto"/>
                              </w:divBdr>
                              <w:divsChild>
                                <w:div w:id="1840610167">
                                  <w:marLeft w:val="0"/>
                                  <w:marRight w:val="0"/>
                                  <w:marTop w:val="0"/>
                                  <w:marBottom w:val="480"/>
                                  <w:divBdr>
                                    <w:top w:val="none" w:sz="0" w:space="0" w:color="auto"/>
                                    <w:left w:val="none" w:sz="0" w:space="0" w:color="auto"/>
                                    <w:bottom w:val="none" w:sz="0" w:space="0" w:color="auto"/>
                                    <w:right w:val="none" w:sz="0" w:space="0" w:color="auto"/>
                                  </w:divBdr>
                                  <w:divsChild>
                                    <w:div w:id="863514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6459180">
      <w:bodyDiv w:val="1"/>
      <w:marLeft w:val="0"/>
      <w:marRight w:val="0"/>
      <w:marTop w:val="0"/>
      <w:marBottom w:val="0"/>
      <w:divBdr>
        <w:top w:val="none" w:sz="0" w:space="0" w:color="auto"/>
        <w:left w:val="none" w:sz="0" w:space="0" w:color="auto"/>
        <w:bottom w:val="none" w:sz="0" w:space="0" w:color="auto"/>
        <w:right w:val="none" w:sz="0" w:space="0" w:color="auto"/>
      </w:divBdr>
    </w:div>
    <w:div w:id="98650458">
      <w:bodyDiv w:val="1"/>
      <w:marLeft w:val="0"/>
      <w:marRight w:val="0"/>
      <w:marTop w:val="0"/>
      <w:marBottom w:val="0"/>
      <w:divBdr>
        <w:top w:val="none" w:sz="0" w:space="0" w:color="auto"/>
        <w:left w:val="none" w:sz="0" w:space="0" w:color="auto"/>
        <w:bottom w:val="none" w:sz="0" w:space="0" w:color="auto"/>
        <w:right w:val="none" w:sz="0" w:space="0" w:color="auto"/>
      </w:divBdr>
    </w:div>
    <w:div w:id="201675811">
      <w:bodyDiv w:val="1"/>
      <w:marLeft w:val="0"/>
      <w:marRight w:val="0"/>
      <w:marTop w:val="0"/>
      <w:marBottom w:val="0"/>
      <w:divBdr>
        <w:top w:val="none" w:sz="0" w:space="0" w:color="auto"/>
        <w:left w:val="none" w:sz="0" w:space="0" w:color="auto"/>
        <w:bottom w:val="none" w:sz="0" w:space="0" w:color="auto"/>
        <w:right w:val="none" w:sz="0" w:space="0" w:color="auto"/>
      </w:divBdr>
    </w:div>
    <w:div w:id="259223197">
      <w:bodyDiv w:val="1"/>
      <w:marLeft w:val="0"/>
      <w:marRight w:val="0"/>
      <w:marTop w:val="0"/>
      <w:marBottom w:val="0"/>
      <w:divBdr>
        <w:top w:val="none" w:sz="0" w:space="0" w:color="auto"/>
        <w:left w:val="none" w:sz="0" w:space="0" w:color="auto"/>
        <w:bottom w:val="none" w:sz="0" w:space="0" w:color="auto"/>
        <w:right w:val="none" w:sz="0" w:space="0" w:color="auto"/>
      </w:divBdr>
    </w:div>
    <w:div w:id="280191602">
      <w:bodyDiv w:val="1"/>
      <w:marLeft w:val="0"/>
      <w:marRight w:val="0"/>
      <w:marTop w:val="0"/>
      <w:marBottom w:val="0"/>
      <w:divBdr>
        <w:top w:val="none" w:sz="0" w:space="0" w:color="auto"/>
        <w:left w:val="none" w:sz="0" w:space="0" w:color="auto"/>
        <w:bottom w:val="none" w:sz="0" w:space="0" w:color="auto"/>
        <w:right w:val="none" w:sz="0" w:space="0" w:color="auto"/>
      </w:divBdr>
    </w:div>
    <w:div w:id="298844809">
      <w:bodyDiv w:val="1"/>
      <w:marLeft w:val="0"/>
      <w:marRight w:val="0"/>
      <w:marTop w:val="0"/>
      <w:marBottom w:val="0"/>
      <w:divBdr>
        <w:top w:val="none" w:sz="0" w:space="0" w:color="auto"/>
        <w:left w:val="none" w:sz="0" w:space="0" w:color="auto"/>
        <w:bottom w:val="none" w:sz="0" w:space="0" w:color="auto"/>
        <w:right w:val="none" w:sz="0" w:space="0" w:color="auto"/>
      </w:divBdr>
    </w:div>
    <w:div w:id="398795767">
      <w:bodyDiv w:val="1"/>
      <w:marLeft w:val="0"/>
      <w:marRight w:val="0"/>
      <w:marTop w:val="0"/>
      <w:marBottom w:val="0"/>
      <w:divBdr>
        <w:top w:val="none" w:sz="0" w:space="0" w:color="auto"/>
        <w:left w:val="none" w:sz="0" w:space="0" w:color="auto"/>
        <w:bottom w:val="none" w:sz="0" w:space="0" w:color="auto"/>
        <w:right w:val="none" w:sz="0" w:space="0" w:color="auto"/>
      </w:divBdr>
    </w:div>
    <w:div w:id="451436236">
      <w:bodyDiv w:val="1"/>
      <w:marLeft w:val="0"/>
      <w:marRight w:val="0"/>
      <w:marTop w:val="0"/>
      <w:marBottom w:val="0"/>
      <w:divBdr>
        <w:top w:val="none" w:sz="0" w:space="0" w:color="auto"/>
        <w:left w:val="none" w:sz="0" w:space="0" w:color="auto"/>
        <w:bottom w:val="none" w:sz="0" w:space="0" w:color="auto"/>
        <w:right w:val="none" w:sz="0" w:space="0" w:color="auto"/>
      </w:divBdr>
    </w:div>
    <w:div w:id="493381391">
      <w:bodyDiv w:val="1"/>
      <w:marLeft w:val="0"/>
      <w:marRight w:val="0"/>
      <w:marTop w:val="0"/>
      <w:marBottom w:val="0"/>
      <w:divBdr>
        <w:top w:val="none" w:sz="0" w:space="0" w:color="auto"/>
        <w:left w:val="none" w:sz="0" w:space="0" w:color="auto"/>
        <w:bottom w:val="none" w:sz="0" w:space="0" w:color="auto"/>
        <w:right w:val="none" w:sz="0" w:space="0" w:color="auto"/>
      </w:divBdr>
    </w:div>
    <w:div w:id="524058558">
      <w:bodyDiv w:val="1"/>
      <w:marLeft w:val="0"/>
      <w:marRight w:val="0"/>
      <w:marTop w:val="0"/>
      <w:marBottom w:val="0"/>
      <w:divBdr>
        <w:top w:val="none" w:sz="0" w:space="0" w:color="auto"/>
        <w:left w:val="none" w:sz="0" w:space="0" w:color="auto"/>
        <w:bottom w:val="none" w:sz="0" w:space="0" w:color="auto"/>
        <w:right w:val="none" w:sz="0" w:space="0" w:color="auto"/>
      </w:divBdr>
    </w:div>
    <w:div w:id="542441916">
      <w:bodyDiv w:val="1"/>
      <w:marLeft w:val="0"/>
      <w:marRight w:val="0"/>
      <w:marTop w:val="0"/>
      <w:marBottom w:val="0"/>
      <w:divBdr>
        <w:top w:val="none" w:sz="0" w:space="0" w:color="auto"/>
        <w:left w:val="none" w:sz="0" w:space="0" w:color="auto"/>
        <w:bottom w:val="none" w:sz="0" w:space="0" w:color="auto"/>
        <w:right w:val="none" w:sz="0" w:space="0" w:color="auto"/>
      </w:divBdr>
    </w:div>
    <w:div w:id="561407465">
      <w:bodyDiv w:val="1"/>
      <w:marLeft w:val="0"/>
      <w:marRight w:val="0"/>
      <w:marTop w:val="0"/>
      <w:marBottom w:val="0"/>
      <w:divBdr>
        <w:top w:val="none" w:sz="0" w:space="0" w:color="auto"/>
        <w:left w:val="none" w:sz="0" w:space="0" w:color="auto"/>
        <w:bottom w:val="none" w:sz="0" w:space="0" w:color="auto"/>
        <w:right w:val="none" w:sz="0" w:space="0" w:color="auto"/>
      </w:divBdr>
    </w:div>
    <w:div w:id="620458877">
      <w:bodyDiv w:val="1"/>
      <w:marLeft w:val="0"/>
      <w:marRight w:val="0"/>
      <w:marTop w:val="0"/>
      <w:marBottom w:val="0"/>
      <w:divBdr>
        <w:top w:val="none" w:sz="0" w:space="0" w:color="auto"/>
        <w:left w:val="none" w:sz="0" w:space="0" w:color="auto"/>
        <w:bottom w:val="none" w:sz="0" w:space="0" w:color="auto"/>
        <w:right w:val="none" w:sz="0" w:space="0" w:color="auto"/>
      </w:divBdr>
    </w:div>
    <w:div w:id="632249564">
      <w:bodyDiv w:val="1"/>
      <w:marLeft w:val="0"/>
      <w:marRight w:val="0"/>
      <w:marTop w:val="0"/>
      <w:marBottom w:val="0"/>
      <w:divBdr>
        <w:top w:val="none" w:sz="0" w:space="0" w:color="auto"/>
        <w:left w:val="none" w:sz="0" w:space="0" w:color="auto"/>
        <w:bottom w:val="none" w:sz="0" w:space="0" w:color="auto"/>
        <w:right w:val="none" w:sz="0" w:space="0" w:color="auto"/>
      </w:divBdr>
    </w:div>
    <w:div w:id="745494965">
      <w:bodyDiv w:val="1"/>
      <w:marLeft w:val="0"/>
      <w:marRight w:val="0"/>
      <w:marTop w:val="0"/>
      <w:marBottom w:val="0"/>
      <w:divBdr>
        <w:top w:val="none" w:sz="0" w:space="0" w:color="auto"/>
        <w:left w:val="none" w:sz="0" w:space="0" w:color="auto"/>
        <w:bottom w:val="none" w:sz="0" w:space="0" w:color="auto"/>
        <w:right w:val="none" w:sz="0" w:space="0" w:color="auto"/>
      </w:divBdr>
    </w:div>
    <w:div w:id="773132566">
      <w:bodyDiv w:val="1"/>
      <w:marLeft w:val="0"/>
      <w:marRight w:val="0"/>
      <w:marTop w:val="0"/>
      <w:marBottom w:val="0"/>
      <w:divBdr>
        <w:top w:val="none" w:sz="0" w:space="0" w:color="auto"/>
        <w:left w:val="none" w:sz="0" w:space="0" w:color="auto"/>
        <w:bottom w:val="none" w:sz="0" w:space="0" w:color="auto"/>
        <w:right w:val="none" w:sz="0" w:space="0" w:color="auto"/>
      </w:divBdr>
    </w:div>
    <w:div w:id="801339081">
      <w:bodyDiv w:val="1"/>
      <w:marLeft w:val="0"/>
      <w:marRight w:val="0"/>
      <w:marTop w:val="0"/>
      <w:marBottom w:val="0"/>
      <w:divBdr>
        <w:top w:val="none" w:sz="0" w:space="0" w:color="auto"/>
        <w:left w:val="none" w:sz="0" w:space="0" w:color="auto"/>
        <w:bottom w:val="none" w:sz="0" w:space="0" w:color="auto"/>
        <w:right w:val="none" w:sz="0" w:space="0" w:color="auto"/>
      </w:divBdr>
    </w:div>
    <w:div w:id="829558182">
      <w:bodyDiv w:val="1"/>
      <w:marLeft w:val="0"/>
      <w:marRight w:val="0"/>
      <w:marTop w:val="0"/>
      <w:marBottom w:val="0"/>
      <w:divBdr>
        <w:top w:val="none" w:sz="0" w:space="0" w:color="auto"/>
        <w:left w:val="none" w:sz="0" w:space="0" w:color="auto"/>
        <w:bottom w:val="none" w:sz="0" w:space="0" w:color="auto"/>
        <w:right w:val="none" w:sz="0" w:space="0" w:color="auto"/>
      </w:divBdr>
    </w:div>
    <w:div w:id="856234402">
      <w:bodyDiv w:val="1"/>
      <w:marLeft w:val="0"/>
      <w:marRight w:val="0"/>
      <w:marTop w:val="0"/>
      <w:marBottom w:val="0"/>
      <w:divBdr>
        <w:top w:val="none" w:sz="0" w:space="0" w:color="auto"/>
        <w:left w:val="none" w:sz="0" w:space="0" w:color="auto"/>
        <w:bottom w:val="none" w:sz="0" w:space="0" w:color="auto"/>
        <w:right w:val="none" w:sz="0" w:space="0" w:color="auto"/>
      </w:divBdr>
    </w:div>
    <w:div w:id="874460646">
      <w:bodyDiv w:val="1"/>
      <w:marLeft w:val="0"/>
      <w:marRight w:val="0"/>
      <w:marTop w:val="0"/>
      <w:marBottom w:val="0"/>
      <w:divBdr>
        <w:top w:val="none" w:sz="0" w:space="0" w:color="auto"/>
        <w:left w:val="none" w:sz="0" w:space="0" w:color="auto"/>
        <w:bottom w:val="none" w:sz="0" w:space="0" w:color="auto"/>
        <w:right w:val="none" w:sz="0" w:space="0" w:color="auto"/>
      </w:divBdr>
    </w:div>
    <w:div w:id="874653939">
      <w:bodyDiv w:val="1"/>
      <w:marLeft w:val="0"/>
      <w:marRight w:val="0"/>
      <w:marTop w:val="0"/>
      <w:marBottom w:val="0"/>
      <w:divBdr>
        <w:top w:val="none" w:sz="0" w:space="0" w:color="auto"/>
        <w:left w:val="none" w:sz="0" w:space="0" w:color="auto"/>
        <w:bottom w:val="none" w:sz="0" w:space="0" w:color="auto"/>
        <w:right w:val="none" w:sz="0" w:space="0" w:color="auto"/>
      </w:divBdr>
    </w:div>
    <w:div w:id="880633230">
      <w:bodyDiv w:val="1"/>
      <w:marLeft w:val="0"/>
      <w:marRight w:val="0"/>
      <w:marTop w:val="0"/>
      <w:marBottom w:val="0"/>
      <w:divBdr>
        <w:top w:val="none" w:sz="0" w:space="0" w:color="auto"/>
        <w:left w:val="none" w:sz="0" w:space="0" w:color="auto"/>
        <w:bottom w:val="none" w:sz="0" w:space="0" w:color="auto"/>
        <w:right w:val="none" w:sz="0" w:space="0" w:color="auto"/>
      </w:divBdr>
    </w:div>
    <w:div w:id="914515431">
      <w:bodyDiv w:val="1"/>
      <w:marLeft w:val="0"/>
      <w:marRight w:val="0"/>
      <w:marTop w:val="0"/>
      <w:marBottom w:val="0"/>
      <w:divBdr>
        <w:top w:val="none" w:sz="0" w:space="0" w:color="auto"/>
        <w:left w:val="none" w:sz="0" w:space="0" w:color="auto"/>
        <w:bottom w:val="none" w:sz="0" w:space="0" w:color="auto"/>
        <w:right w:val="none" w:sz="0" w:space="0" w:color="auto"/>
      </w:divBdr>
    </w:div>
    <w:div w:id="937174916">
      <w:bodyDiv w:val="1"/>
      <w:marLeft w:val="0"/>
      <w:marRight w:val="0"/>
      <w:marTop w:val="0"/>
      <w:marBottom w:val="0"/>
      <w:divBdr>
        <w:top w:val="none" w:sz="0" w:space="0" w:color="auto"/>
        <w:left w:val="none" w:sz="0" w:space="0" w:color="auto"/>
        <w:bottom w:val="none" w:sz="0" w:space="0" w:color="auto"/>
        <w:right w:val="none" w:sz="0" w:space="0" w:color="auto"/>
      </w:divBdr>
    </w:div>
    <w:div w:id="944578281">
      <w:bodyDiv w:val="1"/>
      <w:marLeft w:val="0"/>
      <w:marRight w:val="0"/>
      <w:marTop w:val="0"/>
      <w:marBottom w:val="0"/>
      <w:divBdr>
        <w:top w:val="none" w:sz="0" w:space="0" w:color="auto"/>
        <w:left w:val="none" w:sz="0" w:space="0" w:color="auto"/>
        <w:bottom w:val="none" w:sz="0" w:space="0" w:color="auto"/>
        <w:right w:val="none" w:sz="0" w:space="0" w:color="auto"/>
      </w:divBdr>
    </w:div>
    <w:div w:id="1090155529">
      <w:bodyDiv w:val="1"/>
      <w:marLeft w:val="0"/>
      <w:marRight w:val="0"/>
      <w:marTop w:val="0"/>
      <w:marBottom w:val="0"/>
      <w:divBdr>
        <w:top w:val="none" w:sz="0" w:space="0" w:color="auto"/>
        <w:left w:val="none" w:sz="0" w:space="0" w:color="auto"/>
        <w:bottom w:val="none" w:sz="0" w:space="0" w:color="auto"/>
        <w:right w:val="none" w:sz="0" w:space="0" w:color="auto"/>
      </w:divBdr>
    </w:div>
    <w:div w:id="1121731378">
      <w:bodyDiv w:val="1"/>
      <w:marLeft w:val="0"/>
      <w:marRight w:val="0"/>
      <w:marTop w:val="0"/>
      <w:marBottom w:val="0"/>
      <w:divBdr>
        <w:top w:val="none" w:sz="0" w:space="0" w:color="auto"/>
        <w:left w:val="none" w:sz="0" w:space="0" w:color="auto"/>
        <w:bottom w:val="none" w:sz="0" w:space="0" w:color="auto"/>
        <w:right w:val="none" w:sz="0" w:space="0" w:color="auto"/>
      </w:divBdr>
    </w:div>
    <w:div w:id="1145974701">
      <w:bodyDiv w:val="1"/>
      <w:marLeft w:val="0"/>
      <w:marRight w:val="0"/>
      <w:marTop w:val="0"/>
      <w:marBottom w:val="0"/>
      <w:divBdr>
        <w:top w:val="none" w:sz="0" w:space="0" w:color="auto"/>
        <w:left w:val="none" w:sz="0" w:space="0" w:color="auto"/>
        <w:bottom w:val="none" w:sz="0" w:space="0" w:color="auto"/>
        <w:right w:val="none" w:sz="0" w:space="0" w:color="auto"/>
      </w:divBdr>
    </w:div>
    <w:div w:id="1209802991">
      <w:bodyDiv w:val="1"/>
      <w:marLeft w:val="0"/>
      <w:marRight w:val="0"/>
      <w:marTop w:val="0"/>
      <w:marBottom w:val="0"/>
      <w:divBdr>
        <w:top w:val="none" w:sz="0" w:space="0" w:color="auto"/>
        <w:left w:val="none" w:sz="0" w:space="0" w:color="auto"/>
        <w:bottom w:val="none" w:sz="0" w:space="0" w:color="auto"/>
        <w:right w:val="none" w:sz="0" w:space="0" w:color="auto"/>
      </w:divBdr>
    </w:div>
    <w:div w:id="1216426677">
      <w:bodyDiv w:val="1"/>
      <w:marLeft w:val="0"/>
      <w:marRight w:val="0"/>
      <w:marTop w:val="0"/>
      <w:marBottom w:val="0"/>
      <w:divBdr>
        <w:top w:val="none" w:sz="0" w:space="0" w:color="auto"/>
        <w:left w:val="none" w:sz="0" w:space="0" w:color="auto"/>
        <w:bottom w:val="none" w:sz="0" w:space="0" w:color="auto"/>
        <w:right w:val="none" w:sz="0" w:space="0" w:color="auto"/>
      </w:divBdr>
      <w:divsChild>
        <w:div w:id="511722259">
          <w:marLeft w:val="0"/>
          <w:marRight w:val="0"/>
          <w:marTop w:val="0"/>
          <w:marBottom w:val="0"/>
          <w:divBdr>
            <w:top w:val="none" w:sz="0" w:space="0" w:color="auto"/>
            <w:left w:val="none" w:sz="0" w:space="0" w:color="auto"/>
            <w:bottom w:val="single" w:sz="6" w:space="10" w:color="C4CCCC"/>
            <w:right w:val="none" w:sz="0" w:space="0" w:color="auto"/>
          </w:divBdr>
        </w:div>
      </w:divsChild>
    </w:div>
    <w:div w:id="1265531918">
      <w:bodyDiv w:val="1"/>
      <w:marLeft w:val="0"/>
      <w:marRight w:val="0"/>
      <w:marTop w:val="0"/>
      <w:marBottom w:val="0"/>
      <w:divBdr>
        <w:top w:val="none" w:sz="0" w:space="0" w:color="auto"/>
        <w:left w:val="none" w:sz="0" w:space="0" w:color="auto"/>
        <w:bottom w:val="none" w:sz="0" w:space="0" w:color="auto"/>
        <w:right w:val="none" w:sz="0" w:space="0" w:color="auto"/>
      </w:divBdr>
    </w:div>
    <w:div w:id="1318610364">
      <w:bodyDiv w:val="1"/>
      <w:marLeft w:val="0"/>
      <w:marRight w:val="0"/>
      <w:marTop w:val="0"/>
      <w:marBottom w:val="0"/>
      <w:divBdr>
        <w:top w:val="none" w:sz="0" w:space="0" w:color="auto"/>
        <w:left w:val="none" w:sz="0" w:space="0" w:color="auto"/>
        <w:bottom w:val="none" w:sz="0" w:space="0" w:color="auto"/>
        <w:right w:val="none" w:sz="0" w:space="0" w:color="auto"/>
      </w:divBdr>
    </w:div>
    <w:div w:id="1323659290">
      <w:bodyDiv w:val="1"/>
      <w:marLeft w:val="0"/>
      <w:marRight w:val="0"/>
      <w:marTop w:val="0"/>
      <w:marBottom w:val="0"/>
      <w:divBdr>
        <w:top w:val="none" w:sz="0" w:space="0" w:color="auto"/>
        <w:left w:val="none" w:sz="0" w:space="0" w:color="auto"/>
        <w:bottom w:val="none" w:sz="0" w:space="0" w:color="auto"/>
        <w:right w:val="none" w:sz="0" w:space="0" w:color="auto"/>
      </w:divBdr>
    </w:div>
    <w:div w:id="1323851690">
      <w:bodyDiv w:val="1"/>
      <w:marLeft w:val="0"/>
      <w:marRight w:val="0"/>
      <w:marTop w:val="0"/>
      <w:marBottom w:val="0"/>
      <w:divBdr>
        <w:top w:val="none" w:sz="0" w:space="0" w:color="auto"/>
        <w:left w:val="none" w:sz="0" w:space="0" w:color="auto"/>
        <w:bottom w:val="none" w:sz="0" w:space="0" w:color="auto"/>
        <w:right w:val="none" w:sz="0" w:space="0" w:color="auto"/>
      </w:divBdr>
    </w:div>
    <w:div w:id="1369068597">
      <w:bodyDiv w:val="1"/>
      <w:marLeft w:val="0"/>
      <w:marRight w:val="0"/>
      <w:marTop w:val="0"/>
      <w:marBottom w:val="0"/>
      <w:divBdr>
        <w:top w:val="none" w:sz="0" w:space="0" w:color="auto"/>
        <w:left w:val="none" w:sz="0" w:space="0" w:color="auto"/>
        <w:bottom w:val="none" w:sz="0" w:space="0" w:color="auto"/>
        <w:right w:val="none" w:sz="0" w:space="0" w:color="auto"/>
      </w:divBdr>
    </w:div>
    <w:div w:id="1371612443">
      <w:bodyDiv w:val="1"/>
      <w:marLeft w:val="0"/>
      <w:marRight w:val="0"/>
      <w:marTop w:val="0"/>
      <w:marBottom w:val="0"/>
      <w:divBdr>
        <w:top w:val="none" w:sz="0" w:space="0" w:color="auto"/>
        <w:left w:val="none" w:sz="0" w:space="0" w:color="auto"/>
        <w:bottom w:val="none" w:sz="0" w:space="0" w:color="auto"/>
        <w:right w:val="none" w:sz="0" w:space="0" w:color="auto"/>
      </w:divBdr>
    </w:div>
    <w:div w:id="1396273815">
      <w:bodyDiv w:val="1"/>
      <w:marLeft w:val="0"/>
      <w:marRight w:val="0"/>
      <w:marTop w:val="0"/>
      <w:marBottom w:val="0"/>
      <w:divBdr>
        <w:top w:val="none" w:sz="0" w:space="0" w:color="auto"/>
        <w:left w:val="none" w:sz="0" w:space="0" w:color="auto"/>
        <w:bottom w:val="none" w:sz="0" w:space="0" w:color="auto"/>
        <w:right w:val="none" w:sz="0" w:space="0" w:color="auto"/>
      </w:divBdr>
    </w:div>
    <w:div w:id="1453592416">
      <w:bodyDiv w:val="1"/>
      <w:marLeft w:val="0"/>
      <w:marRight w:val="0"/>
      <w:marTop w:val="0"/>
      <w:marBottom w:val="0"/>
      <w:divBdr>
        <w:top w:val="none" w:sz="0" w:space="0" w:color="auto"/>
        <w:left w:val="none" w:sz="0" w:space="0" w:color="auto"/>
        <w:bottom w:val="none" w:sz="0" w:space="0" w:color="auto"/>
        <w:right w:val="none" w:sz="0" w:space="0" w:color="auto"/>
      </w:divBdr>
    </w:div>
    <w:div w:id="1507671847">
      <w:bodyDiv w:val="1"/>
      <w:marLeft w:val="0"/>
      <w:marRight w:val="0"/>
      <w:marTop w:val="0"/>
      <w:marBottom w:val="0"/>
      <w:divBdr>
        <w:top w:val="none" w:sz="0" w:space="0" w:color="auto"/>
        <w:left w:val="none" w:sz="0" w:space="0" w:color="auto"/>
        <w:bottom w:val="none" w:sz="0" w:space="0" w:color="auto"/>
        <w:right w:val="none" w:sz="0" w:space="0" w:color="auto"/>
      </w:divBdr>
    </w:div>
    <w:div w:id="1542784824">
      <w:bodyDiv w:val="1"/>
      <w:marLeft w:val="0"/>
      <w:marRight w:val="0"/>
      <w:marTop w:val="0"/>
      <w:marBottom w:val="0"/>
      <w:divBdr>
        <w:top w:val="none" w:sz="0" w:space="0" w:color="auto"/>
        <w:left w:val="none" w:sz="0" w:space="0" w:color="auto"/>
        <w:bottom w:val="none" w:sz="0" w:space="0" w:color="auto"/>
        <w:right w:val="none" w:sz="0" w:space="0" w:color="auto"/>
      </w:divBdr>
    </w:div>
    <w:div w:id="1560821519">
      <w:bodyDiv w:val="1"/>
      <w:marLeft w:val="0"/>
      <w:marRight w:val="0"/>
      <w:marTop w:val="0"/>
      <w:marBottom w:val="0"/>
      <w:divBdr>
        <w:top w:val="none" w:sz="0" w:space="0" w:color="auto"/>
        <w:left w:val="none" w:sz="0" w:space="0" w:color="auto"/>
        <w:bottom w:val="none" w:sz="0" w:space="0" w:color="auto"/>
        <w:right w:val="none" w:sz="0" w:space="0" w:color="auto"/>
      </w:divBdr>
    </w:div>
    <w:div w:id="1614441966">
      <w:bodyDiv w:val="1"/>
      <w:marLeft w:val="0"/>
      <w:marRight w:val="0"/>
      <w:marTop w:val="0"/>
      <w:marBottom w:val="0"/>
      <w:divBdr>
        <w:top w:val="none" w:sz="0" w:space="0" w:color="auto"/>
        <w:left w:val="none" w:sz="0" w:space="0" w:color="auto"/>
        <w:bottom w:val="none" w:sz="0" w:space="0" w:color="auto"/>
        <w:right w:val="none" w:sz="0" w:space="0" w:color="auto"/>
      </w:divBdr>
    </w:div>
    <w:div w:id="1617717331">
      <w:bodyDiv w:val="1"/>
      <w:marLeft w:val="0"/>
      <w:marRight w:val="0"/>
      <w:marTop w:val="0"/>
      <w:marBottom w:val="0"/>
      <w:divBdr>
        <w:top w:val="none" w:sz="0" w:space="0" w:color="auto"/>
        <w:left w:val="none" w:sz="0" w:space="0" w:color="auto"/>
        <w:bottom w:val="none" w:sz="0" w:space="0" w:color="auto"/>
        <w:right w:val="none" w:sz="0" w:space="0" w:color="auto"/>
      </w:divBdr>
    </w:div>
    <w:div w:id="1624379603">
      <w:bodyDiv w:val="1"/>
      <w:marLeft w:val="0"/>
      <w:marRight w:val="0"/>
      <w:marTop w:val="0"/>
      <w:marBottom w:val="0"/>
      <w:divBdr>
        <w:top w:val="none" w:sz="0" w:space="0" w:color="auto"/>
        <w:left w:val="none" w:sz="0" w:space="0" w:color="auto"/>
        <w:bottom w:val="none" w:sz="0" w:space="0" w:color="auto"/>
        <w:right w:val="none" w:sz="0" w:space="0" w:color="auto"/>
      </w:divBdr>
    </w:div>
    <w:div w:id="1692757191">
      <w:bodyDiv w:val="1"/>
      <w:marLeft w:val="0"/>
      <w:marRight w:val="0"/>
      <w:marTop w:val="0"/>
      <w:marBottom w:val="0"/>
      <w:divBdr>
        <w:top w:val="none" w:sz="0" w:space="0" w:color="auto"/>
        <w:left w:val="none" w:sz="0" w:space="0" w:color="auto"/>
        <w:bottom w:val="none" w:sz="0" w:space="0" w:color="auto"/>
        <w:right w:val="none" w:sz="0" w:space="0" w:color="auto"/>
      </w:divBdr>
    </w:div>
    <w:div w:id="1790466672">
      <w:bodyDiv w:val="1"/>
      <w:marLeft w:val="0"/>
      <w:marRight w:val="0"/>
      <w:marTop w:val="0"/>
      <w:marBottom w:val="0"/>
      <w:divBdr>
        <w:top w:val="none" w:sz="0" w:space="0" w:color="auto"/>
        <w:left w:val="none" w:sz="0" w:space="0" w:color="auto"/>
        <w:bottom w:val="none" w:sz="0" w:space="0" w:color="auto"/>
        <w:right w:val="none" w:sz="0" w:space="0" w:color="auto"/>
      </w:divBdr>
    </w:div>
    <w:div w:id="1816943627">
      <w:bodyDiv w:val="1"/>
      <w:marLeft w:val="0"/>
      <w:marRight w:val="0"/>
      <w:marTop w:val="0"/>
      <w:marBottom w:val="0"/>
      <w:divBdr>
        <w:top w:val="none" w:sz="0" w:space="0" w:color="auto"/>
        <w:left w:val="none" w:sz="0" w:space="0" w:color="auto"/>
        <w:bottom w:val="none" w:sz="0" w:space="0" w:color="auto"/>
        <w:right w:val="none" w:sz="0" w:space="0" w:color="auto"/>
      </w:divBdr>
    </w:div>
    <w:div w:id="1821540019">
      <w:bodyDiv w:val="1"/>
      <w:marLeft w:val="0"/>
      <w:marRight w:val="0"/>
      <w:marTop w:val="0"/>
      <w:marBottom w:val="0"/>
      <w:divBdr>
        <w:top w:val="none" w:sz="0" w:space="0" w:color="auto"/>
        <w:left w:val="none" w:sz="0" w:space="0" w:color="auto"/>
        <w:bottom w:val="none" w:sz="0" w:space="0" w:color="auto"/>
        <w:right w:val="none" w:sz="0" w:space="0" w:color="auto"/>
      </w:divBdr>
    </w:div>
    <w:div w:id="1833791496">
      <w:bodyDiv w:val="1"/>
      <w:marLeft w:val="0"/>
      <w:marRight w:val="0"/>
      <w:marTop w:val="0"/>
      <w:marBottom w:val="0"/>
      <w:divBdr>
        <w:top w:val="none" w:sz="0" w:space="0" w:color="auto"/>
        <w:left w:val="none" w:sz="0" w:space="0" w:color="auto"/>
        <w:bottom w:val="none" w:sz="0" w:space="0" w:color="auto"/>
        <w:right w:val="none" w:sz="0" w:space="0" w:color="auto"/>
      </w:divBdr>
    </w:div>
    <w:div w:id="1859657366">
      <w:bodyDiv w:val="1"/>
      <w:marLeft w:val="0"/>
      <w:marRight w:val="0"/>
      <w:marTop w:val="0"/>
      <w:marBottom w:val="0"/>
      <w:divBdr>
        <w:top w:val="none" w:sz="0" w:space="0" w:color="auto"/>
        <w:left w:val="none" w:sz="0" w:space="0" w:color="auto"/>
        <w:bottom w:val="none" w:sz="0" w:space="0" w:color="auto"/>
        <w:right w:val="none" w:sz="0" w:space="0" w:color="auto"/>
      </w:divBdr>
    </w:div>
    <w:div w:id="1875773061">
      <w:bodyDiv w:val="1"/>
      <w:marLeft w:val="0"/>
      <w:marRight w:val="0"/>
      <w:marTop w:val="0"/>
      <w:marBottom w:val="0"/>
      <w:divBdr>
        <w:top w:val="none" w:sz="0" w:space="0" w:color="auto"/>
        <w:left w:val="none" w:sz="0" w:space="0" w:color="auto"/>
        <w:bottom w:val="none" w:sz="0" w:space="0" w:color="auto"/>
        <w:right w:val="none" w:sz="0" w:space="0" w:color="auto"/>
      </w:divBdr>
    </w:div>
    <w:div w:id="1918438995">
      <w:bodyDiv w:val="1"/>
      <w:marLeft w:val="0"/>
      <w:marRight w:val="0"/>
      <w:marTop w:val="0"/>
      <w:marBottom w:val="0"/>
      <w:divBdr>
        <w:top w:val="none" w:sz="0" w:space="0" w:color="auto"/>
        <w:left w:val="none" w:sz="0" w:space="0" w:color="auto"/>
        <w:bottom w:val="none" w:sz="0" w:space="0" w:color="auto"/>
        <w:right w:val="none" w:sz="0" w:space="0" w:color="auto"/>
      </w:divBdr>
    </w:div>
    <w:div w:id="1990859332">
      <w:bodyDiv w:val="1"/>
      <w:marLeft w:val="30"/>
      <w:marRight w:val="30"/>
      <w:marTop w:val="0"/>
      <w:marBottom w:val="0"/>
      <w:divBdr>
        <w:top w:val="none" w:sz="0" w:space="0" w:color="auto"/>
        <w:left w:val="none" w:sz="0" w:space="0" w:color="auto"/>
        <w:bottom w:val="none" w:sz="0" w:space="0" w:color="auto"/>
        <w:right w:val="none" w:sz="0" w:space="0" w:color="auto"/>
      </w:divBdr>
      <w:divsChild>
        <w:div w:id="519004947">
          <w:marLeft w:val="0"/>
          <w:marRight w:val="0"/>
          <w:marTop w:val="0"/>
          <w:marBottom w:val="0"/>
          <w:divBdr>
            <w:top w:val="none" w:sz="0" w:space="0" w:color="auto"/>
            <w:left w:val="none" w:sz="0" w:space="0" w:color="auto"/>
            <w:bottom w:val="none" w:sz="0" w:space="0" w:color="auto"/>
            <w:right w:val="none" w:sz="0" w:space="0" w:color="auto"/>
          </w:divBdr>
          <w:divsChild>
            <w:div w:id="1262831675">
              <w:marLeft w:val="0"/>
              <w:marRight w:val="0"/>
              <w:marTop w:val="0"/>
              <w:marBottom w:val="0"/>
              <w:divBdr>
                <w:top w:val="none" w:sz="0" w:space="0" w:color="auto"/>
                <w:left w:val="none" w:sz="0" w:space="0" w:color="auto"/>
                <w:bottom w:val="none" w:sz="0" w:space="0" w:color="auto"/>
                <w:right w:val="none" w:sz="0" w:space="0" w:color="auto"/>
              </w:divBdr>
              <w:divsChild>
                <w:div w:id="709652400">
                  <w:marLeft w:val="180"/>
                  <w:marRight w:val="0"/>
                  <w:marTop w:val="0"/>
                  <w:marBottom w:val="0"/>
                  <w:divBdr>
                    <w:top w:val="none" w:sz="0" w:space="0" w:color="auto"/>
                    <w:left w:val="none" w:sz="0" w:space="0" w:color="auto"/>
                    <w:bottom w:val="none" w:sz="0" w:space="0" w:color="auto"/>
                    <w:right w:val="none" w:sz="0" w:space="0" w:color="auto"/>
                  </w:divBdr>
                  <w:divsChild>
                    <w:div w:id="71702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7949938">
      <w:bodyDiv w:val="1"/>
      <w:marLeft w:val="0"/>
      <w:marRight w:val="0"/>
      <w:marTop w:val="0"/>
      <w:marBottom w:val="0"/>
      <w:divBdr>
        <w:top w:val="none" w:sz="0" w:space="0" w:color="auto"/>
        <w:left w:val="none" w:sz="0" w:space="0" w:color="auto"/>
        <w:bottom w:val="none" w:sz="0" w:space="0" w:color="auto"/>
        <w:right w:val="none" w:sz="0" w:space="0" w:color="auto"/>
      </w:divBdr>
    </w:div>
    <w:div w:id="2014988198">
      <w:bodyDiv w:val="1"/>
      <w:marLeft w:val="0"/>
      <w:marRight w:val="0"/>
      <w:marTop w:val="0"/>
      <w:marBottom w:val="0"/>
      <w:divBdr>
        <w:top w:val="none" w:sz="0" w:space="0" w:color="auto"/>
        <w:left w:val="none" w:sz="0" w:space="0" w:color="auto"/>
        <w:bottom w:val="none" w:sz="0" w:space="0" w:color="auto"/>
        <w:right w:val="none" w:sz="0" w:space="0" w:color="auto"/>
      </w:divBdr>
    </w:div>
    <w:div w:id="2015955134">
      <w:bodyDiv w:val="1"/>
      <w:marLeft w:val="0"/>
      <w:marRight w:val="0"/>
      <w:marTop w:val="0"/>
      <w:marBottom w:val="0"/>
      <w:divBdr>
        <w:top w:val="none" w:sz="0" w:space="0" w:color="auto"/>
        <w:left w:val="none" w:sz="0" w:space="0" w:color="auto"/>
        <w:bottom w:val="none" w:sz="0" w:space="0" w:color="auto"/>
        <w:right w:val="none" w:sz="0" w:space="0" w:color="auto"/>
      </w:divBdr>
    </w:div>
    <w:div w:id="2113820121">
      <w:bodyDiv w:val="1"/>
      <w:marLeft w:val="0"/>
      <w:marRight w:val="0"/>
      <w:marTop w:val="0"/>
      <w:marBottom w:val="0"/>
      <w:divBdr>
        <w:top w:val="none" w:sz="0" w:space="0" w:color="auto"/>
        <w:left w:val="none" w:sz="0" w:space="0" w:color="auto"/>
        <w:bottom w:val="none" w:sz="0" w:space="0" w:color="auto"/>
        <w:right w:val="none" w:sz="0" w:space="0" w:color="auto"/>
      </w:divBdr>
    </w:div>
    <w:div w:id="2132280837">
      <w:bodyDiv w:val="1"/>
      <w:marLeft w:val="0"/>
      <w:marRight w:val="0"/>
      <w:marTop w:val="0"/>
      <w:marBottom w:val="0"/>
      <w:divBdr>
        <w:top w:val="none" w:sz="0" w:space="0" w:color="auto"/>
        <w:left w:val="none" w:sz="0" w:space="0" w:color="auto"/>
        <w:bottom w:val="none" w:sz="0" w:space="0" w:color="auto"/>
        <w:right w:val="none" w:sz="0" w:space="0" w:color="auto"/>
      </w:divBdr>
    </w:div>
    <w:div w:id="2141147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yperlink" Target="http://www.avtovyshki-spb.ru/uploads/posts/2011-04/1302602487_avtovyshka-apt-17m.jpg" TargetMode="External"/><Relationship Id="rId26" Type="http://schemas.openxmlformats.org/officeDocument/2006/relationships/image" Target="media/image14.jpeg"/><Relationship Id="rId39" Type="http://schemas.openxmlformats.org/officeDocument/2006/relationships/image" Target="cid:image001.jpg@01CCE570.E37AB770" TargetMode="External"/><Relationship Id="rId21" Type="http://schemas.openxmlformats.org/officeDocument/2006/relationships/hyperlink" Target="javascript:openWin('production/comm/apt-28-kamaz/chert_big.gif')" TargetMode="External"/><Relationship Id="rId34" Type="http://schemas.openxmlformats.org/officeDocument/2006/relationships/image" Target="media/image18.jpeg"/><Relationship Id="rId42" Type="http://schemas.openxmlformats.org/officeDocument/2006/relationships/image" Target="media/image22.jpeg"/><Relationship Id="rId47" Type="http://schemas.openxmlformats.org/officeDocument/2006/relationships/hyperlink" Target="http://spravka.ua/thumbnail.php?size=700&amp;path=http://spravka.ua/company/pphoto/4e8e96ab1029b.jpg&amp;fid=324547&amp;md=ba1b5adf46d99301448b1dbf91e64749" TargetMode="External"/><Relationship Id="rId50" Type="http://schemas.openxmlformats.org/officeDocument/2006/relationships/image" Target="media/image27.jpeg"/><Relationship Id="rId55" Type="http://schemas.openxmlformats.org/officeDocument/2006/relationships/hyperlink" Target="http://www.stroyteh.ru/file/market/b/c/bc11b8e4-bcec-62da-d070-c67467d537db/b1802216-2b10-c2a2-f121-ef0197f64853/photo.jpg" TargetMode="Externa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0.jpeg"/><Relationship Id="rId29" Type="http://schemas.openxmlformats.org/officeDocument/2006/relationships/image" Target="media/image16.jpeg"/><Relationship Id="rId41" Type="http://schemas.openxmlformats.org/officeDocument/2006/relationships/hyperlink" Target="http://kazan.cars.avtoportal.ru/media/images/2011/12/06/big/d1f80d19fdf73562db369fa9a167e301.png" TargetMode="External"/><Relationship Id="rId54" Type="http://schemas.openxmlformats.org/officeDocument/2006/relationships/image" Target="media/image29.jpe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2.jpeg"/><Relationship Id="rId32" Type="http://schemas.openxmlformats.org/officeDocument/2006/relationships/image" Target="media/image17.jpeg"/><Relationship Id="rId37" Type="http://schemas.openxmlformats.org/officeDocument/2006/relationships/image" Target="media/image20.jpeg"/><Relationship Id="rId40" Type="http://schemas.openxmlformats.org/officeDocument/2006/relationships/hyperlink" Target="http://doctor-dizel.ru/" TargetMode="External"/><Relationship Id="rId45" Type="http://schemas.openxmlformats.org/officeDocument/2006/relationships/hyperlink" Target="http://ua-export.com/admin/auto/4/30/4_30_46_auto.png" TargetMode="External"/><Relationship Id="rId53" Type="http://schemas.openxmlformats.org/officeDocument/2006/relationships/hyperlink" Target="http://biz-market.ru/s_images/13025375008140.jpg" TargetMode="External"/><Relationship Id="rId58" Type="http://schemas.openxmlformats.org/officeDocument/2006/relationships/image" Target="media/image31.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hyperlink" Target="http://images.yandex.ru/yandsearch?text=%D0%91%D0%9A%D0%9C-317-03&amp;noreask=1&amp;img_url=tehkat.ru/gd2.php?gd2jpg=images/./1000/bkm-317.jpg&amp;width=0&amp;height=0&amp;label=1&amp;pos=0&amp;rpt=simage&amp;lr=4" TargetMode="External"/><Relationship Id="rId28" Type="http://schemas.openxmlformats.org/officeDocument/2006/relationships/image" Target="media/image15.jpeg"/><Relationship Id="rId36" Type="http://schemas.openxmlformats.org/officeDocument/2006/relationships/image" Target="media/image19.jpeg"/><Relationship Id="rId49" Type="http://schemas.openxmlformats.org/officeDocument/2006/relationships/image" Target="media/image26.emf"/><Relationship Id="rId57" Type="http://schemas.openxmlformats.org/officeDocument/2006/relationships/hyperlink" Target="http://auto-ava.ru/images/nefaz9334-0000020.jpg" TargetMode="External"/><Relationship Id="rId61" Type="http://schemas.openxmlformats.org/officeDocument/2006/relationships/image" Target="media/image33.jpeg"/><Relationship Id="rId10" Type="http://schemas.openxmlformats.org/officeDocument/2006/relationships/image" Target="media/image2.jpeg"/><Relationship Id="rId19" Type="http://schemas.openxmlformats.org/officeDocument/2006/relationships/image" Target="media/image9.jpeg"/><Relationship Id="rId31" Type="http://schemas.openxmlformats.org/officeDocument/2006/relationships/hyperlink" Target="http://www.uralst.ru/cat/3825/42.jpg" TargetMode="External"/><Relationship Id="rId44" Type="http://schemas.openxmlformats.org/officeDocument/2006/relationships/image" Target="media/image23.jpeg"/><Relationship Id="rId52" Type="http://schemas.openxmlformats.org/officeDocument/2006/relationships/image" Target="media/image28.jpeg"/><Relationship Id="rId60" Type="http://schemas.openxmlformats.org/officeDocument/2006/relationships/image" Target="media/image32.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jpeg"/><Relationship Id="rId22" Type="http://schemas.openxmlformats.org/officeDocument/2006/relationships/image" Target="media/image11.gif"/><Relationship Id="rId27" Type="http://schemas.openxmlformats.org/officeDocument/2006/relationships/hyperlink" Target="http://www.avtovek.com/imgs/cars/fullsize/1149406790upl-3221.JPG" TargetMode="External"/><Relationship Id="rId30" Type="http://schemas.openxmlformats.org/officeDocument/2006/relationships/hyperlink" Target="http://doctor-dizel.ru/" TargetMode="External"/><Relationship Id="rId35" Type="http://schemas.openxmlformats.org/officeDocument/2006/relationships/hyperlink" Target="http://www.chaika-service.ru/uploads/assets/1223467921.jpg" TargetMode="External"/><Relationship Id="rId43" Type="http://schemas.openxmlformats.org/officeDocument/2006/relationships/hyperlink" Target="http://images.yandex.ru/yandsearch?source=psearch&amp;img_url=http://img-fotki.yandex.ru/get/29/155478424.4/0_96f65_68576a06_XL&amp;uinfo=sw-1349-sh-673-fw-0-fh-467-pd-1&amp;text=%D0%9A%D0%90%D0%9C%D0%90%D0%9753605&amp;noreask=1&amp;pos=2&amp;lr=4&amp;rpt=simage" TargetMode="External"/><Relationship Id="rId48" Type="http://schemas.openxmlformats.org/officeDocument/2006/relationships/image" Target="media/image25.jpeg"/><Relationship Id="rId56" Type="http://schemas.openxmlformats.org/officeDocument/2006/relationships/image" Target="media/image30.jpe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images01.olx.ru/ui/11/02/32/1308322547_36420032_3--150-156-16-25-40-75-74-701-130-.jpg" TargetMode="External"/><Relationship Id="rId3" Type="http://schemas.openxmlformats.org/officeDocument/2006/relationships/styles" Target="styles.xml"/><Relationship Id="rId12" Type="http://schemas.openxmlformats.org/officeDocument/2006/relationships/hyperlink" Target="http://www.russian-car.ru/images/55713-5.jpg" TargetMode="External"/><Relationship Id="rId17" Type="http://schemas.openxmlformats.org/officeDocument/2006/relationships/image" Target="media/image8.png"/><Relationship Id="rId25" Type="http://schemas.openxmlformats.org/officeDocument/2006/relationships/image" Target="media/image13.jpeg"/><Relationship Id="rId33" Type="http://schemas.openxmlformats.org/officeDocument/2006/relationships/hyperlink" Target="http://doctor-dizel.ru/" TargetMode="External"/><Relationship Id="rId38" Type="http://schemas.openxmlformats.org/officeDocument/2006/relationships/image" Target="media/image21.jpeg"/><Relationship Id="rId46" Type="http://schemas.openxmlformats.org/officeDocument/2006/relationships/image" Target="media/image24.png"/><Relationship Id="rId59" Type="http://schemas.openxmlformats.org/officeDocument/2006/relationships/hyperlink" Target="http://avtotranstorg.ru/wp-content/uploads/2011/06/polupricep_nefaz-93341-0000011.pn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18A052-95AC-464A-81E4-904B088977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37</Pages>
  <Words>8629</Words>
  <Characters>49188</Characters>
  <Application>Microsoft Office Word</Application>
  <DocSecurity>0</DocSecurity>
  <Lines>409</Lines>
  <Paragraphs>115</Paragraphs>
  <ScaleCrop>false</ScaleCrop>
  <HeadingPairs>
    <vt:vector size="2" baseType="variant">
      <vt:variant>
        <vt:lpstr>Название</vt:lpstr>
      </vt:variant>
      <vt:variant>
        <vt:i4>1</vt:i4>
      </vt:variant>
    </vt:vector>
  </HeadingPairs>
  <TitlesOfParts>
    <vt:vector size="1" baseType="lpstr">
      <vt:lpstr/>
    </vt:vector>
  </TitlesOfParts>
  <Company>Филиал МРСК Центра ТамбовЭнерго</Company>
  <LinksUpToDate>false</LinksUpToDate>
  <CharactersWithSpaces>57702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Your User Name</dc:creator>
  <cp:lastModifiedBy>Клиничева Оксана Владимировна</cp:lastModifiedBy>
  <cp:revision>13</cp:revision>
  <cp:lastPrinted>2013-04-24T06:08:00Z</cp:lastPrinted>
  <dcterms:created xsi:type="dcterms:W3CDTF">2013-04-19T12:45:00Z</dcterms:created>
  <dcterms:modified xsi:type="dcterms:W3CDTF">2013-04-26T07:55:00Z</dcterms:modified>
</cp:coreProperties>
</file>